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ef5c32435488a" w:history="1">
              <w:r>
                <w:rPr>
                  <w:rStyle w:val="Hyperlink"/>
                </w:rPr>
                <w:t>2024-2030年全球与中国风险管理咨询行业发展全面调研与未来趋势分析报告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ef5c32435488a" w:history="1">
              <w:r>
                <w:rPr>
                  <w:rStyle w:val="Hyperlink"/>
                </w:rPr>
                <w:t>2024-2030年全球与中国风险管理咨询行业发展全面调研与未来趋势分析报告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ef5c32435488a" w:history="1">
                <w:r>
                  <w:rPr>
                    <w:rStyle w:val="Hyperlink"/>
                  </w:rPr>
                  <w:t>https://www.20087.com/1/70/FengXianGuanLiZiXunXianZhuangYuF.html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管理咨询是一种重要的咨询服务，广泛应用于金融、制造业等领域。目前，风险管理咨询服务不仅在风险评估和控制策略上有了显著改进，还在服务的专业性和定制化程度上有所提高。此外，随着对高效能和企业可持续发展要求的提高，风险管理咨询的应用领域也在不断拓展，如在供应链管理、合规性审查等方面发挥着重要作用。目前，风险管理咨询服务不仅满足了基础风险管理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风险管理咨询将朝着更加专业化、智能化和定制化的方向发展。一方面，通过引入先进的数据分析技术和优化设计，提高风险管理咨询的风险评估和控制策略，降低服务成本；另一方面，结合智能化控制技术和远程监控技术，开发更多具备实时数据传输和自动化操作功能的风险管理咨询产品，提高系统的响应速度和操作便捷性。此外，随着新技术的应用，风险管理咨询将更多地采用智能化设计，提供更加精准的风险管理解决方案。然而，如何在保证服务质量的同时控制成本，以及如何应对技术更新换代带来的挑战，是风险管理咨询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ef5c32435488a" w:history="1">
        <w:r>
          <w:rPr>
            <w:rStyle w:val="Hyperlink"/>
          </w:rPr>
          <w:t>2024-2030年全球与中国风险管理咨询行业发展全面调研与未来趋势分析报告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风险管理咨询行业的市场规模、需求变化、价格波动以及产业链构成。风险管理咨询报告深入剖析了当前市场现状，科学预测了未来风险管理咨询市场前景与发展趋势，特别关注了风险管理咨询细分市场的机会与挑战。同时，对风险管理咨询重点企业的竞争地位、品牌影响力和市场集中度进行了全面评估。风险管理咨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风险管理咨询市场概述</w:t>
      </w:r>
      <w:r>
        <w:rPr>
          <w:rFonts w:hint="eastAsia"/>
        </w:rPr>
        <w:br/>
      </w:r>
      <w:r>
        <w:rPr>
          <w:rFonts w:hint="eastAsia"/>
        </w:rPr>
        <w:t>　　1.1 风险管理咨询市场概述</w:t>
      </w:r>
      <w:r>
        <w:rPr>
          <w:rFonts w:hint="eastAsia"/>
        </w:rPr>
        <w:br/>
      </w:r>
      <w:r>
        <w:rPr>
          <w:rFonts w:hint="eastAsia"/>
        </w:rPr>
        <w:t>　　1.2 不同类型风险管理咨询分析</w:t>
      </w:r>
      <w:r>
        <w:rPr>
          <w:rFonts w:hint="eastAsia"/>
        </w:rPr>
        <w:br/>
      </w:r>
      <w:r>
        <w:rPr>
          <w:rFonts w:hint="eastAsia"/>
        </w:rPr>
        <w:t>　　　　1.2.1 一站式咨询</w:t>
      </w:r>
      <w:r>
        <w:rPr>
          <w:rFonts w:hint="eastAsia"/>
        </w:rPr>
        <w:br/>
      </w:r>
      <w:r>
        <w:rPr>
          <w:rFonts w:hint="eastAsia"/>
        </w:rPr>
        <w:t>　　　　1.2.2 精品咨询</w:t>
      </w:r>
      <w:r>
        <w:rPr>
          <w:rFonts w:hint="eastAsia"/>
        </w:rPr>
        <w:br/>
      </w:r>
      <w:r>
        <w:rPr>
          <w:rFonts w:hint="eastAsia"/>
        </w:rPr>
        <w:t>　　1.3 全球市场不同类型风险管理咨询规模对比分析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全球市场不同类型风险管理咨询规模对比（2018-2023年）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全球不同类型风险管理咨询规模及市场份额（2018-2023年）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中国市场不同类型风险管理咨询规模对比分析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中国市场不同类型风险管理咨询规模对比（2018-2023年）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中国不同类型风险管理咨询规模及市场份额（2018-2023年）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风险管理咨询市场概述</w:t>
      </w:r>
      <w:r>
        <w:rPr>
          <w:rFonts w:hint="eastAsia"/>
        </w:rPr>
        <w:br/>
      </w:r>
      <w:r>
        <w:rPr>
          <w:rFonts w:hint="eastAsia"/>
        </w:rPr>
        <w:t>　　2.1 风险管理咨询主要应用领域分析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全球风险管理咨询主要应用领域对比分析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全球风险管理咨询主要应用领域规模（万元）及增长率（2018-2023年）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全球风险管理咨询主要应用规模（万元）及增长率（2018-2023年）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中国风险管理咨询主要应用领域对比分析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中国风险管理咨询主要应用领域规模（万元）及增长率（2018-2023年）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中国风险管理咨询主要应用规模（万元）及增长率（2018-2023年）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全球主要地区风险管理咨询发展历程及现状分析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全球主要地区风险管理咨询现状与未来趋势分析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全球风险管理咨询主要地区对比分析（2018-2023年）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全球主要地区风险管理咨询规模及对比（2018-2023年）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全球风险管理咨询主要地区规模及市场份额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中国风险管理咨询规模（万元）及毛利率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全球风险管理咨询主要企业竞争分析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全球主要企业风险管理咨询规模及市场份额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全球风险管理咨询主要企业竞争态势及未来趋势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全球风险管理咨询市场集中度</w:t>
      </w:r>
      <w:r>
        <w:rPr>
          <w:rFonts w:hint="eastAsia"/>
        </w:rPr>
        <w:br/>
      </w:r>
      <w:r>
        <w:rPr>
          <w:rFonts w:hint="eastAsia"/>
        </w:rPr>
        <w:t>　　　　4.3.2 全球风险管理咨询Top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中国风险管理咨询主要企业竞争分析</w:t>
      </w:r>
      <w:r>
        <w:rPr>
          <w:rFonts w:hint="eastAsia"/>
        </w:rPr>
        <w:br/>
      </w:r>
      <w:r>
        <w:rPr>
          <w:rFonts w:hint="eastAsia"/>
        </w:rPr>
        <w:t>　　5.1 中国风险管理咨询规模及市场份额（2018-2023年）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中国风险管理咨询Top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风险管理咨询主要企业现状分析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风险管理咨询产品类型及应用领域介绍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重点企业（10）风险管理咨询规模（万元）及毛利率（2018-2023年）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风险管理咨询行业动态分析</w:t>
      </w:r>
      <w:r>
        <w:rPr>
          <w:rFonts w:hint="eastAsia"/>
        </w:rPr>
        <w:br/>
      </w:r>
      <w:r>
        <w:rPr>
          <w:rFonts w:hint="eastAsia"/>
        </w:rPr>
        <w:t>　　7.1 风险管理咨询发展历史、现状及趋势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风险管理咨询发展机遇、挑战及潜在风险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风险管理咨询当前及未来发展机遇</w:t>
      </w:r>
      <w:r>
        <w:rPr>
          <w:rFonts w:hint="eastAsia"/>
        </w:rPr>
        <w:br/>
      </w:r>
      <w:r>
        <w:rPr>
          <w:rFonts w:hint="eastAsia"/>
        </w:rPr>
        <w:t>　　　　7.2.2 风险管理咨询发展的推动因素、有利条件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风险管理咨询发展面临的主要挑战</w:t>
      </w:r>
      <w:r>
        <w:rPr>
          <w:rFonts w:hint="eastAsia"/>
        </w:rPr>
        <w:br/>
      </w:r>
      <w:r>
        <w:rPr>
          <w:rFonts w:hint="eastAsia"/>
        </w:rPr>
        <w:t>　　　　7.2.4 风险管理咨询目前存在的风险及潜在风险</w:t>
      </w:r>
      <w:r>
        <w:rPr>
          <w:rFonts w:hint="eastAsia"/>
        </w:rPr>
        <w:br/>
      </w:r>
      <w:r>
        <w:rPr>
          <w:rFonts w:hint="eastAsia"/>
        </w:rPr>
        <w:t>　　7.3 风险管理咨询市场有利因素、不利因素分析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风险管理咨询发展的推动因素、有利条件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风险管理咨询发展的阻力、不利因素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全球风险管理咨询市场发展预测</w:t>
      </w:r>
      <w:r>
        <w:rPr>
          <w:rFonts w:hint="eastAsia"/>
        </w:rPr>
        <w:br/>
      </w:r>
      <w:r>
        <w:rPr>
          <w:rFonts w:hint="eastAsia"/>
        </w:rPr>
        <w:t>　　8.1 全球风险管理咨询规模（万元）预测（2024-2030年）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中国风险管理咨询发展预测</w:t>
      </w:r>
      <w:r>
        <w:rPr>
          <w:rFonts w:hint="eastAsia"/>
        </w:rPr>
        <w:br/>
      </w:r>
      <w:r>
        <w:rPr>
          <w:rFonts w:hint="eastAsia"/>
        </w:rPr>
        <w:t>　　8.3 全球主要地区风险管理咨询市场预测</w:t>
      </w:r>
      <w:r>
        <w:rPr>
          <w:rFonts w:hint="eastAsia"/>
        </w:rPr>
        <w:br/>
      </w:r>
      <w:r>
        <w:rPr>
          <w:rFonts w:hint="eastAsia"/>
        </w:rPr>
        <w:t>　　　　8.3.1 北美风险管理咨询发展趋势及未来潜力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欧洲风险管理咨询发展趋势及未来潜力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亚太风险管理咨询发展趋势及未来潜力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南美风险管理咨询发展趋势及未来潜力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中国风险管理咨询发展趋势及未来潜力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不同类型风险管理咨询发展预测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全球不同类型风险管理咨询规模（万元）分析预测（2024-2030年）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中国不同类型风险管理咨询规模（万元）分析预测</w:t>
      </w:r>
      <w:r>
        <w:rPr>
          <w:rFonts w:hint="eastAsia"/>
        </w:rPr>
        <w:br/>
      </w:r>
      <w:r>
        <w:rPr>
          <w:rFonts w:hint="eastAsia"/>
        </w:rPr>
        <w:t>　　8.5 风险管理咨询主要应用领域分析预测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全球风险管理咨询主要应用领域规模预测（2024-2030年）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中国风险管理咨询主要应用领域规模预测（2024-2030年）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图：2018-2030年全球风险管理咨询市场规模（万元）及未来趋势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图：2018-2030年中国风险管理咨询市场规模（万元）及未来趋势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表：一站式咨询主要企业列表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图：2018-2023年全球一站式咨询规模（万元）及增长率</w:t>
      </w:r>
      <w:r>
        <w:rPr>
          <w:rFonts w:hint="eastAsia"/>
        </w:rPr>
        <w:br/>
      </w:r>
      <w:r>
        <w:rPr>
          <w:rFonts w:hint="eastAsia"/>
        </w:rPr>
        <w:t>　　表：精品咨询主要企业列表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图：2018-2023年全球精品咨询规模（万元）及增长率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表：全球市场不同类型风险管理咨询规模（万元）及增长率对比（2018-2023年）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表：2018-2023年全球不同类型风险管理咨询规模列表（万元）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表：2018-2023年全球不同类型风险管理咨询规模市场份额列表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表：2024-2030年全球不同类型风险管理咨询规模市场份额列表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图：2023年全球不同类型风险管理咨询市场份额</w:t>
      </w:r>
      <w:r>
        <w:rPr>
          <w:rFonts w:hint="eastAsia"/>
        </w:rPr>
        <w:br/>
      </w:r>
      <w:r>
        <w:rPr>
          <w:rFonts w:hint="eastAsia"/>
        </w:rPr>
        <w:t>　　表：中国不同类型风险管理咨询规模（万元）及增长率对比（2018-2023年）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表：2018-2023年中国不同类型风险管理咨询规模列表（万元）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表：2018-2023年中国不同类型风险管理咨询规模市场份额列表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图：中国不同类型风险管理咨询规模市场份额列表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图：2023年中国不同类型风险管理咨询规模市场份额</w:t>
      </w:r>
      <w:r>
        <w:rPr>
          <w:rFonts w:hint="eastAsia"/>
        </w:rPr>
        <w:br/>
      </w:r>
      <w:r>
        <w:rPr>
          <w:rFonts w:hint="eastAsia"/>
        </w:rPr>
        <w:t>　　图：风险管理咨询应用</w:t>
      </w:r>
      <w:r>
        <w:rPr>
          <w:rFonts w:hint="eastAsia"/>
        </w:rPr>
        <w:br/>
      </w:r>
      <w:r>
        <w:rPr>
          <w:rFonts w:hint="eastAsia"/>
        </w:rPr>
        <w:t>　　表：全球风险管理咨询主要应用领域规模对比（2018-2023年）（万元）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表：全球风险管理咨询主要应用规模（2018-2023年）（万元）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表：全球风险管理咨询主要应用规模份额（2018-2023年）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图：全球风险管理咨询主要应用规模份额（2018-2023年）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图：2023年全球风险管理咨询主要应用规模份额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表：2018-2023年中国风险管理咨询主要应用领域规模对比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表：中国风险管理咨询主要应用领域规模（2018-2023年）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表：中国风险管理咨询主要应用领域规模份额（2018-2023年）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图：中国风险管理咨询主要应用领域规模份额（2018-2023年）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图：2023年中国风险管理咨询主要应用领域规模份额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表：全球主要地区风险管理咨询规模（万元）及增长率对比（2018-2023年）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图：2018-2023年北美风险管理咨询规模（万元）及增长率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图：2018-2023年欧洲风险管理咨询规模（万元）及增长率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图：2018-2023年亚太风险管理咨询规模（万元）及增长率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图：2018-2023年南美风险管理咨询规模（万元）及增长率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图：2018-2023年中国风险管理咨询规模（万元）及增长率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表：2018-2023年全球主要地区风险管理咨询规模（万元）列表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图：2018-2023年全球主要地区风险管理咨询规模市场份额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图：2024-2030年全球主要地区风险管理咨询规模市场份额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图：2023年全球主要地区风险管理咨询规模市场份额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表：2018-2023年全球主要企业风险管理咨询规模（万元）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表：2018-2023年全球主要企业风险管理咨询规模份额对比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图：2023年全球主要企业风险管理咨询规模份额对比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图：2022年全球主要企业风险管理咨询规模份额对比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表：全球风险管理咨询主要企业产品类型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图：2023年全球风险管理咨询Top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图：2023年全球风险管理咨询Top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表：2018-2023年中国主要企业风险管理咨询规模（万元）列表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表：2018-2023年中国主要企业风险管理咨询规模份额对比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图：2023年中国主要企业风险管理咨询规模份额对比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图：2023年中国风险管理咨询Top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图：2023年中国风险管理咨询Top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表：重点企业（1）风险管理咨询规模全球市场份额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表：重点企业（2）风险管理咨询规模全球市场份额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表：重点企业（3）风险管理咨询规模全球市场份额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表：重点企业（4）风险管理咨询规模全球市场份额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表：重点企业（5）风险管理咨询规模全球市场份额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表：重点企业（6）风险管理咨询规模全球市场份额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表：重点企业（7）风险管理咨询规模全球市场份额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表：重点企业（8）风险管理咨询规模全球市场份额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表：重点企业（9）风险管理咨询规模全球市场份额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表：重点企业（10）风险管理咨询规模（万元）及毛利率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表：重点企业（10）风险管理咨询规模增长率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表：重点企业（10）风险管理咨询规模全球市场份额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表：风险管理咨询当前及未来发展机遇</w:t>
      </w:r>
      <w:r>
        <w:rPr>
          <w:rFonts w:hint="eastAsia"/>
        </w:rPr>
        <w:br/>
      </w:r>
      <w:r>
        <w:rPr>
          <w:rFonts w:hint="eastAsia"/>
        </w:rPr>
        <w:t>　　表：风险管理咨询发展的推动因素、有利条件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表：风险管理咨询发展面临的主要挑战</w:t>
      </w:r>
      <w:r>
        <w:rPr>
          <w:rFonts w:hint="eastAsia"/>
        </w:rPr>
        <w:br/>
      </w:r>
      <w:r>
        <w:rPr>
          <w:rFonts w:hint="eastAsia"/>
        </w:rPr>
        <w:t>　　表：风险管理咨询目前存在的风险及潜在风险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表：风险管理咨询发展的推动因素、有利条件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表：风险管理咨询发展的阻力、不利因素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图：2024-2030年全球风险管理咨询规模（万元）及增长率预测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图：2024-2030年中国风险管理咨询规模（万元）及增长率预测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表：2024-2030年全球主要地区风险管理咨询规模预测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图：2024-2030年全球主要地区风险管理咨询规模市场份额预测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图：2024-2030年北美风险管理咨询规模（万元）及增长率预测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图：2024-2030年欧洲风险管理咨询规模（万元）及增长率预测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图：2024-2030年亚太风险管理咨询规模（万元）及增长率预测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图：2024-2030年南美风险管理咨询规模（万元）及增长率预测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图：2024-2030年中国风险管理咨询规模（万元）及增长率预测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表：2024-2030年全球不同类型风险管理咨询规模分析预测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图：2024-2030年全球风险管理咨询规模市场份额预测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表：2024-2030年全球不同类型风险管理咨询规模（万元）分析预测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图：2024-2030年全球不同类型风险管理咨询规模（万元）及市场份额预测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表：2024-2030年中国不同类型风险管理咨询规模分析预测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图：中国不同类型风险管理咨询规模市场份额预测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表：2024-2030年中国不同类型风险管理咨询规模（万元）分析预测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图：2024-2030年中国不同类型风险管理咨询规模（万元）及市场份额预测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表：2024-2030年全球风险管理咨询主要应用领域规模预测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图：2024-2030年全球风险管理咨询主要应用领域规模份额预测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表：2024-2030年中国风险管理咨询主要应用领域规模预测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表：2018-2023年中国风险管理咨询主要应用领域规模预测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ef5c32435488a" w:history="1">
        <w:r>
          <w:rPr>
            <w:rStyle w:val="Hyperlink"/>
          </w:rPr>
          <w:t>2024-2030年全球与中国风险管理咨询行业发展全面调研与未来趋势分析报告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ef5c32435488a" w:history="1">
        <w:r>
          <w:rPr>
            <w:rStyle w:val="Hyperlink"/>
          </w:rPr>
          <w:t>https://www.20087.com/1/70/FengXianGuanLiZiXunXianZhuangYuF.html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04ccd29434fe4" w:history="1">
      <w:r>
        <w:rPr>
          <w:rStyle w:val="Hyperlink"/>
        </w:rPr>
        <w:t>2024-2030年全球与中国风险管理咨询行业发展全面调研与未来趋势分析报告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engXianGuanLiZiXunXianZhuangYuF.html" TargetMode="External" Id="R3a0ef5c32435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engXianGuanLiZiXunXianZhuangYuF.html" TargetMode="External" Id="R43504ccd2943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2023-11-01T05:28:00Z</dcterms:created>
  <dcterms:modified xsi:type="dcterms:W3CDTF">2023-11-01T06:28:00Z</dcterms:modified>
  <dc:subject>2024-2030年全球与中国风险管理咨询行业发展全面调研与未来趋势分析报告</dc:subject>
  <dc:title>2024-2030年全球与中国风险管理咨询行业发展全面调研与未来趋势分析报告</dc:title>
  <cp:keywords>2024-2030年全球与中国风险管理咨询行业发展全面调研与未来趋势分析报告</cp:keywords>
  <dc:description>2024-2030年全球与中国风险管理咨询行业发展全面调研与未来趋势分析报告</dc:description>
</cp:coreProperties>
</file>