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5c39d73142d1" w:history="1">
              <w:r>
                <w:rPr>
                  <w:rStyle w:val="Hyperlink"/>
                </w:rPr>
                <w:t>2024-2030年中国大屏幕行业现状与市场前景报告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5c39d73142d1" w:history="1">
              <w:r>
                <w:rPr>
                  <w:rStyle w:val="Hyperlink"/>
                </w:rPr>
                <w:t>2024-2030年中国大屏幕行业现状与市场前景报告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65c39d73142d1" w:history="1">
                <w:r>
                  <w:rPr>
                    <w:rStyle w:val="Hyperlink"/>
                  </w:rPr>
                  <w:t>https://www.20087.com/2/20/DaPingMuDeQianJingQuShi.html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技术包括液晶、OLED、LED等多种类型，广泛应用于电视、电影放映、商业展示、指挥调度中心等领域。近年来，随着显示技术的突破和消费者对沉浸式体验的追求，大屏幕的分辨率、对比度和刷新率不断提升，曲面屏、透明屏和可卷曲屏等创新形式也相继问世，为用户提供更加震撼的视觉效果。</w:t>
      </w:r>
      <w:r>
        <w:rPr>
          <w:rFonts w:hint="eastAsia"/>
        </w:rPr>
        <w:br/>
      </w:r>
      <w:r>
        <w:rPr>
          <w:rFonts w:hint="eastAsia"/>
        </w:rPr>
        <w:t>　　未来，大屏幕技术将更加注重超高清和沉浸式体验。超高清方面，8K乃至更高分辨率的屏幕将逐渐普及，结合HDR（高动态范围）和广色域技术，提供更加细腻和真实的画面。沉浸式体验方面，虚拟现实（VR）和增强现实（AR）技术的融合，将使大屏幕成为连接现实与虚拟世界的窗口，创造全新的交互体验。此外，柔性屏和智能调光技术的发展，将使大屏幕更加灵活多变，适应各种环境和使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765c39d73142d1" w:history="1">
        <w:r>
          <w:rPr>
            <w:rStyle w:val="Hyperlink"/>
          </w:rPr>
          <w:t>2024-2030年中国大屏幕行业现状与市场前景报告</w:t>
        </w:r>
      </w:hyperlink>
      <w:r>
        <w:rPr>
          <w:rFonts w:hint="eastAsia"/>
        </w:rPr>
        <w:t>全面剖析了大屏幕行业的市场规模、需求及价格动态。报告通过对大屏幕产业链的深入挖掘，详细分析了行业现状，并对大屏幕市场前景及发展趋势进行了科学预测。大屏幕报告还深入探索了各细分市场的特点，突出关注大屏幕重点企业的经营状况，全面揭示了大屏幕行业竞争格局、品牌影响力和市场集中度。大屏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大屏幕行业相关概述</w:t>
      </w:r>
      <w:r>
        <w:rPr>
          <w:rFonts w:hint="eastAsia"/>
        </w:rPr>
        <w:br/>
      </w:r>
      <w:r>
        <w:rPr>
          <w:rFonts w:hint="eastAsia"/>
        </w:rPr>
        <w:t>　　　　一、大屏幕行业定义及特点</w:t>
      </w:r>
      <w:r>
        <w:rPr>
          <w:rFonts w:hint="eastAsia"/>
        </w:rPr>
        <w:br/>
      </w:r>
      <w:r>
        <w:rPr>
          <w:rFonts w:hint="eastAsia"/>
        </w:rPr>
        <w:t>　　　　　　1、大屏幕行业定义</w:t>
      </w:r>
      <w:r>
        <w:rPr>
          <w:rFonts w:hint="eastAsia"/>
        </w:rPr>
        <w:br/>
      </w:r>
      <w:r>
        <w:rPr>
          <w:rFonts w:hint="eastAsia"/>
        </w:rPr>
        <w:t>　　　　　　2、大屏幕行业特点</w:t>
      </w:r>
      <w:r>
        <w:rPr>
          <w:rFonts w:hint="eastAsia"/>
        </w:rPr>
        <w:br/>
      </w:r>
      <w:r>
        <w:rPr>
          <w:rFonts w:hint="eastAsia"/>
        </w:rPr>
        <w:t>　　　　二、大屏幕行业经营模式分析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1、大屏幕生产模式</w:t>
      </w:r>
      <w:r>
        <w:rPr>
          <w:rFonts w:hint="eastAsia"/>
        </w:rPr>
        <w:br/>
      </w:r>
      <w:r>
        <w:rPr>
          <w:rFonts w:hint="eastAsia"/>
        </w:rPr>
        <w:t>　　　　　　2、大屏幕采购模式</w:t>
      </w:r>
      <w:r>
        <w:rPr>
          <w:rFonts w:hint="eastAsia"/>
        </w:rPr>
        <w:br/>
      </w:r>
      <w:r>
        <w:rPr>
          <w:rFonts w:hint="eastAsia"/>
        </w:rPr>
        <w:t>　　　　　　3、大屏幕销售模式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2024年世界大屏幕行业市场运行形势分析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2024年全球大屏幕行业发展概况</w:t>
      </w:r>
      <w:r>
        <w:rPr>
          <w:rFonts w:hint="eastAsia"/>
        </w:rPr>
        <w:br/>
      </w:r>
      <w:r>
        <w:rPr>
          <w:rFonts w:hint="eastAsia"/>
        </w:rPr>
        <w:t>　　第二节 世界大屏幕行业发展走势</w:t>
      </w:r>
      <w:r>
        <w:rPr>
          <w:rFonts w:hint="eastAsia"/>
        </w:rPr>
        <w:br/>
      </w:r>
      <w:r>
        <w:rPr>
          <w:rFonts w:hint="eastAsia"/>
        </w:rPr>
        <w:t>　　　　一、全球大屏幕行业市场分布情况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二、全球大屏幕行业发展趋势分析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全球大屏幕行业重点国家和区域分析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2024年中国大屏幕行业发展环境分析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大屏幕政策环境分析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大屏幕技术环境分析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2024年大屏幕行业技术发展现状及趋势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当前我国大屏幕技术发展现状</w:t>
      </w:r>
      <w:r>
        <w:rPr>
          <w:rFonts w:hint="eastAsia"/>
        </w:rPr>
        <w:br/>
      </w:r>
      <w:r>
        <w:rPr>
          <w:rFonts w:hint="eastAsia"/>
        </w:rPr>
        <w:t>　　第二节 中外大屏幕技术差距及产生差距的主要原因分析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提高我国大屏幕技术的对策</w:t>
      </w:r>
      <w:r>
        <w:rPr>
          <w:rFonts w:hint="eastAsia"/>
        </w:rPr>
        <w:br/>
      </w:r>
      <w:r>
        <w:rPr>
          <w:rFonts w:hint="eastAsia"/>
        </w:rPr>
        <w:t>　　第四节 我国大屏幕研发、设计发展趋势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中国大屏幕行业市场规模情况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中国大屏幕行业盈利情况分析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中国大屏幕行业市场需求状况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一、2019-2024年大屏幕行业市场需求情况</w:t>
      </w:r>
      <w:r>
        <w:rPr>
          <w:rFonts w:hint="eastAsia"/>
        </w:rPr>
        <w:br/>
      </w:r>
      <w:r>
        <w:rPr>
          <w:rFonts w:hint="eastAsia"/>
        </w:rPr>
        <w:t>　　　　二、大屏幕行业市场需求特点分析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三、2024-2030年大屏幕行业市场需求预测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中国大屏幕行业市场供给状况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一、2019-2024年大屏幕行业市场供给情况</w:t>
      </w:r>
      <w:r>
        <w:rPr>
          <w:rFonts w:hint="eastAsia"/>
        </w:rPr>
        <w:br/>
      </w:r>
      <w:r>
        <w:rPr>
          <w:rFonts w:hint="eastAsia"/>
        </w:rPr>
        <w:t>　　　　二、大屏幕行业市场供给特点分析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三、2024-2030年大屏幕行业市场供给预测</w:t>
      </w:r>
      <w:r>
        <w:rPr>
          <w:rFonts w:hint="eastAsia"/>
        </w:rPr>
        <w:br/>
      </w:r>
      <w:r>
        <w:rPr>
          <w:rFonts w:hint="eastAsia"/>
        </w:rPr>
        <w:t>　　第五节 大屏幕行业市场供需平衡状况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2019-2024年中国大屏幕行业进出口情况分析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二、2019-2024年中国大屏幕行业出口分析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2024-2030年中国大屏幕行业进出口情况预测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一、2024-2030年中国大屏幕行业进口预测分析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影响大屏幕行业进出口变化的主要原因分析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2019-2024年中国大屏幕行业重点地区调研分析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六、**地区大屏幕市场调研分析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大屏幕价格影响因素分析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2019-2024年中国大屏幕市场价格趋向分析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2024-2030年中国大屏幕市场价格趋向预测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大屏幕行业上游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大屏幕行业下游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大屏幕行业竞争格局分析</w:t>
      </w:r>
      <w:r>
        <w:rPr>
          <w:rFonts w:hint="eastAsia"/>
        </w:rPr>
        <w:br/>
      </w:r>
      <w:r>
        <w:rPr>
          <w:rFonts w:hint="eastAsia"/>
        </w:rPr>
        <w:t>　　第一节 大屏幕行业集中度分析</w:t>
      </w:r>
      <w:r>
        <w:rPr>
          <w:rFonts w:hint="eastAsia"/>
        </w:rPr>
        <w:br/>
      </w:r>
      <w:r>
        <w:rPr>
          <w:rFonts w:hint="eastAsia"/>
        </w:rPr>
        <w:t>　　　　一、大屏幕市场集中度分析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二、大屏幕企业集中度分析</w:t>
      </w:r>
      <w:r>
        <w:rPr>
          <w:rFonts w:hint="eastAsia"/>
        </w:rPr>
        <w:br/>
      </w:r>
      <w:r>
        <w:rPr>
          <w:rFonts w:hint="eastAsia"/>
        </w:rPr>
        <w:t>　　　　三、大屏幕区域集中度分析</w:t>
      </w:r>
      <w:r>
        <w:rPr>
          <w:rFonts w:hint="eastAsia"/>
        </w:rPr>
        <w:br/>
      </w:r>
      <w:r>
        <w:rPr>
          <w:rFonts w:hint="eastAsia"/>
        </w:rPr>
        <w:t>　　第二节 大屏幕行业竞争格局分析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一、2024年大屏幕行业竞争分析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二、2024年中外大屏幕产品竞争分析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三、2019-2024年中国大屏幕市场竞争分析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四、2024-2030年国内主要大屏幕企业动向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大屏幕重点企业（二）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大屏幕重点企业（三）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大屏幕重点企业（四）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大屏幕重点企业（五）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大屏幕重点企业（六）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大屏幕企业发展策略分析</w:t>
      </w:r>
      <w:r>
        <w:rPr>
          <w:rFonts w:hint="eastAsia"/>
        </w:rPr>
        <w:br/>
      </w:r>
      <w:r>
        <w:rPr>
          <w:rFonts w:hint="eastAsia"/>
        </w:rPr>
        <w:t>　　第一节 大屏幕市场策略分析</w:t>
      </w:r>
      <w:r>
        <w:rPr>
          <w:rFonts w:hint="eastAsia"/>
        </w:rPr>
        <w:br/>
      </w:r>
      <w:r>
        <w:rPr>
          <w:rFonts w:hint="eastAsia"/>
        </w:rPr>
        <w:t>　　　　一、大屏幕价格策略分析</w:t>
      </w:r>
      <w:r>
        <w:rPr>
          <w:rFonts w:hint="eastAsia"/>
        </w:rPr>
        <w:br/>
      </w:r>
      <w:r>
        <w:rPr>
          <w:rFonts w:hint="eastAsia"/>
        </w:rPr>
        <w:t>　　　　二、大屏幕渠道策略分析</w:t>
      </w:r>
      <w:r>
        <w:rPr>
          <w:rFonts w:hint="eastAsia"/>
        </w:rPr>
        <w:br/>
      </w:r>
      <w:r>
        <w:rPr>
          <w:rFonts w:hint="eastAsia"/>
        </w:rPr>
        <w:t>　　第二节 大屏幕销售策略分析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提高大屏幕企业竞争力的策略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一、提高中国大屏幕企业核心竞争力的对策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二、大屏幕企业提升竞争力的主要方向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三、影响大屏幕企业核心竞争力的因素及提升途径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四、提高大屏幕企业竞争力的策略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对我国大屏幕品牌的战略思考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二、大屏幕企业品牌的现状分析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三、我国大屏幕企业的品牌战略</w:t>
      </w:r>
      <w:r>
        <w:rPr>
          <w:rFonts w:hint="eastAsia"/>
        </w:rPr>
        <w:br/>
      </w:r>
      <w:r>
        <w:rPr>
          <w:rFonts w:hint="eastAsia"/>
        </w:rPr>
        <w:t>　　　　四、大屏幕品牌战略管理的策略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中国大屏幕行业营销策略分析</w:t>
      </w:r>
      <w:r>
        <w:rPr>
          <w:rFonts w:hint="eastAsia"/>
        </w:rPr>
        <w:br/>
      </w:r>
      <w:r>
        <w:rPr>
          <w:rFonts w:hint="eastAsia"/>
        </w:rPr>
        <w:t>　　第一节 大屏幕市场推广策略研究分析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一、做好大屏幕产品导入</w:t>
      </w:r>
      <w:r>
        <w:rPr>
          <w:rFonts w:hint="eastAsia"/>
        </w:rPr>
        <w:br/>
      </w:r>
      <w:r>
        <w:rPr>
          <w:rFonts w:hint="eastAsia"/>
        </w:rPr>
        <w:t>　　　　二、做好大屏幕产品组合和产品线决策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三、大屏幕行业城市市场推广策略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大屏幕行业渠道营销研究分析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一、大屏幕行业营销环境分析</w:t>
      </w:r>
      <w:r>
        <w:rPr>
          <w:rFonts w:hint="eastAsia"/>
        </w:rPr>
        <w:br/>
      </w:r>
      <w:r>
        <w:rPr>
          <w:rFonts w:hint="eastAsia"/>
        </w:rPr>
        <w:t>　　　　二、大屏幕行业现存的营销渠道分析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三、大屏幕行业终端市场营销管理策略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大屏幕行业营销战略研究分析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一、中国大屏幕行业有效整合营销策略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二、建立大屏幕行业厂商的双嬴模式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2024-2030年中国大屏幕行业前景与风险预测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2024年大屏幕市场前景分析</w:t>
      </w:r>
      <w:r>
        <w:rPr>
          <w:rFonts w:hint="eastAsia"/>
        </w:rPr>
        <w:br/>
      </w:r>
      <w:r>
        <w:rPr>
          <w:rFonts w:hint="eastAsia"/>
        </w:rPr>
        <w:t>　　第二节 2024年大屏幕发展趋势预测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2024-2030年中国大屏幕行业投资特性分析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一、2024-2030年中国大屏幕行业进入壁垒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二、2024-2030年中国大屏幕行业盈利模式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三、2024-2030年中国大屏幕行业盈利因素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2024-2030年中国大屏幕行业投资机会分析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一、2024-2030年中国大屏幕细分市场投资机会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二、2024-2030年中国大屏幕行业区域市场投资潜力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2024-2030年中国大屏幕行业投资风险分析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一、2024-2030年中国大屏幕行业市场竞争风险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二、2024-2030年中国大屏幕行业技术风险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三、2024-2030年中国大屏幕行业政策风险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四、2024-2030年中国大屏幕行业进入退出风险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2024-2030年中国大屏幕行业盈利模式与投资策略分析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国外大屏幕行业投资现状及经营模式分析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一、境外大屏幕行业成长情况调查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中国大屏幕行业商业模式探讨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中国大屏幕行业投资国际化发展战略分析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中国大屏幕行业投资策略分析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中国大屏幕行业资本运作战略选择方案研究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[中⋅智林⋅]中国大屏幕行业多元化经营战略的可行性分析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大屏幕行业历程</w:t>
      </w:r>
      <w:r>
        <w:rPr>
          <w:rFonts w:hint="eastAsia"/>
        </w:rPr>
        <w:br/>
      </w:r>
      <w:r>
        <w:rPr>
          <w:rFonts w:hint="eastAsia"/>
        </w:rPr>
        <w:t>　　图表 大屏幕行业生命周期</w:t>
      </w:r>
      <w:r>
        <w:rPr>
          <w:rFonts w:hint="eastAsia"/>
        </w:rPr>
        <w:br/>
      </w:r>
      <w:r>
        <w:rPr>
          <w:rFonts w:hint="eastAsia"/>
        </w:rPr>
        <w:t>　　图表 大屏幕行业产业链分析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2019-2024年中国大屏幕出口金额分析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2024年中国大屏幕进口国家及地区分析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2024-2030年中国大屏幕行业产能预测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2024-2030年中国大屏幕行业市场规模预测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2024-2030年中国大屏幕行业发展趋势预测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5c39d73142d1" w:history="1">
        <w:r>
          <w:rPr>
            <w:rStyle w:val="Hyperlink"/>
          </w:rPr>
          <w:t>2024-2030年中国大屏幕行业现状与市场前景报告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65c39d73142d1" w:history="1">
        <w:r>
          <w:rPr>
            <w:rStyle w:val="Hyperlink"/>
          </w:rPr>
          <w:t>https://www.20087.com/2/20/DaPingMuDeQianJingQuShi.html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09c411547447e" w:history="1">
      <w:r>
        <w:rPr>
          <w:rStyle w:val="Hyperlink"/>
        </w:rPr>
        <w:t>2024-2030年中国大屏幕行业现状与市场前景报告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PingMuDeQianJingQuShi.html" TargetMode="External" Id="R2b765c39d731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PingMuDeQianJingQuShi.html" TargetMode="External" Id="R6ab09c41154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2024-03-21T04:45:00Z</dcterms:created>
  <dcterms:modified xsi:type="dcterms:W3CDTF">2024-03-21T05:45:00Z</dcterms:modified>
  <dc:subject>2024-2030年中国大屏幕行业现状与市场前景报告</dc:subject>
  <dc:title>2024-2030年中国大屏幕行业现状与市场前景报告</dc:title>
  <cp:keywords>2024-2030年中国大屏幕行业现状与市场前景报告</cp:keywords>
  <dc:description>2024-2030年中国大屏幕行业现状与市场前景报告</dc:description>
</cp:coreProperties>
</file>