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04a6a4eab4349" w:history="1">
              <w:r>
                <w:rPr>
                  <w:rStyle w:val="Hyperlink"/>
                </w:rPr>
                <w:t>中国特许经营行业研究分析与前景趋势预测报告（2025-2031年）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04a6a4eab4349" w:history="1">
              <w:r>
                <w:rPr>
                  <w:rStyle w:val="Hyperlink"/>
                </w:rPr>
                <w:t>中国特许经营行业研究分析与前景趋势预测报告（2025-2031年）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04a6a4eab4349" w:history="1">
                <w:r>
                  <w:rPr>
                    <w:rStyle w:val="Hyperlink"/>
                  </w:rPr>
                  <w:t>https://www.20087.com/2/80/TeXuJingYingDeXianZhuangYuQianJing.html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模式作为商业模式的一种，近年来在全球范围内展现出强劲的生命力和扩张趋势。它通过将成功品牌的经营权、商标、产品以及经营知识等授权给加盟商，实现快速复制和扩张。这种模式在餐饮、零售、酒店、教育等多个行业尤为普遍，为众多创业者提供了相对较低门槛的创业路径，同时帮助品牌持有者以较少的资本投入实现市场渗透。</w:t>
      </w:r>
      <w:r>
        <w:rPr>
          <w:rFonts w:hint="eastAsia"/>
        </w:rPr>
        <w:br/>
      </w:r>
      <w:r>
        <w:rPr>
          <w:rFonts w:hint="eastAsia"/>
        </w:rPr>
        <w:t>　　未来，特许经营的前景将更加注重数字化转型和个性化服务。随着科技的发展，特许经营体系将更加依赖于数字化工具，如AI、大数据分析来优化运营管理、顾客体验和供应链效率。此外，特许商和加盟商之间的合作模式也将更加灵活，趋向于建立更紧密的合作伙伴关系，共同开发定制化服务和产品，以满足市场的多样化需求。同时，可持续发展和社会责任也将成为特许经营品牌的重要考量因素，以吸引越来越注重这些方面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04a6a4eab4349" w:history="1">
        <w:r>
          <w:rPr>
            <w:rStyle w:val="Hyperlink"/>
          </w:rPr>
          <w:t>中国特许经营行业研究分析与前景趋势预测报告（2025-2031年）</w:t>
        </w:r>
      </w:hyperlink>
      <w:r>
        <w:rPr>
          <w:rFonts w:hint="eastAsia"/>
        </w:rPr>
        <w:t>》在多年特许经营行业研究结论的基础上，结合中国特许经营行业市场的发展现状，通过资深研究团队对特许经营市场各类资讯进行整理分析，并依托国家权威数据资源和长期市场监测的数据库，对特许经营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e204a6a4eab4349" w:history="1">
        <w:r>
          <w:rPr>
            <w:rStyle w:val="Hyperlink"/>
          </w:rPr>
          <w:t>中国特许经营行业研究分析与前景趋势预测报告（2025-2031年）</w:t>
        </w:r>
      </w:hyperlink>
      <w:r>
        <w:rPr>
          <w:rFonts w:hint="eastAsia"/>
        </w:rPr>
        <w:t>可以帮助投资者准确把握特许经营行业的市场现状，为投资者进行投资作出特许经营行业前景预判，挖掘特许经营行业投资价值，同时提出特许经营行业投资策略、营销策略等方面的建议。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特许经营产业概述</w:t>
      </w:r>
      <w:r>
        <w:rPr>
          <w:rFonts w:hint="eastAsia"/>
        </w:rPr>
        <w:br/>
      </w:r>
      <w:r>
        <w:rPr>
          <w:rFonts w:hint="eastAsia"/>
        </w:rPr>
        <w:t>　　第一节 特许经营定义</w:t>
      </w:r>
      <w:r>
        <w:rPr>
          <w:rFonts w:hint="eastAsia"/>
        </w:rPr>
        <w:br/>
      </w:r>
      <w:r>
        <w:rPr>
          <w:rFonts w:hint="eastAsia"/>
        </w:rPr>
        <w:t>　　第二节 特许经营行业特点</w:t>
      </w:r>
      <w:r>
        <w:rPr>
          <w:rFonts w:hint="eastAsia"/>
        </w:rPr>
        <w:br/>
      </w:r>
      <w:r>
        <w:rPr>
          <w:rFonts w:hint="eastAsia"/>
        </w:rPr>
        <w:t>　　第三节 特许经营产业链分析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2024-2025年中国特许经营行业运行环境分析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中国特许经营运行经济环境分析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中国特许经营产业政策环境分析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一、特许经营行业监管体制</w:t>
      </w:r>
      <w:r>
        <w:rPr>
          <w:rFonts w:hint="eastAsia"/>
        </w:rPr>
        <w:br/>
      </w:r>
      <w:r>
        <w:rPr>
          <w:rFonts w:hint="eastAsia"/>
        </w:rPr>
        <w:t>　　　　二、特许经营行业主要法规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三、主要特许经营产业政策</w:t>
      </w:r>
      <w:r>
        <w:rPr>
          <w:rFonts w:hint="eastAsia"/>
        </w:rPr>
        <w:br/>
      </w:r>
      <w:r>
        <w:rPr>
          <w:rFonts w:hint="eastAsia"/>
        </w:rPr>
        <w:t>　　第三节 中国特许经营产业社会环境分析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国外特许经营行业发展态势分析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国外特许经营市场发展现状分析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国外主要国家特许经营市场现状</w:t>
      </w:r>
      <w:r>
        <w:rPr>
          <w:rFonts w:hint="eastAsia"/>
        </w:rPr>
        <w:br/>
      </w:r>
      <w:r>
        <w:rPr>
          <w:rFonts w:hint="eastAsia"/>
        </w:rPr>
        <w:t>　　第三节 国外特许经营行业发展趋势预测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中国特许经营行业市场分析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2019-2024年中国特许经营行业规模情况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2019-2024年中国特许经营市场规模情况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2019-2024年中国特许经营行业盈利情况分析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2019-2024年中国特许经营市场需求状况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2019-2024年中国特许经营行业市场供给状况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2019-2024年特许经营行业市场供需平衡状况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中国重点地区特许经营行业市场调研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中国特许经营行业价格走势及影响因素分析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国内特许经营行业价格回顾</w:t>
      </w:r>
      <w:r>
        <w:rPr>
          <w:rFonts w:hint="eastAsia"/>
        </w:rPr>
        <w:br/>
      </w:r>
      <w:r>
        <w:rPr>
          <w:rFonts w:hint="eastAsia"/>
        </w:rPr>
        <w:t>　　第二节 国内特许经营行业价格走势预测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国内特许经营行业价格影响因素分析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中国特许经营行业客户调研</w:t>
      </w:r>
      <w:r>
        <w:rPr>
          <w:rFonts w:hint="eastAsia"/>
        </w:rPr>
        <w:br/>
      </w:r>
      <w:r>
        <w:rPr>
          <w:rFonts w:hint="eastAsia"/>
        </w:rPr>
        <w:t>　　　　一、特许经营行业客户偏好调查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二、客户对特许经营品牌的首要认知渠道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三、特许经营品牌忠诚度调查</w:t>
      </w:r>
      <w:r>
        <w:rPr>
          <w:rFonts w:hint="eastAsia"/>
        </w:rPr>
        <w:br/>
      </w:r>
      <w:r>
        <w:rPr>
          <w:rFonts w:hint="eastAsia"/>
        </w:rPr>
        <w:t>　　　　四、特许经营行业客户消费理念调研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中国特许经营行业竞争格局分析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2025年特许经营行业集中度分析</w:t>
      </w:r>
      <w:r>
        <w:rPr>
          <w:rFonts w:hint="eastAsia"/>
        </w:rPr>
        <w:br/>
      </w:r>
      <w:r>
        <w:rPr>
          <w:rFonts w:hint="eastAsia"/>
        </w:rPr>
        <w:t>　　　　一、特许经营市场集中度分析</w:t>
      </w:r>
      <w:r>
        <w:rPr>
          <w:rFonts w:hint="eastAsia"/>
        </w:rPr>
        <w:br/>
      </w:r>
      <w:r>
        <w:rPr>
          <w:rFonts w:hint="eastAsia"/>
        </w:rPr>
        <w:t>　　　　二、特许经营企业集中度分析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2024-2025年特许经营行业竞争格局分析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一、特许经营行业竞争策略分析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二、特许经营行业竞争格局展望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三、我国特许经营市场竞争趋势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特许经营行业重点企业发展调研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特许经营行业企业经营策略研究分析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特许经营企业多样化经营策略分析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一、特许经营企业多样化经营情况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二、现行特许经营行业多样化经营的方向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大型特许经营企业集团未来发展策略分析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对中小特许经营企业生产经营的建议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特许经营行业投资风险与控制策略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特许经营行业SWOT模型分析</w:t>
      </w:r>
      <w:r>
        <w:rPr>
          <w:rFonts w:hint="eastAsia"/>
        </w:rPr>
        <w:br/>
      </w:r>
      <w:r>
        <w:rPr>
          <w:rFonts w:hint="eastAsia"/>
        </w:rPr>
        <w:t>　　　　一、特许经营行业优势分析</w:t>
      </w:r>
      <w:r>
        <w:rPr>
          <w:rFonts w:hint="eastAsia"/>
        </w:rPr>
        <w:br/>
      </w:r>
      <w:r>
        <w:rPr>
          <w:rFonts w:hint="eastAsia"/>
        </w:rPr>
        <w:t>　　　　二、特许经营行业劣势分析</w:t>
      </w:r>
      <w:r>
        <w:rPr>
          <w:rFonts w:hint="eastAsia"/>
        </w:rPr>
        <w:br/>
      </w:r>
      <w:r>
        <w:rPr>
          <w:rFonts w:hint="eastAsia"/>
        </w:rPr>
        <w:t>　　　　三、特许经营行业机会分析</w:t>
      </w:r>
      <w:r>
        <w:rPr>
          <w:rFonts w:hint="eastAsia"/>
        </w:rPr>
        <w:br/>
      </w:r>
      <w:r>
        <w:rPr>
          <w:rFonts w:hint="eastAsia"/>
        </w:rPr>
        <w:t>　　　　四、特许经营行业风险分析</w:t>
      </w:r>
      <w:r>
        <w:rPr>
          <w:rFonts w:hint="eastAsia"/>
        </w:rPr>
        <w:br/>
      </w:r>
      <w:r>
        <w:rPr>
          <w:rFonts w:hint="eastAsia"/>
        </w:rPr>
        <w:t>　　第二节 特许经营行业投资风险及控制策略分析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一、特许经营市场风险及控制策略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二、特许经营行业政策风险及控制策略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三、特许经营行业经营风险及控制策略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四、特许经营同业竞争风险及控制策略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五、特许经营行业其他风险及控制策略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2025-2031年中国特许经营行业投资潜力及发展趋势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2025-2031年特许经营行业投资潜力分析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一、特许经营行业重点可投资领域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二、特许经营行业目标市场需求潜力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三、特许经营行业投资潜力综合评判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[中智林]2025-2031年中国特许经营行业发展趋势分析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一、2025年特许经营市场前景分析</w:t>
      </w:r>
      <w:r>
        <w:rPr>
          <w:rFonts w:hint="eastAsia"/>
        </w:rPr>
        <w:br/>
      </w:r>
      <w:r>
        <w:rPr>
          <w:rFonts w:hint="eastAsia"/>
        </w:rPr>
        <w:t>　　　　二、2025年特许经营发展趋势预测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三、2025-2031年我国特许经营行业发展剖析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五、未来特许经营行业发展变局剖析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特许经营行业历程</w:t>
      </w:r>
      <w:r>
        <w:rPr>
          <w:rFonts w:hint="eastAsia"/>
        </w:rPr>
        <w:br/>
      </w:r>
      <w:r>
        <w:rPr>
          <w:rFonts w:hint="eastAsia"/>
        </w:rPr>
        <w:t>　　图表 特许经营行业生命周期</w:t>
      </w:r>
      <w:r>
        <w:rPr>
          <w:rFonts w:hint="eastAsia"/>
        </w:rPr>
        <w:br/>
      </w:r>
      <w:r>
        <w:rPr>
          <w:rFonts w:hint="eastAsia"/>
        </w:rPr>
        <w:t>　　图表 特许经营行业产业链分析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2019-2024年中国特许经营行业市场规模及增长情况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2019-2024年特许经营行业市场容量分析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2019-2024年中国特许经营行业产能统计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2019-2024年中国特许经营行业产量及增长趋势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2019-2024年中国特许经营市场需求量及增速统计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2024年中国特许经营行业需求领域分布格局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2019-2024年中国特许经营行业销售收入分析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2019-2024年中国特许经营行业盈利情况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2019-2024年中国特许经营行业利润总额统计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2019-2024年中国特许经营进口数量分析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2019-2024年中国特许经营进口金额分析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2019-2024年中国特许经营出口数量分析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2019-2024年中国特许经营出口金额分析</w:t>
      </w:r>
      <w:r>
        <w:rPr>
          <w:rFonts w:hint="eastAsia"/>
        </w:rPr>
        <w:br/>
      </w:r>
      <w:r>
        <w:rPr>
          <w:rFonts w:hint="eastAsia"/>
        </w:rPr>
        <w:t>　　图表 2024年中国特许经营进口国家及地区分析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2024年中国特许经营出口国家及地区分析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2019-2024年中国特许经营行业企业数量情况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2019-2024年中国特许经营行业企业平均规模情况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**地区特许经营行业市场需求情况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**地区特许经营行业市场需求情况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**地区特许经营行业市场需求情况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**地区特许经营行业市场需求情况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特许经营重点企业（一）基本信息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特许经营重点企业（一）经营情况分析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特许经营重点企业（一）主要经济指标情况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特许经营重点企业（一）盈利能力情况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特许经营重点企业（一）偿债能力情况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特许经营重点企业（一）运营能力情况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特许经营重点企业（一）成长能力情况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特许经营重点企业（二）基本信息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特许经营重点企业（二）经营情况分析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特许经营重点企业（二）主要经济指标情况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特许经营重点企业（二）盈利能力情况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特许经营重点企业（二）偿债能力情况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特许经营重点企业（二）运营能力情况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特许经营重点企业（二）成长能力情况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特许经营重点企业（三）基本信息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特许经营重点企业（三）经营情况分析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特许经营重点企业（三）主要经济指标情况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特许经营重点企业（三）盈利能力情况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特许经营重点企业（三）偿债能力情况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特许经营重点企业（三）运营能力情况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特许经营重点企业（三）成长能力情况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2025-2031年中国特许经营市场需求量预测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2025-2031年中国特许经营市场前景分析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04a6a4eab4349" w:history="1">
        <w:r>
          <w:rPr>
            <w:rStyle w:val="Hyperlink"/>
          </w:rPr>
          <w:t>中国特许经营行业研究分析与前景趋势预测报告（2025-2031年）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04a6a4eab4349" w:history="1">
        <w:r>
          <w:rPr>
            <w:rStyle w:val="Hyperlink"/>
          </w:rPr>
          <w:t>https://www.20087.com/2/80/TeXuJingYingDeXianZhuangYuQianJing.html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热点：特许经营的概念、特许经营许可证备案、特许经营的含义、特许经营权转让、特许经营企业、特许经营权管理条例、特许经营许可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1c8fb1e4749f5" w:history="1">
      <w:r>
        <w:rPr>
          <w:rStyle w:val="Hyperlink"/>
        </w:rPr>
        <w:t>中国特许经营行业研究分析与前景趋势预测报告（2025-2031年）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eXuJingYingDeXianZhuangYuQianJing.html" TargetMode="External" Id="R7e204a6a4eab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eXuJingYingDeXianZhuangYuQianJing.html" TargetMode="External" Id="R6281c8fb1e47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2024-09-19T00:23:00Z</dcterms:created>
  <dcterms:modified xsi:type="dcterms:W3CDTF">2024-09-19T01:23:00Z</dcterms:modified>
  <dc:subject>中国特许经营行业研究分析与前景趋势预测报告（2025-2031年）</dc:subject>
  <dc:title>中国特许经营行业研究分析与前景趋势预测报告（2025-2031年）</dc:title>
  <cp:keywords>中国特许经营行业研究分析与前景趋势预测报告（2025-2031年）</cp:keywords>
  <dc:description>中国特许经营行业研究分析与前景趋势预测报告（2025-2031年）</dc:description>
</cp:coreProperties>
</file>