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77469da644656" w:history="1">
              <w:r>
                <w:rPr>
                  <w:rStyle w:val="Hyperlink"/>
                </w:rPr>
                <w:t>2025-2031年中国可变电感器行业深度调研与发展趋势预测报告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77469da644656" w:history="1">
              <w:r>
                <w:rPr>
                  <w:rStyle w:val="Hyperlink"/>
                </w:rPr>
                <w:t>2025-2031年中国可变电感器行业深度调研与发展趋势预测报告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77469da644656" w:history="1">
                <w:r>
                  <w:rPr>
                    <w:rStyle w:val="Hyperlink"/>
                  </w:rPr>
                  <w:t>https://www.20087.com/2/60/KeBianDianGanQiWeiLaiFaZhanQuShi.html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感器是一种能够调节自身电感值的电子元件，广泛应用于通信、汽车电子、消费电子等领域。随着电子产品向着小型化、多功能化的方向发展，对可变电感器的性能提出了更高要求。目前，可变电感器的制造技术已经相当成熟，能够满足不同应用场景的需求。同时，随着市场需求的多样化，可变电感器的产品类型也在不断丰富，包括手动调节型、自动调节型等多种类型。</w:t>
      </w:r>
      <w:r>
        <w:rPr>
          <w:rFonts w:hint="eastAsia"/>
        </w:rPr>
        <w:br/>
      </w:r>
      <w:r>
        <w:rPr>
          <w:rFonts w:hint="eastAsia"/>
        </w:rPr>
        <w:t>　　未来，可变电感器的发展将更加注重技术创新和产品多样化。一方面，随着电子设备对性能要求的提高，可变电感器将不断改进其设计和材料，以提高频率响应、稳定性等关键性能指标。另一方面，随着市场需求的不断变化，可变电感器将更加注重满足特定应用领域的需求，如高频通信、电磁兼容等，以适应不同应用场景的特殊要求。此外，随着可持续性成为行业关注的焦点，可变电感器的生产将更加注重环境友好型材料和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77469da644656" w:history="1">
        <w:r>
          <w:rPr>
            <w:rStyle w:val="Hyperlink"/>
          </w:rPr>
          <w:t>2025-2031年中国可变电感器行业深度调研与发展趋势预测报告</w:t>
        </w:r>
      </w:hyperlink>
      <w:r>
        <w:rPr>
          <w:rFonts w:hint="eastAsia"/>
        </w:rPr>
        <w:t>》依托权威数据资源与长期市场监测，系统分析了可变电感器行业的市场规模、市场需求及产业链结构，深入探讨了可变电感器价格变动与细分市场特征。报告科学预测了可变电感器市场前景及未来发展趋势，重点剖析了行业集中度、竞争格局及重点企业的市场地位，并通过SWOT分析揭示了可变电感器行业机遇与潜在风险。报告为投资者及业内企业提供了全面的市场洞察与决策参考，助力把握可变电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可变电感器行业发展状况综述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中国可变电感器行业简介</w:t>
      </w:r>
      <w:r>
        <w:rPr>
          <w:rFonts w:hint="eastAsia"/>
        </w:rPr>
        <w:br/>
      </w:r>
      <w:r>
        <w:rPr>
          <w:rFonts w:hint="eastAsia"/>
        </w:rPr>
        <w:t>　　　　一、可变电感器行业的界定及分类</w:t>
      </w:r>
      <w:r>
        <w:rPr>
          <w:rFonts w:hint="eastAsia"/>
        </w:rPr>
        <w:br/>
      </w:r>
      <w:r>
        <w:rPr>
          <w:rFonts w:hint="eastAsia"/>
        </w:rPr>
        <w:t>　　　　二、可变电感器行业的特征</w:t>
      </w:r>
      <w:r>
        <w:rPr>
          <w:rFonts w:hint="eastAsia"/>
        </w:rPr>
        <w:br/>
      </w:r>
      <w:r>
        <w:rPr>
          <w:rFonts w:hint="eastAsia"/>
        </w:rPr>
        <w:t>　　　　三、可变电感器的主要用途</w:t>
      </w:r>
      <w:r>
        <w:rPr>
          <w:rFonts w:hint="eastAsia"/>
        </w:rPr>
        <w:br/>
      </w:r>
      <w:r>
        <w:rPr>
          <w:rFonts w:hint="eastAsia"/>
        </w:rPr>
        <w:t>　　第二节 可变电感器行业相关政策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我国可变电感器产业发展的“波特五力模型”分析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二、可变电感器产业环境的“波特五力模型”分析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中国可变电感器行业发展状况</w:t>
      </w:r>
      <w:r>
        <w:rPr>
          <w:rFonts w:hint="eastAsia"/>
        </w:rPr>
        <w:br/>
      </w:r>
      <w:r>
        <w:rPr>
          <w:rFonts w:hint="eastAsia"/>
        </w:rPr>
        <w:t>　　　　一、中国可变电感器行业发展历程</w:t>
      </w:r>
      <w:r>
        <w:rPr>
          <w:rFonts w:hint="eastAsia"/>
        </w:rPr>
        <w:br/>
      </w:r>
      <w:r>
        <w:rPr>
          <w:rFonts w:hint="eastAsia"/>
        </w:rPr>
        <w:t>　　　　二、中国可变电感器行业发展面临的问题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可变电感器产业发展环境分析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二、我国可变电感器工业发展分析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一、可变电感器进口政策影响及分析</w:t>
      </w:r>
      <w:r>
        <w:rPr>
          <w:rFonts w:hint="eastAsia"/>
        </w:rPr>
        <w:br/>
      </w:r>
      <w:r>
        <w:rPr>
          <w:rFonts w:hint="eastAsia"/>
        </w:rPr>
        <w:t>　　　　二、可变电感器贸易政策变化分析</w:t>
      </w:r>
      <w:r>
        <w:rPr>
          <w:rFonts w:hint="eastAsia"/>
        </w:rPr>
        <w:br/>
      </w:r>
      <w:r>
        <w:rPr>
          <w:rFonts w:hint="eastAsia"/>
        </w:rPr>
        <w:t>　　　　三、可变电感器产业政策影响及分析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2025-2031年中国可变电感器所属行业主要指标监测分析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2025-2031年中国可变电感器所属行业总体运行情况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2025-2031年中国可变电感器所属行业盈利能力分析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一、可变电感器所属行业成本费用利润率分析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二、可变电感器所属行业销售毛利率分析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三、可变电感器所属行业销售利润率分析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四、可变电感器所属行业总资产利润率分析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2025-2031年中国可变电感器所属行业偿债能力分析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2025-2031年中国可变电感器所属行业经营效率分析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2025-2031年可变电感器所属行业资产负债状况分析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一、2025-2031年可变电感器所属行业总资产状况分析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二、2025-2031年可变电感器所属行业总负债状况分析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三、2025-2031年可变电感器所属行业资产负债率分析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2025-2031年我国可变电感器所属行业成长性分析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可变电感器行业上下游及相关产业分析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可变电感器产业链分析</w:t>
      </w:r>
      <w:r>
        <w:rPr>
          <w:rFonts w:hint="eastAsia"/>
        </w:rPr>
        <w:br/>
      </w:r>
      <w:r>
        <w:rPr>
          <w:rFonts w:hint="eastAsia"/>
        </w:rPr>
        <w:t>　　　　一、可变电感器产业链模型介绍</w:t>
      </w:r>
      <w:r>
        <w:rPr>
          <w:rFonts w:hint="eastAsia"/>
        </w:rPr>
        <w:br/>
      </w:r>
      <w:r>
        <w:rPr>
          <w:rFonts w:hint="eastAsia"/>
        </w:rPr>
        <w:t>　　　　二、可变电感器产业链模型分析</w:t>
      </w:r>
      <w:r>
        <w:rPr>
          <w:rFonts w:hint="eastAsia"/>
        </w:rPr>
        <w:br/>
      </w:r>
      <w:r>
        <w:rPr>
          <w:rFonts w:hint="eastAsia"/>
        </w:rPr>
        <w:t>　　第二节 可变电感器上游产业分析</w:t>
      </w:r>
      <w:r>
        <w:rPr>
          <w:rFonts w:hint="eastAsia"/>
        </w:rPr>
        <w:br/>
      </w:r>
      <w:r>
        <w:rPr>
          <w:rFonts w:hint="eastAsia"/>
        </w:rPr>
        <w:t>　　　　一、可变电感器上游产业发展现状分析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二、可变电感器上游产业主要经经济指标发展分析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可变电感器下游产业分析</w:t>
      </w:r>
      <w:r>
        <w:rPr>
          <w:rFonts w:hint="eastAsia"/>
        </w:rPr>
        <w:br/>
      </w:r>
      <w:r>
        <w:rPr>
          <w:rFonts w:hint="eastAsia"/>
        </w:rPr>
        <w:t>　　　　一、可变电感器下游产业发展现状分析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二、可变电感器下游产业主要经济指标发展分析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2025-2031年中国可变电感器行业供需情况</w:t>
      </w:r>
      <w:r>
        <w:rPr>
          <w:rFonts w:hint="eastAsia"/>
        </w:rPr>
        <w:br/>
      </w:r>
      <w:r>
        <w:rPr>
          <w:rFonts w:hint="eastAsia"/>
        </w:rPr>
        <w:t>　　第一节 2025-2031年可变电感器行业生产能力分析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2025-2031年可变电感器行业产量及其增长速度分析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2025年可变电感器行业地区结构分析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2025-2031年可变电感器行业需求情况分析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一、2025-2031年可变电感器行业需求总量</w:t>
      </w:r>
      <w:r>
        <w:rPr>
          <w:rFonts w:hint="eastAsia"/>
        </w:rPr>
        <w:br/>
      </w:r>
      <w:r>
        <w:rPr>
          <w:rFonts w:hint="eastAsia"/>
        </w:rPr>
        <w:t>　　　　二、2025年可变电感器行业需求结构变化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2025-2031年可变电感器行业供需预测</w:t>
      </w:r>
      <w:r>
        <w:rPr>
          <w:rFonts w:hint="eastAsia"/>
        </w:rPr>
        <w:br/>
      </w:r>
      <w:r>
        <w:rPr>
          <w:rFonts w:hint="eastAsia"/>
        </w:rPr>
        <w:t>　　　　一、可变电感器行业供给总量预测</w:t>
      </w:r>
      <w:r>
        <w:rPr>
          <w:rFonts w:hint="eastAsia"/>
        </w:rPr>
        <w:br/>
      </w:r>
      <w:r>
        <w:rPr>
          <w:rFonts w:hint="eastAsia"/>
        </w:rPr>
        <w:t>　　　　二、可变电感器行业生产能力预测</w:t>
      </w:r>
      <w:r>
        <w:rPr>
          <w:rFonts w:hint="eastAsia"/>
        </w:rPr>
        <w:br/>
      </w:r>
      <w:r>
        <w:rPr>
          <w:rFonts w:hint="eastAsia"/>
        </w:rPr>
        <w:t>　　　　三、可变电感器行业需求总量预测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2025-2031年国内可变电感器行业影响因素分析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国内可变电感器竞争状况分析</w:t>
      </w:r>
      <w:r>
        <w:rPr>
          <w:rFonts w:hint="eastAsia"/>
        </w:rPr>
        <w:br/>
      </w:r>
      <w:r>
        <w:rPr>
          <w:rFonts w:hint="eastAsia"/>
        </w:rPr>
        <w:t>　　第一节 国内可变电感器竞争影响因素分析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一、市场供需对可变电感器竞争力的影响分析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二、国家产业政策对可变电感器竞争力的影响分析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三、技术水平对可变电感器竞争力的影响分析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四、原材料对可变电感器竞争力的影响分析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国内可变电感器竞争格局分析</w:t>
      </w:r>
      <w:r>
        <w:rPr>
          <w:rFonts w:hint="eastAsia"/>
        </w:rPr>
        <w:br/>
      </w:r>
      <w:r>
        <w:rPr>
          <w:rFonts w:hint="eastAsia"/>
        </w:rPr>
        <w:t>　　第三节 国内可变电感器产品竞争状况展望</w:t>
      </w:r>
      <w:r>
        <w:rPr>
          <w:rFonts w:hint="eastAsia"/>
        </w:rPr>
        <w:br/>
      </w:r>
      <w:r>
        <w:rPr>
          <w:rFonts w:hint="eastAsia"/>
        </w:rPr>
        <w:t>　　　　一、可变电感器的发展趋势</w:t>
      </w:r>
      <w:r>
        <w:rPr>
          <w:rFonts w:hint="eastAsia"/>
        </w:rPr>
        <w:br/>
      </w:r>
      <w:r>
        <w:rPr>
          <w:rFonts w:hint="eastAsia"/>
        </w:rPr>
        <w:t>　　　　三、可变电感器所属行业进出口变化趋势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可变电感器行业产品营销分析及预测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可变电感器行业国内营销模式分析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可变电感器行业主要销售渠道分析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可变电感器行业价格竞争方式分析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可变电感器行业营销策略分析</w:t>
      </w:r>
      <w:r>
        <w:rPr>
          <w:rFonts w:hint="eastAsia"/>
        </w:rPr>
        <w:br/>
      </w:r>
      <w:r>
        <w:rPr>
          <w:rFonts w:hint="eastAsia"/>
        </w:rPr>
        <w:t>　　第五节 可变电感器行业国际化营销模式分析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可变电感器行业市场营销发展趋势预测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一、展望中国可变电感器营销未来</w:t>
      </w:r>
      <w:r>
        <w:rPr>
          <w:rFonts w:hint="eastAsia"/>
        </w:rPr>
        <w:br/>
      </w:r>
      <w:r>
        <w:rPr>
          <w:rFonts w:hint="eastAsia"/>
        </w:rPr>
        <w:t>　　　　二、未来可变电感器营销模式发展趋势分析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可变电感器所属行业市场进出口分析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中国可变电感器所属行业出口整体情况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中国可变电感器所属行业进口分析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中国可变电感器所属行业市场出口分析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可变电感器行业国内重点生产企业分析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深圳市磁立方科技有限公司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深圳市九州电子之家有限公司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上海元册电子科技有限公司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可变电感器市场发展趋势与及策略建议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2025-2031年可变电感器行业投资机会与风险分析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2025-2031年中国可变电感器行业投资机会分析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2025-2031年可变电感器行业环境风险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2025-2031年可变电感器行业产业链上下游风险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2025-2031年可变电感器行业市场风险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2025-2031年我国可变电感器行业投资建议分析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中~智~林：应对金融危机策略建议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可变电感器行业发展特征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可变电感器行业发展历程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2025-2031年可变电感器行业成本费用利润率走势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2025-2031年可变电感器行业销售毛利率走势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2025-2031年可变电感器行业销售利润率走势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2025-2031年可变电感器行业资产状况统计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2025-2031年可变电感器行业负债状况统计</w:t>
      </w:r>
      <w:r>
        <w:rPr>
          <w:rFonts w:hint="eastAsia"/>
        </w:rPr>
        <w:br/>
      </w:r>
      <w:r>
        <w:rPr>
          <w:rFonts w:hint="eastAsia"/>
        </w:rPr>
        <w:t>　　图表 可变电感器行业产业链构成</w:t>
      </w:r>
      <w:r>
        <w:rPr>
          <w:rFonts w:hint="eastAsia"/>
        </w:rPr>
        <w:br/>
      </w:r>
      <w:r>
        <w:rPr>
          <w:rFonts w:hint="eastAsia"/>
        </w:rPr>
        <w:t>　　图表 2025-2031年可变电感器行业产量及其增速</w:t>
      </w:r>
      <w:r>
        <w:rPr>
          <w:rFonts w:hint="eastAsia"/>
        </w:rPr>
        <w:br/>
      </w:r>
      <w:r>
        <w:rPr>
          <w:rFonts w:hint="eastAsia"/>
        </w:rPr>
        <w:t>　　图表 2025年可变电感器行业消费比例</w:t>
      </w:r>
      <w:r>
        <w:rPr>
          <w:rFonts w:hint="eastAsia"/>
        </w:rPr>
        <w:br/>
      </w:r>
      <w:r>
        <w:rPr>
          <w:rFonts w:hint="eastAsia"/>
        </w:rPr>
        <w:t>　　图表 2025-2031年可变电感器行业产量及其增速预测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2025-2031年可变电感器行业需求及其增速预测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2025年可变电感器不同所有制企业竞争格局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2025年可变电感器不同规模企业竞争格局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2025年国内可变电感器企业竞争格局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77469da644656" w:history="1">
        <w:r>
          <w:rPr>
            <w:rStyle w:val="Hyperlink"/>
          </w:rPr>
          <w:t>2025-2031年中国可变电感器行业深度调研与发展趋势预测报告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77469da644656" w:history="1">
        <w:r>
          <w:rPr>
            <w:rStyle w:val="Hyperlink"/>
          </w:rPr>
          <w:t>https://www.20087.com/2/60/KeBianDianGanQiWeiLaiFaZhanQuShi.html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可变电感器的图形符号、元器件图片和名称、可变电感器如何模拟压力传感器、电感长啥样、可变电感器改变电感大小的原理、电感一般多大、可变电感器原理、电感器的电路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cfc5649145c4" w:history="1">
      <w:r>
        <w:rPr>
          <w:rStyle w:val="Hyperlink"/>
        </w:rPr>
        <w:t>2025-2031年中国可变电感器行业深度调研与发展趋势预测报告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eBianDianGanQiWeiLaiFaZhanQuShi.html" TargetMode="External" Id="Rdcd77469da64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eBianDianGanQiWeiLaiFaZhanQuShi.html" TargetMode="External" Id="R344ccfc56491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2025-04-23T06:43:00Z</dcterms:created>
  <dcterms:modified xsi:type="dcterms:W3CDTF">2025-04-23T07:43:00Z</dcterms:modified>
  <dc:subject>2025-2031年中国可变电感器行业深度调研与发展趋势预测报告</dc:subject>
  <dc:title>2025-2031年中国可变电感器行业深度调研与发展趋势预测报告</dc:title>
  <cp:keywords>2025-2031年中国可变电感器行业深度调研与发展趋势预测报告</cp:keywords>
  <dc:description>2025-2031年中国可变电感器行业深度调研与发展趋势预测报告</dc:description>
</cp:coreProperties>
</file>