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a01707c30460d" w:history="1">
              <w:r>
                <w:rPr>
                  <w:rStyle w:val="Hyperlink"/>
                </w:rPr>
                <w:t>2024-2030年中国图书馆RFID行业研究与发展前景分析报告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a01707c30460d" w:history="1">
              <w:r>
                <w:rPr>
                  <w:rStyle w:val="Hyperlink"/>
                </w:rPr>
                <w:t>2024-2030年中国图书馆RFID行业研究与发展前景分析报告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a01707c30460d" w:history="1">
                <w:r>
                  <w:rPr>
                    <w:rStyle w:val="Hyperlink"/>
                  </w:rPr>
                  <w:t>https://www.20087.com/2/10/TuShuGuanRFIDShiChangQianJing.html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图书馆RFID（Radio Frequency Identification）系统近年来在全球范围内得到广泛应用，显著提升了图书馆的运营效率和读者体验。通过RFID标签，图书馆能够实现图书的自动借阅、归还和盘点，大大减少了人工操作，提高了数据的准确性和实时性。同时，RFID技术的应用也为图书馆提供了更精细的资产管理、防盗保护和读者行为分析能力。</w:t>
      </w:r>
      <w:r>
        <w:rPr>
          <w:rFonts w:hint="eastAsia"/>
        </w:rPr>
        <w:br/>
      </w:r>
      <w:r>
        <w:rPr>
          <w:rFonts w:hint="eastAsia"/>
        </w:rPr>
        <w:t>　　未来，图书馆RFID系统将更加智能化和个性化。随着物联网和大数据技术的融合，RFID系统将能够提供更加精准的图书推荐和个性化服务，增强读者的互动体验。同时，RFID技术将与图书馆的数字资源管理系统紧密结合，实现物理藏书与电子资源的无缝对接，为读者提供更加全面和便捷的知识获取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fa01707c30460d" w:history="1">
        <w:r>
          <w:rPr>
            <w:rStyle w:val="Hyperlink"/>
          </w:rPr>
          <w:t>2024-2030年中国图书馆RFID行业研究与发展前景分析报告</w:t>
        </w:r>
      </w:hyperlink>
      <w:r>
        <w:rPr>
          <w:rFonts w:hint="eastAsia"/>
        </w:rPr>
        <w:t>全面分析了图书馆RFID行业的市场规模、需求和价格动态，同时对图书馆RFID产业链进行了探讨。报告客观描述了图书馆RFID行业现状，审慎预测了图书馆RFID市场前景及发展趋势。此外，报告还聚焦于图书馆RFID重点企业，剖析了市场竞争格局、集中度以及品牌影响力，并对图书馆RFID细分市场进行了研究。图书馆RFID报告以专业、科学的视角，为投资者和行业决策者提供了权威的市场洞察与决策参考，是图书馆RFID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图书馆RFID产业概述</w:t>
      </w:r>
      <w:r>
        <w:rPr>
          <w:rFonts w:hint="eastAsia"/>
        </w:rPr>
        <w:br/>
      </w:r>
      <w:r>
        <w:rPr>
          <w:rFonts w:hint="eastAsia"/>
        </w:rPr>
        <w:t>　　第一节 图书馆RFID定义</w:t>
      </w:r>
      <w:r>
        <w:rPr>
          <w:rFonts w:hint="eastAsia"/>
        </w:rPr>
        <w:br/>
      </w:r>
      <w:r>
        <w:rPr>
          <w:rFonts w:hint="eastAsia"/>
        </w:rPr>
        <w:t>　　第二节 图书馆RFID行业特点</w:t>
      </w:r>
      <w:r>
        <w:rPr>
          <w:rFonts w:hint="eastAsia"/>
        </w:rPr>
        <w:br/>
      </w:r>
      <w:r>
        <w:rPr>
          <w:rFonts w:hint="eastAsia"/>
        </w:rPr>
        <w:t>　　第三节 图书馆RFID产业链分析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2023-2024年中国图书馆RFID行业运行环境分析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中国图书馆RFID运行经济环境分析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中国图书馆RFID产业政策环境分析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一、图书馆RFID行业监管体制</w:t>
      </w:r>
      <w:r>
        <w:rPr>
          <w:rFonts w:hint="eastAsia"/>
        </w:rPr>
        <w:br/>
      </w:r>
      <w:r>
        <w:rPr>
          <w:rFonts w:hint="eastAsia"/>
        </w:rPr>
        <w:t>　　　　二、图书馆RFID行业主要法规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三、主要图书馆RFID产业政策</w:t>
      </w:r>
      <w:r>
        <w:rPr>
          <w:rFonts w:hint="eastAsia"/>
        </w:rPr>
        <w:br/>
      </w:r>
      <w:r>
        <w:rPr>
          <w:rFonts w:hint="eastAsia"/>
        </w:rPr>
        <w:t>　　第三节 中国图书馆RFID产业社会环境分析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国外图书馆RFID行业发展态势分析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国外图书馆RFID市场发展现状分析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国外主要国家图书馆RFID市场现状</w:t>
      </w:r>
      <w:r>
        <w:rPr>
          <w:rFonts w:hint="eastAsia"/>
        </w:rPr>
        <w:br/>
      </w:r>
      <w:r>
        <w:rPr>
          <w:rFonts w:hint="eastAsia"/>
        </w:rPr>
        <w:t>　　第三节 国外图书馆RFID行业发展趋势预测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中国图书馆RFID行业市场分析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2019-2024年中国图书馆RFID行业规模情况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2019-2024年中国图书馆RFID市场规模情况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2019-2024年中国图书馆RFID行业盈利情况分析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2019-2024年中国图书馆RFID市场需求状况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2019-2024年中国图书馆RFID行业市场供给状况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2019-2024年图书馆RFID行业市场供需平衡状况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中国重点地区图书馆RFID行业市场调研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中国图书馆RFID行业价格走势及影响因素分析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国内图书馆RFID行业价格回顾</w:t>
      </w:r>
      <w:r>
        <w:rPr>
          <w:rFonts w:hint="eastAsia"/>
        </w:rPr>
        <w:br/>
      </w:r>
      <w:r>
        <w:rPr>
          <w:rFonts w:hint="eastAsia"/>
        </w:rPr>
        <w:t>　　第二节 国内图书馆RFID行业价格走势预测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国内图书馆RFID行业价格影响因素分析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中国图书馆RFID行业客户调研</w:t>
      </w:r>
      <w:r>
        <w:rPr>
          <w:rFonts w:hint="eastAsia"/>
        </w:rPr>
        <w:br/>
      </w:r>
      <w:r>
        <w:rPr>
          <w:rFonts w:hint="eastAsia"/>
        </w:rPr>
        <w:t>　　　　一、图书馆RFID行业客户偏好调查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二、客户对图书馆RFID品牌的首要认知渠道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三、图书馆RFID品牌忠诚度调查</w:t>
      </w:r>
      <w:r>
        <w:rPr>
          <w:rFonts w:hint="eastAsia"/>
        </w:rPr>
        <w:br/>
      </w:r>
      <w:r>
        <w:rPr>
          <w:rFonts w:hint="eastAsia"/>
        </w:rPr>
        <w:t>　　　　四、图书馆RFID行业客户消费理念调研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中国图书馆RFID行业竞争格局分析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2024年图书馆RFID行业集中度分析</w:t>
      </w:r>
      <w:r>
        <w:rPr>
          <w:rFonts w:hint="eastAsia"/>
        </w:rPr>
        <w:br/>
      </w:r>
      <w:r>
        <w:rPr>
          <w:rFonts w:hint="eastAsia"/>
        </w:rPr>
        <w:t>　　　　一、图书馆RFID市场集中度分析</w:t>
      </w:r>
      <w:r>
        <w:rPr>
          <w:rFonts w:hint="eastAsia"/>
        </w:rPr>
        <w:br/>
      </w:r>
      <w:r>
        <w:rPr>
          <w:rFonts w:hint="eastAsia"/>
        </w:rPr>
        <w:t>　　　　二、图书馆RFID企业集中度分析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2023-2024年图书馆RFID行业竞争格局分析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一、图书馆RFID行业竞争策略分析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二、图书馆RFID行业竞争格局展望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三、我国图书馆RFID市场竞争趋势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图书馆RFID行业重点企业发展调研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图书馆RFID行业企业经营策略研究分析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图书馆RFID企业多样化经营策略分析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一、图书馆RFID企业多样化经营情况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二、现行图书馆RFID行业多样化经营的方向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大型图书馆RFID企业集团未来发展策略分析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对中小图书馆RFID企业生产经营的建议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图书馆RFID行业投资风险与控制策略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图书馆RFID行业SWOT模型分析</w:t>
      </w:r>
      <w:r>
        <w:rPr>
          <w:rFonts w:hint="eastAsia"/>
        </w:rPr>
        <w:br/>
      </w:r>
      <w:r>
        <w:rPr>
          <w:rFonts w:hint="eastAsia"/>
        </w:rPr>
        <w:t>　　　　一、图书馆RFID行业优势分析</w:t>
      </w:r>
      <w:r>
        <w:rPr>
          <w:rFonts w:hint="eastAsia"/>
        </w:rPr>
        <w:br/>
      </w:r>
      <w:r>
        <w:rPr>
          <w:rFonts w:hint="eastAsia"/>
        </w:rPr>
        <w:t>　　　　二、图书馆RFID行业劣势分析</w:t>
      </w:r>
      <w:r>
        <w:rPr>
          <w:rFonts w:hint="eastAsia"/>
        </w:rPr>
        <w:br/>
      </w:r>
      <w:r>
        <w:rPr>
          <w:rFonts w:hint="eastAsia"/>
        </w:rPr>
        <w:t>　　　　三、图书馆RFID行业机会分析</w:t>
      </w:r>
      <w:r>
        <w:rPr>
          <w:rFonts w:hint="eastAsia"/>
        </w:rPr>
        <w:br/>
      </w:r>
      <w:r>
        <w:rPr>
          <w:rFonts w:hint="eastAsia"/>
        </w:rPr>
        <w:t>　　　　四、图书馆RFID行业风险分析</w:t>
      </w:r>
      <w:r>
        <w:rPr>
          <w:rFonts w:hint="eastAsia"/>
        </w:rPr>
        <w:br/>
      </w:r>
      <w:r>
        <w:rPr>
          <w:rFonts w:hint="eastAsia"/>
        </w:rPr>
        <w:t>　　第二节 图书馆RFID行业投资风险及控制策略分析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一、图书馆RFID市场风险及控制策略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二、图书馆RFID行业政策风险及控制策略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三、图书馆RFID行业经营风险及控制策略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四、图书馆RFID同业竞争风险及控制策略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五、图书馆RFID行业其他风险及控制策略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2024-2030年中国图书馆RFID行业投资潜力及发展趋势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2024-2030年图书馆RFID行业投资潜力分析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一、图书馆RFID行业重点可投资领域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二、图书馆RFID行业目标市场需求潜力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三、图书馆RFID行业投资潜力综合评判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(中~智~林)2024-2030年中国图书馆RFID行业发展趋势分析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一、2024年图书馆RFID市场前景分析</w:t>
      </w:r>
      <w:r>
        <w:rPr>
          <w:rFonts w:hint="eastAsia"/>
        </w:rPr>
        <w:br/>
      </w:r>
      <w:r>
        <w:rPr>
          <w:rFonts w:hint="eastAsia"/>
        </w:rPr>
        <w:t>　　　　二、2024年图书馆RFID发展趋势预测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三、2024-2030年我国图书馆RFID行业发展剖析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五、未来图书馆RFID行业发展变局剖析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图书馆RFID行业历程</w:t>
      </w:r>
      <w:r>
        <w:rPr>
          <w:rFonts w:hint="eastAsia"/>
        </w:rPr>
        <w:br/>
      </w:r>
      <w:r>
        <w:rPr>
          <w:rFonts w:hint="eastAsia"/>
        </w:rPr>
        <w:t>　　图表 图书馆RFID行业生命周期</w:t>
      </w:r>
      <w:r>
        <w:rPr>
          <w:rFonts w:hint="eastAsia"/>
        </w:rPr>
        <w:br/>
      </w:r>
      <w:r>
        <w:rPr>
          <w:rFonts w:hint="eastAsia"/>
        </w:rPr>
        <w:t>　　图表 图书馆RFID行业产业链分析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2019-2024年图书馆RFID行业市场容量统计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**地区图书馆RFID市场规模及增长情况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图书馆RFID重点企业（一）经营情况分析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图书馆RFID重点企业（一）盈利能力情况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图书馆RFID重点企业（二）经营情况分析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图书馆RFID重点企业（二）盈利能力情况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2024-2030年中国图书馆RFID行业市场容量预测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2024-2030年中国图书馆RFID行业市场规模预测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2024-2030年中国图书馆RFID市场前景分析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2024-2030年中国图书馆RFID行业发展趋势预测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a01707c30460d" w:history="1">
        <w:r>
          <w:rPr>
            <w:rStyle w:val="Hyperlink"/>
          </w:rPr>
          <w:t>2024-2030年中国图书馆RFID行业研究与发展前景分析报告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a01707c30460d" w:history="1">
        <w:r>
          <w:rPr>
            <w:rStyle w:val="Hyperlink"/>
          </w:rPr>
          <w:t>https://www.20087.com/2/10/TuShuGuanRFIDShiChangQianJing.html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d79c0a36d4dac" w:history="1">
      <w:r>
        <w:rPr>
          <w:rStyle w:val="Hyperlink"/>
        </w:rPr>
        <w:t>2024-2030年中国图书馆RFID行业研究与发展前景分析报告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uShuGuanRFIDShiChangQianJing.html" TargetMode="External" Id="Rf4fa01707c30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uShuGuanRFIDShiChangQianJing.html" TargetMode="External" Id="R166d79c0a36d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2024-03-06T06:35:00Z</dcterms:created>
  <dcterms:modified xsi:type="dcterms:W3CDTF">2024-03-06T07:35:00Z</dcterms:modified>
  <dc:subject>2024-2030年中国图书馆RFID行业研究与发展前景分析报告</dc:subject>
  <dc:title>2024-2030年中国图书馆RFID行业研究与发展前景分析报告</dc:title>
  <cp:keywords>2024-2030年中国图书馆RFID行业研究与发展前景分析报告</cp:keywords>
  <dc:description>2024-2030年中国图书馆RFID行业研究与发展前景分析报告</dc:description>
</cp:coreProperties>
</file>