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4bf536db84dc6" w:history="1">
              <w:r>
                <w:rPr>
                  <w:rStyle w:val="Hyperlink"/>
                </w:rPr>
                <w:t>2026-2032年全球与中国智能厨房电器行业研究及前景趋势预测报告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4bf536db84dc6" w:history="1">
              <w:r>
                <w:rPr>
                  <w:rStyle w:val="Hyperlink"/>
                </w:rPr>
                <w:t>2026-2032年全球与中国智能厨房电器行业研究及前景趋势预测报告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4bf536db84dc6" w:history="1">
                <w:r>
                  <w:rPr>
                    <w:rStyle w:val="Hyperlink"/>
                  </w:rPr>
                  <w:t>https://www.20087.com/2/60/ZhiNengChuFangDianQiXianZhuangYuQianJingFenXi.html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厨房电器是集成物联网、语音控制、自动烹饪程序及食材识别功能的现代厨电产品，包括智能烤箱、蒸烤一体机、炒菜机器人及互联冰箱，强调人机交互便捷性、菜谱云同步与能源效率。智能厨房电器依托Wi-Fi/蓝牙连接、APP远程操控及与Amazon Alexa、Google Assistant等生态兼容，符合IEC 60335安全标准。在家庭生活数字化与健康饮食需求上升驱动下，用户对设备的自动清洁能力、营养管理建议及跨品牌互操作性关注度显著提升。然而，数据隐私保护机制薄弱；且部分“智能”功能实用性低，沦为营销噱头。</w:t>
      </w:r>
      <w:r>
        <w:rPr>
          <w:rFonts w:hint="eastAsia"/>
        </w:rPr>
        <w:br/>
      </w:r>
      <w:r>
        <w:rPr>
          <w:rFonts w:hint="eastAsia"/>
        </w:rPr>
        <w:t>　　未来，智能厨房电器将向主动服务、闭环营养管理与可持续设计演进。AI视觉识别食材种类与新鲜度，自动生成烹饪方案；与可穿戴设备联动调整餐食热量与营养配比。在生态整合上，Matter协议打破品牌壁垒，实现真正互联互通；厨房中枢协调多设备协同作业。同时，再生不锈钢与无氟发泡材料降低碳足迹；自诊断系统预测故障并预约维修。长远看，智能厨房电器将从联网硬件升级为主动连接健康管理、零浪费生活与个性化美食体验的新一代家庭数字生活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4bf536db84dc6" w:history="1">
        <w:r>
          <w:rPr>
            <w:rStyle w:val="Hyperlink"/>
          </w:rPr>
          <w:t>2026-2032年全球与中国智能厨房电器行业研究及前景趋势预测报告</w:t>
        </w:r>
      </w:hyperlink>
      <w:r>
        <w:rPr>
          <w:rFonts w:hint="eastAsia"/>
        </w:rPr>
        <w:t>》全面梳理了智能厨房电器产业链，结合市场需求和市场规模等数据，深入剖析智能厨房电器行业现状。报告详细探讨了智能厨房电器市场竞争格局，重点关注重点企业及其品牌影响力，并分析了智能厨房电器价格机制和细分市场特征。通过对智能厨房电器技术现状及未来方向的评估，报告展望了智能厨房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按产品类型细分，全球智能厨房电器市场规模2021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智能冰箱</w:t>
      </w:r>
      <w:r>
        <w:rPr>
          <w:rFonts w:hint="eastAsia"/>
        </w:rPr>
        <w:br/>
      </w:r>
      <w:r>
        <w:rPr>
          <w:rFonts w:hint="eastAsia"/>
        </w:rPr>
        <w:t>　　　　1.3.3 智能炊具</w:t>
      </w:r>
      <w:r>
        <w:rPr>
          <w:rFonts w:hint="eastAsia"/>
        </w:rPr>
        <w:br/>
      </w:r>
      <w:r>
        <w:rPr>
          <w:rFonts w:hint="eastAsia"/>
        </w:rPr>
        <w:t>　　　　1.3.4 智能厨房油烟机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按应用细分，全球智能厨房电器市场规模2021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智能厨房电器行业发展总体概况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智能厨房电器行业发展主要特点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智能厨房电器行业发展影响因素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智能厨房电器有利因素</w:t>
      </w:r>
      <w:r>
        <w:rPr>
          <w:rFonts w:hint="eastAsia"/>
        </w:rPr>
        <w:br/>
      </w:r>
      <w:r>
        <w:rPr>
          <w:rFonts w:hint="eastAsia"/>
        </w:rPr>
        <w:t>　　　　1.5.3 .2 智能厨房电器不利因素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全球市场，近三年智能厨房电器主要企业占有率及排名（按销量）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智能厨房电器主要企业在国际市场占有率（按销量，2023-2026）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2025年智能厨房电器主要企业在国际市场排名（按销量）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全球市场主要企业智能厨房电器销量（2023-2026）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全球市场，近三年智能厨房电器主要企业占有率及排名（按收入）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智能厨房电器主要企业在国际市场占有率（按收入，2023-2026）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2025年智能厨房电器主要企业在国际市场排名（按收入）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全球市场主要企业智能厨房电器销售收入（2023-2026）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全球市场主要企业智能厨房电器销售价格（2023-2026）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中国市场，近三年智能厨房电器主要企业占有率及排名（按销量）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智能厨房电器主要企业在中国市场占有率（按销量，2023-2026）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2025年智能厨房电器主要企业在中国市场排名（按销量）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中国市场主要企业智能厨房电器销量（2023-2026）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中国市场，近三年智能厨房电器主要企业占有率及排名（按收入）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智能厨房电器主要企业在中国市场占有率（按收入，2023-2026）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2025年智能厨房电器主要企业在中国市场排名（按收入）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中国市场主要企业智能厨房电器销售收入（2023-2026）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全球主要厂商智能厨房电器总部及产地分布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全球主要厂商成立时间及智能厨房电器商业化日期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全球主要厂商智能厨房电器产品类型及应用</w:t>
      </w:r>
      <w:r>
        <w:rPr>
          <w:rFonts w:hint="eastAsia"/>
        </w:rPr>
        <w:br/>
      </w:r>
      <w:r>
        <w:rPr>
          <w:rFonts w:hint="eastAsia"/>
        </w:rPr>
        <w:t>　　2.9 智能厨房电器行业集中度、竞争程度分析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智能厨房电器行业集中度分析：2025年全球Top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全球智能厨房电器第一梯队、第二梯队和第三梯队生产商（品牌）及市场份额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全球智能厨房电器总体规模分析</w:t>
      </w:r>
      <w:r>
        <w:rPr>
          <w:rFonts w:hint="eastAsia"/>
        </w:rPr>
        <w:br/>
      </w:r>
      <w:r>
        <w:rPr>
          <w:rFonts w:hint="eastAsia"/>
        </w:rPr>
        <w:t>　　3.1 全球智能厨房电器供需现状及预测（2021-2032）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全球智能厨房电器产量、需求量及发展趋势（2021-2032）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全球主要地区智能厨房电器产量及发展趋势（2021-2032）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全球主要地区智能厨房电器产量（2021-2026）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全球主要地区智能厨房电器产量（2027-2032）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全球主要地区智能厨房电器产量市场份额（2021-2032）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中国市场智能厨房电器进出口（2021-2032）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全球智能厨房电器销量及销售额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全球市场智能厨房电器销售额（2021-2032）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全球市场智能厨房电器销量（2021-2032）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全球市场智能厨房电器价格趋势（2021-2032）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全球智能厨房电器主要地区分析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全球主要地区智能厨房电器市场规模分析：2021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全球主要地区智能厨房电器销售收入及市场份额（2021-2026）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全球主要地区智能厨房电器销售收入预测（2027-2032）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全球主要地区智能厨房电器销量分析：2021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全球主要地区智能厨房电器销量及市场份额预测（2027-2032）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不同产品类型智能厨房电器分析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全球不同产品类型智能厨房电器销量（2021-2032）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全球不同产品类型智能厨房电器销量预测（2027-2032）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全球不同产品类型智能厨房电器收入（2021-2032）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全球不同产品类型智能厨房电器收入预测（2027-2032）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全球不同产品类型智能厨房电器价格走势（2021-2032）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中国不同产品类型智能厨房电器销量（2021-2032）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中国不同产品类型智能厨房电器销量预测（2027-2032）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中国不同产品类型智能厨房电器收入（2021-2032）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中国不同产品类型智能厨房电器收入预测（2027-2032）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不同应用智能厨房电器分析</w:t>
      </w:r>
      <w:r>
        <w:rPr>
          <w:rFonts w:hint="eastAsia"/>
        </w:rPr>
        <w:br/>
      </w:r>
      <w:r>
        <w:rPr>
          <w:rFonts w:hint="eastAsia"/>
        </w:rPr>
        <w:t>　　7.1 全球不同应用智能厨房电器销量（2021-2032）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全球不同应用智能厨房电器销量预测（2027-2032）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全球不同应用智能厨房电器收入（2021-2032）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全球不同应用智能厨房电器收入预测（2027-2032）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全球不同应用智能厨房电器价格走势（2021-2032）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中国不同应用智能厨房电器销量（2021-2032）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中国不同应用智能厨房电器销量预测（2027-2032）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中国不同应用智能厨房电器收入（2021-2032）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中国不同应用智能厨房电器收入预测（2027-2032）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智能厨房电器行业发展趋势</w:t>
      </w:r>
      <w:r>
        <w:rPr>
          <w:rFonts w:hint="eastAsia"/>
        </w:rPr>
        <w:br/>
      </w:r>
      <w:r>
        <w:rPr>
          <w:rFonts w:hint="eastAsia"/>
        </w:rPr>
        <w:t>　　8.2 智能厨房电器行业主要驱动因素</w:t>
      </w:r>
      <w:r>
        <w:rPr>
          <w:rFonts w:hint="eastAsia"/>
        </w:rPr>
        <w:br/>
      </w:r>
      <w:r>
        <w:rPr>
          <w:rFonts w:hint="eastAsia"/>
        </w:rPr>
        <w:t>　　8.3 智能厨房电器中国企业SWOT分析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中国智能厨房电器行业政策环境分析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智能厨房电器行业产业链简介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智能厨房电器行业供应链分析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智能厨房电器主要原料及供应情况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智能厨房电器行业采购模式</w:t>
      </w:r>
      <w:r>
        <w:rPr>
          <w:rFonts w:hint="eastAsia"/>
        </w:rPr>
        <w:br/>
      </w:r>
      <w:r>
        <w:rPr>
          <w:rFonts w:hint="eastAsia"/>
        </w:rPr>
        <w:t>　　9.3 智能厨房电器行业生产模式</w:t>
      </w:r>
      <w:r>
        <w:rPr>
          <w:rFonts w:hint="eastAsia"/>
        </w:rPr>
        <w:br/>
      </w:r>
      <w:r>
        <w:rPr>
          <w:rFonts w:hint="eastAsia"/>
        </w:rPr>
        <w:t>　　9.4 智能厨房电器行业销售模式及销售渠道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按应用细分，全球智能厨房电器市场规模（CAGR）2021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智能厨房电器行业发展主要特点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智能厨房电器行业发展有利因素分析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智能厨房电器行业发展不利因素分析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进入智能厨房电器行业壁垒</w:t>
      </w:r>
      <w:r>
        <w:rPr>
          <w:rFonts w:hint="eastAsia"/>
        </w:rPr>
        <w:br/>
      </w:r>
      <w:r>
        <w:rPr>
          <w:rFonts w:hint="eastAsia"/>
        </w:rPr>
        <w:t>　　表 7： 智能厨房电器主要企业在国际市场占有率（按销量，2023-2026）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2025年智能厨房电器主要企业在国际市场排名（按销量）&amp;（千台）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全球市场主要企业智能厨房电器销量（2023-2026）&amp;（千台）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智能厨房电器主要企业在国际市场占有率（按收入，2023-2026）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2025年智能厨房电器主要企业在国际市场排名（按收入）&amp;（万元）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全球市场主要企业智能厨房电器销售收入（2023-2026）&amp;（万元）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全球市场主要企业智能厨房电器销售价格（2023-2026）&amp;（元/台）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智能厨房电器主要企业在中国市场占有率（按销量，2023-2026）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2025年智能厨房电器主要企业在中国市场排名（按销量）&amp;（千台）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中国市场主要企业智能厨房电器销量（2023-2026）&amp;（千台）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智能厨房电器主要企业在中国市场占有率（按收入，2023-2026）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2025年智能厨房电器主要企业在中国市场排名（按收入）&amp;（万元）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中国市场主要企业智能厨房电器销售收入（2023-2026）&amp;（万元）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全球主要厂商智能厨房电器总部及产地分布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全球主要厂商成立时间及智能厨房电器商业化日期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全球主要厂商智能厨房电器产品类型及应用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全球主要地区智能厨房电器产量增速（CAGR）：（2021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全球主要地区智能厨房电器产量（2021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全球主要地区智能厨房电器产量（2021-2026）&amp;（千台）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全球主要地区智能厨房电器产量（2027-2032）&amp;（千台）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全球主要地区智能厨房电器产量市场份额（2021-2026）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全球主要地区智能厨房电器产量市场份额（2027-2032）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中国市场智能厨房电器产量、销量、进出口（2021-2026）&amp;（千台）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中国市场智能厨房电器产量、销量、进出口预测（2027-2032）&amp;（千台）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全球主要地区智能厨房电器销售收入增速：（2021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全球主要地区智能厨房电器销售收入（2021-2026）&amp;（万元）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全球主要地区智能厨房电器销售收入市场份额（2021-2026）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全球主要地区智能厨房电器收入（2027-2032）&amp;（万元）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全球主要地区智能厨房电器收入市场份额（2027-2032）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全球主要地区智能厨房电器销量（千台）：2021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全球主要地区智能厨房电器销量（2021-2026）&amp;（千台）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全球主要地区智能厨房电器销量（2027-2032）&amp;（千台）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全球主要地区智能厨房电器销量份额（2027-2032）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智能厨房电器销量（千台）、收入（万元）、价格（元/台）及毛利率（2021-2026）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全球不同产品类型智能厨房电器销量（2021-2026）&amp;（千台）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全球不同产品类型智能厨房电器销量预测（2027-2032）&amp;（千台）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中国不同产品类型智能厨房电器销量（2021-2026）&amp;（千台）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中国不同产品类型智能厨房电器销量预测（2027-2032）&amp;（千台）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全球不同应用智能厨房电器销量（2021-2026）&amp;（千台）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全球不同应用智能厨房电器销量市场份额（2021-2026）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全球不同应用智能厨房电器销量预测（2027-2032）&amp;（千台）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中国不同应用智能厨房电器销量（2021-2026）&amp;（千台）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中国不同应用智能厨房电器销量市场份额（2021-2026）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中国不同应用智能厨房电器销量预测（2027-2032）&amp;（千台）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智能厨房电器行业发展趋势</w:t>
      </w:r>
      <w:r>
        <w:rPr>
          <w:rFonts w:hint="eastAsia"/>
        </w:rPr>
        <w:br/>
      </w:r>
      <w:r>
        <w:rPr>
          <w:rFonts w:hint="eastAsia"/>
        </w:rPr>
        <w:t>　　表 126： 智能厨房电器行业主要驱动因素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智能厨房电器行业供应链分析</w:t>
      </w:r>
      <w:r>
        <w:rPr>
          <w:rFonts w:hint="eastAsia"/>
        </w:rPr>
        <w:br/>
      </w:r>
      <w:r>
        <w:rPr>
          <w:rFonts w:hint="eastAsia"/>
        </w:rPr>
        <w:t>　　表 128： 智能厨房电器上游原料供应商</w:t>
      </w:r>
      <w:r>
        <w:rPr>
          <w:rFonts w:hint="eastAsia"/>
        </w:rPr>
        <w:br/>
      </w:r>
      <w:r>
        <w:rPr>
          <w:rFonts w:hint="eastAsia"/>
        </w:rPr>
        <w:t>　　表 129： 智能厨房电器主要地区不同应用客户分析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智能厨房电器典型经销商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智能厨房电器产品图片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全球不同产品类型智能厨房电器销售额2021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智能冰箱产品图片</w:t>
      </w:r>
      <w:r>
        <w:rPr>
          <w:rFonts w:hint="eastAsia"/>
        </w:rPr>
        <w:br/>
      </w:r>
      <w:r>
        <w:rPr>
          <w:rFonts w:hint="eastAsia"/>
        </w:rPr>
        <w:t>　　图 5： 智能炊具产品图片</w:t>
      </w:r>
      <w:r>
        <w:rPr>
          <w:rFonts w:hint="eastAsia"/>
        </w:rPr>
        <w:br/>
      </w:r>
      <w:r>
        <w:rPr>
          <w:rFonts w:hint="eastAsia"/>
        </w:rPr>
        <w:t>　　图 6： 智能厨房油烟机产品图片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2025年全球前五大生产商智能厨房电器市场份额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2025年全球智能厨房电器第一梯队、第二梯队和第三梯队厂商及市场份额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全球智能厨房电器产能、产量、产能利用率及发展趋势（2021-2032）&amp;（千台）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全球智能厨房电器产量、需求量及发展趋势（2021-2032）&amp;（千台）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全球主要地区智能厨房电器产量市场份额（2021-2032）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中国智能厨房电器产能、产量、产能利用率及发展趋势（2021-2032）&amp;（千台）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中国智能厨房电器产量、市场需求量及发展趋势（2021-2032）&amp;（千台）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全球智能厨房电器市场销售额及增长率：（2021-2032）&amp;（万元）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全球市场智能厨房电器市场规模：2021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全球市场智能厨房电器价格趋势（2021-2032）&amp;（元/台）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全球主要地区智能厨房电器销售收入（2021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全球主要地区智能厨房电器销售收入市场份额（2021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中东市场智能厨房电器销量及增长率（2021-2032）&amp;（千台）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中东市场智能厨房电器收入及增长率（2021-2032）&amp;（万元）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全球不同产品类型智能厨房电器价格走势（2021-2032）&amp;（元/台）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全球不同应用智能厨房电器价格走势（2021-2032）&amp;（元/台）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智能厨房电器中国企业SWOT分析</w:t>
      </w:r>
      <w:r>
        <w:rPr>
          <w:rFonts w:hint="eastAsia"/>
        </w:rPr>
        <w:br/>
      </w:r>
      <w:r>
        <w:rPr>
          <w:rFonts w:hint="eastAsia"/>
        </w:rPr>
        <w:t>　　图 44： 智能厨房电器产业链</w:t>
      </w:r>
      <w:r>
        <w:rPr>
          <w:rFonts w:hint="eastAsia"/>
        </w:rPr>
        <w:br/>
      </w:r>
      <w:r>
        <w:rPr>
          <w:rFonts w:hint="eastAsia"/>
        </w:rPr>
        <w:t>　　图 45： 智能厨房电器行业采购模式分析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智能厨房电器行业生产模式</w:t>
      </w:r>
      <w:r>
        <w:rPr>
          <w:rFonts w:hint="eastAsia"/>
        </w:rPr>
        <w:br/>
      </w:r>
      <w:r>
        <w:rPr>
          <w:rFonts w:hint="eastAsia"/>
        </w:rPr>
        <w:t>　　图 47： 智能厨房电器行业销售模式分析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4bf536db84dc6" w:history="1">
        <w:r>
          <w:rPr>
            <w:rStyle w:val="Hyperlink"/>
          </w:rPr>
          <w:t>2026-2032年全球与中国智能厨房电器行业研究及前景趋势预测报告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4bf536db84dc6" w:history="1">
        <w:r>
          <w:rPr>
            <w:rStyle w:val="Hyperlink"/>
          </w:rPr>
          <w:t>https://www.20087.com/2/60/ZhiNengChuFangDianQiXianZhuangYuQianJingFenXi.html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厨具、智能厨房电器品牌、厨房小电器有哪些、智能厨房电器是商标第几类、厨房家用电器都有啥、智能厨房电器广告语大全集、关于智能化厨房小家电的问题、智能厨房电器可以提升生活幸福感、厨房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42dd5d1b43d1" w:history="1">
      <w:r>
        <w:rPr>
          <w:rStyle w:val="Hyperlink"/>
        </w:rPr>
        <w:t>2026-2032年全球与中国智能厨房电器行业研究及前景趋势预测报告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ChuFangDianQiXianZhuangYuQianJingFenXi.html" TargetMode="External" Id="R4bc4bf536db8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ChuFangDianQiXianZhuangYuQianJingFenXi.html" TargetMode="External" Id="Ra48942dd5d1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2025-12-30T04:43:17Z</dcterms:created>
  <dcterms:modified xsi:type="dcterms:W3CDTF">2025-12-30T05:43:17Z</dcterms:modified>
  <dc:subject>2026-2032年全球与中国智能厨房电器行业研究及前景趋势预测报告</dc:subject>
  <dc:title>2026-2032年全球与中国智能厨房电器行业研究及前景趋势预测报告</dc:title>
  <cp:keywords>2026-2032年全球与中国智能厨房电器行业研究及前景趋势预测报告</cp:keywords>
  <dc:description>2026-2032年全球与中国智能厨房电器行业研究及前景趋势预测报告</dc:description>
</cp:coreProperties>
</file>