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ef3bd5bac465e" w:history="1">
              <w:r>
                <w:rPr>
                  <w:rStyle w:val="Hyperlink"/>
                </w:rPr>
                <w:t>2025-2031年中国电脑板市场研究分析与发展趋势预测报告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ef3bd5bac465e" w:history="1">
              <w:r>
                <w:rPr>
                  <w:rStyle w:val="Hyperlink"/>
                </w:rPr>
                <w:t>2025-2031年中国电脑板市场研究分析与发展趋势预测报告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ef3bd5bac465e" w:history="1">
                <w:r>
                  <w:rPr>
                    <w:rStyle w:val="Hyperlink"/>
                  </w:rPr>
                  <w:t>https://www.20087.com/2/70/DianNaoBanDeFaZhanQuShi.html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板即计算机主板，是计算机硬件系统的核心部件之一，负责连接CPU、内存、显卡等关键组件。近年来，随着计算机技术的飞速发展，电脑板的设计和性能也不断进步。当前市场上，电脑板不仅在集成度和兼容性上有所提升，还在散热性能和扩展能力方面有了显著改善。此外，为了满足不同用户群体的需求，电脑板的种类更加丰富，从高性能游戏主板到轻薄便携的笔记本主板都有覆盖。</w:t>
      </w:r>
      <w:r>
        <w:rPr>
          <w:rFonts w:hint="eastAsia"/>
        </w:rPr>
        <w:br/>
      </w:r>
      <w:r>
        <w:rPr>
          <w:rFonts w:hint="eastAsia"/>
        </w:rPr>
        <w:t>　　未来，电脑板的发展将更加注重智能化和个性化。随着人工智能技术的应用，电脑板将集成更多智能功能，如自适应性能调节和故障诊断。同时，随着5G通信技术的发展，电脑板将支持更快的数据传输速度和更低的延迟，为用户提供更好的使用体验。此外，为了满足定制化需求，电脑板将提供更多的可编程接口和定制化选项，使用户可以根据自己的需求进行个性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ef3bd5bac465e" w:history="1">
        <w:r>
          <w:rPr>
            <w:rStyle w:val="Hyperlink"/>
          </w:rPr>
          <w:t>2025-2031年中国电脑板市场研究分析与发展趋势预测报告</w:t>
        </w:r>
      </w:hyperlink>
      <w:r>
        <w:rPr>
          <w:rFonts w:hint="eastAsia"/>
        </w:rPr>
        <w:t>》基于多年电脑板行业研究积累，结合电脑板行业市场现状，通过资深研究团队对电脑板市场资讯的系统整理与分析，依托权威数据资源及长期市场监测数据库，对电脑板行业进行了全面调研。报告详细分析了电脑板市场规模、市场前景、技术现状及未来发展方向，重点评估了电脑板行业内企业的竞争格局及经营表现，并通过SWOT分析揭示了电脑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eef3bd5bac465e" w:history="1">
        <w:r>
          <w:rPr>
            <w:rStyle w:val="Hyperlink"/>
          </w:rPr>
          <w:t>2025-2031年中国电脑板市场研究分析与发展趋势预测报告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》为投资者提供了准确的市场现状分析及前景预判，帮助挖掘行业投资价值，并提出投资策略与营销策略建议，是把握电脑板行业动态、优化决策的重要工具。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一、电脑板行业定义及分类</w:t>
      </w:r>
      <w:r>
        <w:rPr>
          <w:rFonts w:hint="eastAsia"/>
        </w:rPr>
        <w:br/>
      </w:r>
      <w:r>
        <w:rPr>
          <w:rFonts w:hint="eastAsia"/>
        </w:rPr>
        <w:t>　　　　二、电脑板行业经济特性</w:t>
      </w:r>
      <w:r>
        <w:rPr>
          <w:rFonts w:hint="eastAsia"/>
        </w:rPr>
        <w:br/>
      </w:r>
      <w:r>
        <w:rPr>
          <w:rFonts w:hint="eastAsia"/>
        </w:rPr>
        <w:t>　　　　三、电脑板行业产业链简介</w:t>
      </w:r>
      <w:r>
        <w:rPr>
          <w:rFonts w:hint="eastAsia"/>
        </w:rPr>
        <w:br/>
      </w:r>
      <w:r>
        <w:rPr>
          <w:rFonts w:hint="eastAsia"/>
        </w:rPr>
        <w:t>　　第二节 电脑板行业发展成熟度</w:t>
      </w:r>
      <w:r>
        <w:rPr>
          <w:rFonts w:hint="eastAsia"/>
        </w:rPr>
        <w:br/>
      </w:r>
      <w:r>
        <w:rPr>
          <w:rFonts w:hint="eastAsia"/>
        </w:rPr>
        <w:t>　　　　一、电脑板行业发展周期分析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电脑板行业相关产业动态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2024-2025年中国电脑板行业发展环境分析</w:t>
      </w:r>
      <w:r>
        <w:rPr>
          <w:rFonts w:hint="eastAsia"/>
        </w:rPr>
        <w:br/>
      </w:r>
      <w:r>
        <w:rPr>
          <w:rFonts w:hint="eastAsia"/>
        </w:rPr>
        <w:t>　　第一节 电脑板行业经济环境分析</w:t>
      </w:r>
      <w:r>
        <w:rPr>
          <w:rFonts w:hint="eastAsia"/>
        </w:rPr>
        <w:br/>
      </w:r>
      <w:r>
        <w:rPr>
          <w:rFonts w:hint="eastAsia"/>
        </w:rPr>
        <w:t>　　第二节 电脑板行业政策环境分析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二、相关电脑板行业标准分析</w:t>
      </w:r>
      <w:r>
        <w:rPr>
          <w:rFonts w:hint="eastAsia"/>
        </w:rPr>
        <w:br/>
      </w:r>
      <w:r>
        <w:rPr>
          <w:rFonts w:hint="eastAsia"/>
        </w:rPr>
        <w:t>　　第三节 电脑板行业社会环境分析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中国电脑板市场发展调研</w:t>
      </w:r>
      <w:r>
        <w:rPr>
          <w:rFonts w:hint="eastAsia"/>
        </w:rPr>
        <w:br/>
      </w:r>
      <w:r>
        <w:rPr>
          <w:rFonts w:hint="eastAsia"/>
        </w:rPr>
        <w:t>　　第一节 电脑板市场现状分析及预测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二、2025-2031年中国电脑板市场规模预测</w:t>
      </w:r>
      <w:r>
        <w:rPr>
          <w:rFonts w:hint="eastAsia"/>
        </w:rPr>
        <w:br/>
      </w:r>
      <w:r>
        <w:rPr>
          <w:rFonts w:hint="eastAsia"/>
        </w:rPr>
        <w:t>　　第二节 电脑板行业产能分析及预测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二、2025-2031年中国电脑板行业产能预测</w:t>
      </w:r>
      <w:r>
        <w:rPr>
          <w:rFonts w:hint="eastAsia"/>
        </w:rPr>
        <w:br/>
      </w:r>
      <w:r>
        <w:rPr>
          <w:rFonts w:hint="eastAsia"/>
        </w:rPr>
        <w:t>　　第三节 电脑板行业产量情况分析及预测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二、2025-2031年中国电脑板行业产量预测分析</w:t>
      </w:r>
      <w:r>
        <w:rPr>
          <w:rFonts w:hint="eastAsia"/>
        </w:rPr>
        <w:br/>
      </w:r>
      <w:r>
        <w:rPr>
          <w:rFonts w:hint="eastAsia"/>
        </w:rPr>
        <w:t>　　第四节 电脑板市场需求分析及预测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二、2025-2031年中国电脑板市场需求预测分析</w:t>
      </w:r>
      <w:r>
        <w:rPr>
          <w:rFonts w:hint="eastAsia"/>
        </w:rPr>
        <w:br/>
      </w:r>
      <w:r>
        <w:rPr>
          <w:rFonts w:hint="eastAsia"/>
        </w:rPr>
        <w:t>　　第五节 电脑板进出口数据分析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二、2025-2031年国内电脑板进出口情况预测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电脑板细分市场深度分析</w:t>
      </w:r>
      <w:r>
        <w:rPr>
          <w:rFonts w:hint="eastAsia"/>
        </w:rPr>
        <w:br/>
      </w:r>
      <w:r>
        <w:rPr>
          <w:rFonts w:hint="eastAsia"/>
        </w:rPr>
        <w:t>　　第一节 电脑板细分市场（一）发展研究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中国电脑板行业规模情况分析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五、电脑板行业敏感性分析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中国电脑板行业财务能力分析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一、电脑板行业盈利能力分析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二、电脑板行业偿债能力分析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三、电脑板行业营运能力分析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重点地区电脑板行业调研分析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三、主要电脑板品牌产品价位分析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五、价格在电脑板行业竞争中的重要性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2024-2025年中国电脑板行业上下游行业发展分析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电脑板上游行业分析</w:t>
      </w:r>
      <w:r>
        <w:rPr>
          <w:rFonts w:hint="eastAsia"/>
        </w:rPr>
        <w:br/>
      </w:r>
      <w:r>
        <w:rPr>
          <w:rFonts w:hint="eastAsia"/>
        </w:rPr>
        <w:t>　　　　一、电脑板产品成本构成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四、上游供给对电脑板行业的影响</w:t>
      </w:r>
      <w:r>
        <w:rPr>
          <w:rFonts w:hint="eastAsia"/>
        </w:rPr>
        <w:br/>
      </w:r>
      <w:r>
        <w:rPr>
          <w:rFonts w:hint="eastAsia"/>
        </w:rPr>
        <w:t>　　第二节 电脑板下游行业分析</w:t>
      </w:r>
      <w:r>
        <w:rPr>
          <w:rFonts w:hint="eastAsia"/>
        </w:rPr>
        <w:br/>
      </w:r>
      <w:r>
        <w:rPr>
          <w:rFonts w:hint="eastAsia"/>
        </w:rPr>
        <w:t>　　　　一、电脑板下游行业分布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2024-2025年中国电脑板产业市场竞争格局分析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2024-2025年中国电脑板产业竞争现状分析</w:t>
      </w:r>
      <w:r>
        <w:rPr>
          <w:rFonts w:hint="eastAsia"/>
        </w:rPr>
        <w:br/>
      </w:r>
      <w:r>
        <w:rPr>
          <w:rFonts w:hint="eastAsia"/>
        </w:rPr>
        <w:t>　　　　一、电脑板竞争力分析</w:t>
      </w:r>
      <w:r>
        <w:rPr>
          <w:rFonts w:hint="eastAsia"/>
        </w:rPr>
        <w:br/>
      </w:r>
      <w:r>
        <w:rPr>
          <w:rFonts w:hint="eastAsia"/>
        </w:rPr>
        <w:t>　　　　二、电脑板技术竞争分析</w:t>
      </w:r>
      <w:r>
        <w:rPr>
          <w:rFonts w:hint="eastAsia"/>
        </w:rPr>
        <w:br/>
      </w:r>
      <w:r>
        <w:rPr>
          <w:rFonts w:hint="eastAsia"/>
        </w:rPr>
        <w:t>　　　　三、电脑板价格竞争分析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2025年中国电脑板产业集中度分析</w:t>
      </w:r>
      <w:r>
        <w:rPr>
          <w:rFonts w:hint="eastAsia"/>
        </w:rPr>
        <w:br/>
      </w:r>
      <w:r>
        <w:rPr>
          <w:rFonts w:hint="eastAsia"/>
        </w:rPr>
        <w:t>　　　　一、电脑板市场集中度分析</w:t>
      </w:r>
      <w:r>
        <w:rPr>
          <w:rFonts w:hint="eastAsia"/>
        </w:rPr>
        <w:br/>
      </w:r>
      <w:r>
        <w:rPr>
          <w:rFonts w:hint="eastAsia"/>
        </w:rPr>
        <w:t>　　　　二、电脑板企业集中度分析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2025-2031年提高电脑板企业竞争力的策略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五、我国电脑板行业发展面临的机遇</w:t>
      </w:r>
      <w:r>
        <w:rPr>
          <w:rFonts w:hint="eastAsia"/>
        </w:rPr>
        <w:br/>
      </w:r>
      <w:r>
        <w:rPr>
          <w:rFonts w:hint="eastAsia"/>
        </w:rPr>
        <w:t>　　第二节 电脑板行业投资风险预警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2025-2031年电脑板市场发展潜力分析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2025-2031年电脑板行业发展趋势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2025-2031年电脑板行业投资前景研究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中⋅智⋅林⋅对我国电脑板品牌的战略思考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四、我国电脑板企业的品牌战略</w:t>
      </w:r>
      <w:r>
        <w:rPr>
          <w:rFonts w:hint="eastAsia"/>
        </w:rPr>
        <w:br/>
      </w:r>
      <w:r>
        <w:rPr>
          <w:rFonts w:hint="eastAsia"/>
        </w:rPr>
        <w:t>　　　　五、电脑板品牌战略管理的策略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2019-2024年中国电脑板行业利润及增长情况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2025-2031年中国电脑板行业产品市场价格走势预测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2025-2031年中国电脑板市场规模预测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2025-2031年中国电脑板行业利润预测</w:t>
      </w:r>
      <w:r>
        <w:rPr>
          <w:rFonts w:hint="eastAsia"/>
        </w:rPr>
        <w:br/>
      </w:r>
      <w:r>
        <w:rPr>
          <w:rFonts w:hint="eastAsia"/>
        </w:rPr>
        <w:t>　　图表 2025年电脑板行业壁垒</w:t>
      </w:r>
      <w:r>
        <w:rPr>
          <w:rFonts w:hint="eastAsia"/>
        </w:rPr>
        <w:br/>
      </w:r>
      <w:r>
        <w:rPr>
          <w:rFonts w:hint="eastAsia"/>
        </w:rPr>
        <w:t>　　图表 2025年电脑板市场前景分析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2025-2031年中国电脑板市场需求预测</w:t>
      </w:r>
      <w:r>
        <w:rPr>
          <w:rFonts w:hint="eastAsia"/>
        </w:rPr>
        <w:br/>
      </w:r>
      <w:r>
        <w:rPr>
          <w:rFonts w:hint="eastAsia"/>
        </w:rPr>
        <w:t>　　图表 2025年电脑板发展趋势预测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ef3bd5bac465e" w:history="1">
        <w:r>
          <w:rPr>
            <w:rStyle w:val="Hyperlink"/>
          </w:rPr>
          <w:t>2025-2031年中国电脑板市场研究分析与发展趋势预测报告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ef3bd5bac465e" w:history="1">
        <w:r>
          <w:rPr>
            <w:rStyle w:val="Hyperlink"/>
          </w:rPr>
          <w:t>https://www.20087.com/2/70/DianNaoBanDeFaZhanQuShi.html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热点：电脑端网页、电脑板坏了多少钱、电脑主板详细介绍、电脑板上的元器件大全、手机电脑系统免费版、电脑板缝纫机维修大全视频、电脑端浏览器下载、电脑板绘软件、机械版和电脑版哪个好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30844778d4eca" w:history="1">
      <w:r>
        <w:rPr>
          <w:rStyle w:val="Hyperlink"/>
        </w:rPr>
        <w:t>2025-2031年中国电脑板市场研究分析与发展趋势预测报告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NaoBanDeFaZhanQuShi.html" TargetMode="External" Id="Rcceef3bd5bac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NaoBanDeFaZhanQuShi.html" TargetMode="External" Id="R74930844778d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2024-10-29T02:46:00Z</dcterms:created>
  <dcterms:modified xsi:type="dcterms:W3CDTF">2024-10-29T03:46:00Z</dcterms:modified>
  <dc:subject>2025-2031年中国电脑板市场研究分析与发展趋势预测报告</dc:subject>
  <dc:title>2025-2031年中国电脑板市场研究分析与发展趋势预测报告</dc:title>
  <cp:keywords>2025-2031年中国电脑板市场研究分析与发展趋势预测报告</cp:keywords>
  <dc:description>2025-2031年中国电脑板市场研究分析与发展趋势预测报告</dc:description>
</cp:coreProperties>
</file>