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50d2ecc164bf2" w:history="1">
              <w:r>
                <w:rPr>
                  <w:rStyle w:val="Hyperlink"/>
                </w:rPr>
                <w:t>2024-2030年中国网络剧市场现状与前景分析报告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50d2ecc164bf2" w:history="1">
              <w:r>
                <w:rPr>
                  <w:rStyle w:val="Hyperlink"/>
                </w:rPr>
                <w:t>2024-2030年中国网络剧市场现状与前景分析报告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50d2ecc164bf2" w:history="1">
                <w:r>
                  <w:rPr>
                    <w:rStyle w:val="Hyperlink"/>
                  </w:rPr>
                  <w:t>https://www.20087.com/2/80/WangLuoJuDeXianZhuangYuFaZhanQianJing.html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剧作为新兴的影视娱乐形式，近年来在全球范围内经历了爆炸式增长。随着互联网的普及和流媒体平台的兴起，网络剧凭借其灵活的内容创作、快速的更新周期以及与观众的互动性，吸引了大量年轻观众。2021年，中国上线的网络剧数量保持了平稳态势，尽管面临疫情的挑战，但整体生产力和制作水准相对稳定。内容上，古装剧依然热度不减，甜宠题材不断进化，生活流元素贯穿各类题材，成为常态。此外，短剧和微短剧的兴起，标志着短视频平台正成为新的战场，而优质内容的稀缺仍然是视频平台亟待解决的问题。</w:t>
      </w:r>
      <w:r>
        <w:rPr>
          <w:rFonts w:hint="eastAsia"/>
        </w:rPr>
        <w:br/>
      </w:r>
      <w:r>
        <w:rPr>
          <w:rFonts w:hint="eastAsia"/>
        </w:rPr>
        <w:t>　　未来，网络剧的发展将更加注重内容的深度和多样性。随着观众审美水平的提高，网络剧将向着高质量、高艺术性的方向发展，以吸引和保持观众的兴趣。技术革新，如虚拟现实（VR）和增强现实（AR）的应用，将为网络剧带来全新的观看体验。同时，跨平台合作和国际化的趋势将推动网络剧走向更广阔的市场，吸引更多元的观众群体。此外，随着5G网络的普及，网络剧的传输质量和观看体验将进一步提升，为创作者和观众创造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50d2ecc164bf2" w:history="1">
        <w:r>
          <w:rPr>
            <w:rStyle w:val="Hyperlink"/>
          </w:rPr>
          <w:t>2024-2030年中国网络剧市场现状与前景分析报告</w:t>
        </w:r>
      </w:hyperlink>
      <w:r>
        <w:rPr>
          <w:rFonts w:hint="eastAsia"/>
        </w:rPr>
        <w:t>》对当前我国网络剧行业的现状、发展变化及竞争格局进行了深入调研与全面分析，同时基于网络剧行业发展趋势对未来市场动态进行了科学预测。报告还审慎评估了网络剧行业的发展轨迹与前景，为产业投资者提供了有价值的投资参考。此外，报告也详细阐明了网络剧行业的投资空间与方向，并提出了具有针对性的战略建议，是一份助力决策者洞察网络剧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网络剧产业概述</w:t>
      </w:r>
      <w:r>
        <w:rPr>
          <w:rFonts w:hint="eastAsia"/>
        </w:rPr>
        <w:br/>
      </w:r>
      <w:r>
        <w:rPr>
          <w:rFonts w:hint="eastAsia"/>
        </w:rPr>
        <w:t>　　第一节 网络剧定义与分类</w:t>
      </w:r>
      <w:r>
        <w:rPr>
          <w:rFonts w:hint="eastAsia"/>
        </w:rPr>
        <w:br/>
      </w:r>
      <w:r>
        <w:rPr>
          <w:rFonts w:hint="eastAsia"/>
        </w:rPr>
        <w:t>　　第二节 网络剧产业链结构及关键环节剖析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2019-2023年全球网络剧市场规模及增长趋势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主要国家与地区网络剧市场对比</w:t>
      </w:r>
      <w:r>
        <w:rPr>
          <w:rFonts w:hint="eastAsia"/>
        </w:rPr>
        <w:br/>
      </w:r>
      <w:r>
        <w:rPr>
          <w:rFonts w:hint="eastAsia"/>
        </w:rPr>
        <w:t>　　第三节 2024-2030年全球网络剧行业发展趋势与前景预测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一、2019-2023年网络剧市场规模变化及趋势分析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二、2024年网络剧行业市场规模特点</w:t>
      </w:r>
      <w:r>
        <w:rPr>
          <w:rFonts w:hint="eastAsia"/>
        </w:rPr>
        <w:br/>
      </w:r>
      <w:r>
        <w:rPr>
          <w:rFonts w:hint="eastAsia"/>
        </w:rPr>
        <w:t>　　第二节 网络剧市场规模的构成</w:t>
      </w:r>
      <w:r>
        <w:rPr>
          <w:rFonts w:hint="eastAsia"/>
        </w:rPr>
        <w:br/>
      </w:r>
      <w:r>
        <w:rPr>
          <w:rFonts w:hint="eastAsia"/>
        </w:rPr>
        <w:t>　　　　一、网络剧客户群体特征与偏好分析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二、不同类型网络剧市场规模分布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三、各地区网络剧市场规模差异与特点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2019-2023年中国网络剧行业总体发展与财务状况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2019-2023年网络剧行业规模情况</w:t>
      </w:r>
      <w:r>
        <w:rPr>
          <w:rFonts w:hint="eastAsia"/>
        </w:rPr>
        <w:br/>
      </w:r>
      <w:r>
        <w:rPr>
          <w:rFonts w:hint="eastAsia"/>
        </w:rPr>
        <w:t>　　　　一、网络剧行业企业数量规模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二、网络剧行业从业人员规模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2019-2023年网络剧行业财务能力分析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一、网络剧行业盈利能力</w:t>
      </w:r>
      <w:r>
        <w:rPr>
          <w:rFonts w:hint="eastAsia"/>
        </w:rPr>
        <w:br/>
      </w:r>
      <w:r>
        <w:rPr>
          <w:rFonts w:hint="eastAsia"/>
        </w:rPr>
        <w:t>　　　　二、网络剧行业偿债能力</w:t>
      </w:r>
      <w:r>
        <w:rPr>
          <w:rFonts w:hint="eastAsia"/>
        </w:rPr>
        <w:br/>
      </w:r>
      <w:r>
        <w:rPr>
          <w:rFonts w:hint="eastAsia"/>
        </w:rPr>
        <w:t>　　　　三、网络剧行业营运能力</w:t>
      </w:r>
      <w:r>
        <w:rPr>
          <w:rFonts w:hint="eastAsia"/>
        </w:rPr>
        <w:br/>
      </w:r>
      <w:r>
        <w:rPr>
          <w:rFonts w:hint="eastAsia"/>
        </w:rPr>
        <w:t>　　　　四、网络剧行业发展能力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2019-2023年中国网络剧行业重点区域调研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二、各类渠道对网络剧行业的影响</w:t>
      </w:r>
      <w:r>
        <w:rPr>
          <w:rFonts w:hint="eastAsia"/>
        </w:rPr>
        <w:br/>
      </w:r>
      <w:r>
        <w:rPr>
          <w:rFonts w:hint="eastAsia"/>
        </w:rPr>
        <w:t>　　　　三、主要网络剧企业渠道策略研究</w:t>
      </w:r>
      <w:r>
        <w:rPr>
          <w:rFonts w:hint="eastAsia"/>
        </w:rPr>
        <w:br/>
      </w:r>
      <w:r>
        <w:rPr>
          <w:rFonts w:hint="eastAsia"/>
        </w:rPr>
        <w:t>　　第二节 网络剧行业客户分析与定位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网络剧企业发展策略分析</w:t>
      </w:r>
      <w:r>
        <w:rPr>
          <w:rFonts w:hint="eastAsia"/>
        </w:rPr>
        <w:br/>
      </w:r>
      <w:r>
        <w:rPr>
          <w:rFonts w:hint="eastAsia"/>
        </w:rPr>
        <w:t>　　第一节 网络剧市场与销售策略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中国网络剧行业发展环境分析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4、2024年网络剧行业法律法规和政策对行业的影响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一、网络剧技术的应用与创新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2024-2030年网络剧行业展趋势预测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2024-2030年网络剧市场发展前景分析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一、网络剧市场发展潜力</w:t>
      </w:r>
      <w:r>
        <w:rPr>
          <w:rFonts w:hint="eastAsia"/>
        </w:rPr>
        <w:br/>
      </w:r>
      <w:r>
        <w:rPr>
          <w:rFonts w:hint="eastAsia"/>
        </w:rPr>
        <w:t>　　　　二、网络剧市场前景分析</w:t>
      </w:r>
      <w:r>
        <w:rPr>
          <w:rFonts w:hint="eastAsia"/>
        </w:rPr>
        <w:br/>
      </w:r>
      <w:r>
        <w:rPr>
          <w:rFonts w:hint="eastAsia"/>
        </w:rPr>
        <w:t>　　　　三、网络剧细分行业发展前景分析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2024-2030年网络剧发展趋势预测</w:t>
      </w:r>
      <w:r>
        <w:rPr>
          <w:rFonts w:hint="eastAsia"/>
        </w:rPr>
        <w:br/>
      </w:r>
      <w:r>
        <w:rPr>
          <w:rFonts w:hint="eastAsia"/>
        </w:rPr>
        <w:t>　　　　一、网络剧发展趋势预测</w:t>
      </w:r>
      <w:r>
        <w:rPr>
          <w:rFonts w:hint="eastAsia"/>
        </w:rPr>
        <w:br/>
      </w:r>
      <w:r>
        <w:rPr>
          <w:rFonts w:hint="eastAsia"/>
        </w:rPr>
        <w:t>　　　　二、网络剧市场规模预测</w:t>
      </w:r>
      <w:r>
        <w:rPr>
          <w:rFonts w:hint="eastAsia"/>
        </w:rPr>
        <w:br/>
      </w:r>
      <w:r>
        <w:rPr>
          <w:rFonts w:hint="eastAsia"/>
        </w:rPr>
        <w:t>　　　　三、网络剧细分市场发展趋势预测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未来网络剧行业挑战与机遇探讨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一、网络剧行业挑战</w:t>
      </w:r>
      <w:r>
        <w:rPr>
          <w:rFonts w:hint="eastAsia"/>
        </w:rPr>
        <w:br/>
      </w:r>
      <w:r>
        <w:rPr>
          <w:rFonts w:hint="eastAsia"/>
        </w:rPr>
        <w:t>　　　　二、网络剧行业机遇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(中⋅智林)对网络剧企业和投资者的建议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网络剧介绍</w:t>
      </w:r>
      <w:r>
        <w:rPr>
          <w:rFonts w:hint="eastAsia"/>
        </w:rPr>
        <w:br/>
      </w:r>
      <w:r>
        <w:rPr>
          <w:rFonts w:hint="eastAsia"/>
        </w:rPr>
        <w:t>　　图表 网络剧图片</w:t>
      </w:r>
      <w:r>
        <w:rPr>
          <w:rFonts w:hint="eastAsia"/>
        </w:rPr>
        <w:br/>
      </w:r>
      <w:r>
        <w:rPr>
          <w:rFonts w:hint="eastAsia"/>
        </w:rPr>
        <w:t>　　图表 网络剧主要特点</w:t>
      </w:r>
      <w:r>
        <w:rPr>
          <w:rFonts w:hint="eastAsia"/>
        </w:rPr>
        <w:br/>
      </w:r>
      <w:r>
        <w:rPr>
          <w:rFonts w:hint="eastAsia"/>
        </w:rPr>
        <w:t>　　图表 网络剧发展有利因素分析</w:t>
      </w:r>
      <w:r>
        <w:rPr>
          <w:rFonts w:hint="eastAsia"/>
        </w:rPr>
        <w:br/>
      </w:r>
      <w:r>
        <w:rPr>
          <w:rFonts w:hint="eastAsia"/>
        </w:rPr>
        <w:t>　　图表 网络剧发展不利因素分析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进入网络剧行业壁垒</w:t>
      </w:r>
      <w:r>
        <w:rPr>
          <w:rFonts w:hint="eastAsia"/>
        </w:rPr>
        <w:br/>
      </w:r>
      <w:r>
        <w:rPr>
          <w:rFonts w:hint="eastAsia"/>
        </w:rPr>
        <w:t>　　图表 网络剧政策</w:t>
      </w:r>
      <w:r>
        <w:rPr>
          <w:rFonts w:hint="eastAsia"/>
        </w:rPr>
        <w:br/>
      </w:r>
      <w:r>
        <w:rPr>
          <w:rFonts w:hint="eastAsia"/>
        </w:rPr>
        <w:t>　　图表 网络剧技术 标准</w:t>
      </w:r>
      <w:r>
        <w:rPr>
          <w:rFonts w:hint="eastAsia"/>
        </w:rPr>
        <w:br/>
      </w:r>
      <w:r>
        <w:rPr>
          <w:rFonts w:hint="eastAsia"/>
        </w:rPr>
        <w:t>　　图表 网络剧产业链分析</w:t>
      </w:r>
      <w:r>
        <w:rPr>
          <w:rFonts w:hint="eastAsia"/>
        </w:rPr>
        <w:br/>
      </w:r>
      <w:r>
        <w:rPr>
          <w:rFonts w:hint="eastAsia"/>
        </w:rPr>
        <w:t>　　图表 网络剧品牌分析</w:t>
      </w:r>
      <w:r>
        <w:rPr>
          <w:rFonts w:hint="eastAsia"/>
        </w:rPr>
        <w:br/>
      </w:r>
      <w:r>
        <w:rPr>
          <w:rFonts w:hint="eastAsia"/>
        </w:rPr>
        <w:t>　　图表 2023年网络剧需求分析</w:t>
      </w:r>
      <w:r>
        <w:rPr>
          <w:rFonts w:hint="eastAsia"/>
        </w:rPr>
        <w:br/>
      </w:r>
      <w:r>
        <w:rPr>
          <w:rFonts w:hint="eastAsia"/>
        </w:rPr>
        <w:t>　　图表 2019-2023年中国网络剧市场规模分析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2019-2023年中国网络剧销售情况</w:t>
      </w:r>
      <w:r>
        <w:rPr>
          <w:rFonts w:hint="eastAsia"/>
        </w:rPr>
        <w:br/>
      </w:r>
      <w:r>
        <w:rPr>
          <w:rFonts w:hint="eastAsia"/>
        </w:rPr>
        <w:t>　　图表 网络剧价格走势</w:t>
      </w:r>
      <w:r>
        <w:rPr>
          <w:rFonts w:hint="eastAsia"/>
        </w:rPr>
        <w:br/>
      </w:r>
      <w:r>
        <w:rPr>
          <w:rFonts w:hint="eastAsia"/>
        </w:rPr>
        <w:t>　　图表 2024年中国网络剧公司数量统计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网络剧成本和利润分析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华东地区网络剧市场规模情况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华东地区网络剧市场销售额</w:t>
      </w:r>
      <w:r>
        <w:rPr>
          <w:rFonts w:hint="eastAsia"/>
        </w:rPr>
        <w:br/>
      </w:r>
      <w:r>
        <w:rPr>
          <w:rFonts w:hint="eastAsia"/>
        </w:rPr>
        <w:t>　　图表 华南地区网络剧市场规模情况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华南地区网络剧市场销售额</w:t>
      </w:r>
      <w:r>
        <w:rPr>
          <w:rFonts w:hint="eastAsia"/>
        </w:rPr>
        <w:br/>
      </w:r>
      <w:r>
        <w:rPr>
          <w:rFonts w:hint="eastAsia"/>
        </w:rPr>
        <w:t>　　图表 华北地区网络剧市场规模情况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华北地区网络剧市场销售额</w:t>
      </w:r>
      <w:r>
        <w:rPr>
          <w:rFonts w:hint="eastAsia"/>
        </w:rPr>
        <w:br/>
      </w:r>
      <w:r>
        <w:rPr>
          <w:rFonts w:hint="eastAsia"/>
        </w:rPr>
        <w:t>　　图表 华中地区网络剧市场规模情况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网络剧投资、并购现状分析</w:t>
      </w:r>
      <w:r>
        <w:rPr>
          <w:rFonts w:hint="eastAsia"/>
        </w:rPr>
        <w:br/>
      </w:r>
      <w:r>
        <w:rPr>
          <w:rFonts w:hint="eastAsia"/>
        </w:rPr>
        <w:t>　　图表 网络剧上游、下游研究分析</w:t>
      </w:r>
      <w:r>
        <w:rPr>
          <w:rFonts w:hint="eastAsia"/>
        </w:rPr>
        <w:br/>
      </w:r>
      <w:r>
        <w:rPr>
          <w:rFonts w:hint="eastAsia"/>
        </w:rPr>
        <w:t>　　图表 网络剧最新消息</w:t>
      </w:r>
      <w:r>
        <w:rPr>
          <w:rFonts w:hint="eastAsia"/>
        </w:rPr>
        <w:br/>
      </w:r>
      <w:r>
        <w:rPr>
          <w:rFonts w:hint="eastAsia"/>
        </w:rPr>
        <w:t>　　图表 网络剧企业简介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网络剧企业经营情况</w:t>
      </w:r>
      <w:r>
        <w:rPr>
          <w:rFonts w:hint="eastAsia"/>
        </w:rPr>
        <w:br/>
      </w:r>
      <w:r>
        <w:rPr>
          <w:rFonts w:hint="eastAsia"/>
        </w:rPr>
        <w:t>　　图表 网络剧企业(二)简介</w:t>
      </w:r>
      <w:r>
        <w:rPr>
          <w:rFonts w:hint="eastAsia"/>
        </w:rPr>
        <w:br/>
      </w:r>
      <w:r>
        <w:rPr>
          <w:rFonts w:hint="eastAsia"/>
        </w:rPr>
        <w:t>　　图表 企业网络剧业务</w:t>
      </w:r>
      <w:r>
        <w:rPr>
          <w:rFonts w:hint="eastAsia"/>
        </w:rPr>
        <w:br/>
      </w:r>
      <w:r>
        <w:rPr>
          <w:rFonts w:hint="eastAsia"/>
        </w:rPr>
        <w:t>　　图表 网络剧企业(二)经营情况</w:t>
      </w:r>
      <w:r>
        <w:rPr>
          <w:rFonts w:hint="eastAsia"/>
        </w:rPr>
        <w:br/>
      </w:r>
      <w:r>
        <w:rPr>
          <w:rFonts w:hint="eastAsia"/>
        </w:rPr>
        <w:t>　　图表 网络剧企业(三)调研</w:t>
      </w:r>
      <w:r>
        <w:rPr>
          <w:rFonts w:hint="eastAsia"/>
        </w:rPr>
        <w:br/>
      </w:r>
      <w:r>
        <w:rPr>
          <w:rFonts w:hint="eastAsia"/>
        </w:rPr>
        <w:t>　　图表 企业网络剧业务分析</w:t>
      </w:r>
      <w:r>
        <w:rPr>
          <w:rFonts w:hint="eastAsia"/>
        </w:rPr>
        <w:br/>
      </w:r>
      <w:r>
        <w:rPr>
          <w:rFonts w:hint="eastAsia"/>
        </w:rPr>
        <w:t>　　图表 网络剧企业(三)经营情况</w:t>
      </w:r>
      <w:r>
        <w:rPr>
          <w:rFonts w:hint="eastAsia"/>
        </w:rPr>
        <w:br/>
      </w:r>
      <w:r>
        <w:rPr>
          <w:rFonts w:hint="eastAsia"/>
        </w:rPr>
        <w:t>　　图表 网络剧企业(四)介绍</w:t>
      </w:r>
      <w:r>
        <w:rPr>
          <w:rFonts w:hint="eastAsia"/>
        </w:rPr>
        <w:br/>
      </w:r>
      <w:r>
        <w:rPr>
          <w:rFonts w:hint="eastAsia"/>
        </w:rPr>
        <w:t>　　图表 企业网络剧产品服务</w:t>
      </w:r>
      <w:r>
        <w:rPr>
          <w:rFonts w:hint="eastAsia"/>
        </w:rPr>
        <w:br/>
      </w:r>
      <w:r>
        <w:rPr>
          <w:rFonts w:hint="eastAsia"/>
        </w:rPr>
        <w:t>　　图表 网络剧企业(四)经营情况</w:t>
      </w:r>
      <w:r>
        <w:rPr>
          <w:rFonts w:hint="eastAsia"/>
        </w:rPr>
        <w:br/>
      </w:r>
      <w:r>
        <w:rPr>
          <w:rFonts w:hint="eastAsia"/>
        </w:rPr>
        <w:t>　　图表 网络剧企业(五)简介</w:t>
      </w:r>
      <w:r>
        <w:rPr>
          <w:rFonts w:hint="eastAsia"/>
        </w:rPr>
        <w:br/>
      </w:r>
      <w:r>
        <w:rPr>
          <w:rFonts w:hint="eastAsia"/>
        </w:rPr>
        <w:t>　　图表 企业网络剧业务分析</w:t>
      </w:r>
      <w:r>
        <w:rPr>
          <w:rFonts w:hint="eastAsia"/>
        </w:rPr>
        <w:br/>
      </w:r>
      <w:r>
        <w:rPr>
          <w:rFonts w:hint="eastAsia"/>
        </w:rPr>
        <w:t>　　图表 网络剧企业(五)经营情况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网络剧行业生命周期</w:t>
      </w:r>
      <w:r>
        <w:rPr>
          <w:rFonts w:hint="eastAsia"/>
        </w:rPr>
        <w:br/>
      </w:r>
      <w:r>
        <w:rPr>
          <w:rFonts w:hint="eastAsia"/>
        </w:rPr>
        <w:t>　　图表 网络剧优势、劣势、机会、威胁分析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网络剧市场容量</w:t>
      </w:r>
      <w:r>
        <w:rPr>
          <w:rFonts w:hint="eastAsia"/>
        </w:rPr>
        <w:br/>
      </w:r>
      <w:r>
        <w:rPr>
          <w:rFonts w:hint="eastAsia"/>
        </w:rPr>
        <w:t>　　图表 网络剧发展前景</w:t>
      </w:r>
      <w:r>
        <w:rPr>
          <w:rFonts w:hint="eastAsia"/>
        </w:rPr>
        <w:br/>
      </w:r>
      <w:r>
        <w:rPr>
          <w:rFonts w:hint="eastAsia"/>
        </w:rPr>
        <w:t>　　图表 2024-2030年中国网络剧市场规模预测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2024-2030年中国网络剧销售预测</w:t>
      </w:r>
      <w:r>
        <w:rPr>
          <w:rFonts w:hint="eastAsia"/>
        </w:rPr>
        <w:br/>
      </w:r>
      <w:r>
        <w:rPr>
          <w:rFonts w:hint="eastAsia"/>
        </w:rPr>
        <w:t>　　图表 网络剧主要驱动因素</w:t>
      </w:r>
      <w:r>
        <w:rPr>
          <w:rFonts w:hint="eastAsia"/>
        </w:rPr>
        <w:br/>
      </w:r>
      <w:r>
        <w:rPr>
          <w:rFonts w:hint="eastAsia"/>
        </w:rPr>
        <w:t>　　图表 网络剧发展趋势预测</w:t>
      </w:r>
      <w:r>
        <w:rPr>
          <w:rFonts w:hint="eastAsia"/>
        </w:rPr>
        <w:br/>
      </w:r>
      <w:r>
        <w:rPr>
          <w:rFonts w:hint="eastAsia"/>
        </w:rPr>
        <w:t>　　图表 网络剧注意事项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50d2ecc164bf2" w:history="1">
        <w:r>
          <w:rPr>
            <w:rStyle w:val="Hyperlink"/>
          </w:rPr>
          <w:t>2024-2030年中国网络剧市场现状与前景分析报告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50d2ecc164bf2" w:history="1">
        <w:r>
          <w:rPr>
            <w:rStyle w:val="Hyperlink"/>
          </w:rPr>
          <w:t>https://www.20087.com/2/80/WangLuoJuDeXianZhuangYuFaZhanQianJing.html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22b7e7f854af0" w:history="1">
      <w:r>
        <w:rPr>
          <w:rStyle w:val="Hyperlink"/>
        </w:rPr>
        <w:t>2024-2030年中国网络剧市场现状与前景分析报告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angLuoJuDeXianZhuangYuFaZhanQianJing.html" TargetMode="External" Id="R74950d2ecc16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angLuoJuDeXianZhuangYuFaZhanQianJing.html" TargetMode="External" Id="R06822b7e7f85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2024-10-18T06:58:38Z</dcterms:created>
  <dcterms:modified xsi:type="dcterms:W3CDTF">2024-10-18T07:58:38Z</dcterms:modified>
  <dc:subject>2024-2030年中国网络剧市场现状与前景分析报告</dc:subject>
  <dc:title>2024-2030年中国网络剧市场现状与前景分析报告</dc:title>
  <cp:keywords>2024-2030年中国网络剧市场现状与前景分析报告</cp:keywords>
  <dc:description>2024-2030年中国网络剧市场现状与前景分析报告</dc:description>
</cp:coreProperties>
</file>