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7c5e0e98f458e" w:history="1">
              <w:r>
                <w:rPr>
                  <w:rStyle w:val="Hyperlink"/>
                </w:rPr>
                <w:t>2025-2031年中国物联网市场全面调研与发展趋势分析报告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7c5e0e98f458e" w:history="1">
              <w:r>
                <w:rPr>
                  <w:rStyle w:val="Hyperlink"/>
                </w:rPr>
                <w:t>2025-2031年中国物联网市场全面调研与发展趋势分析报告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7c5e0e98f458e" w:history="1">
                <w:r>
                  <w:rPr>
                    <w:rStyle w:val="Hyperlink"/>
                  </w:rPr>
                  <w:t>https://www.20087.com/1/25/WuLianWangFaZhanQuShiYuCe.html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，物联网很多瓶颈问题得到了解决。预计到**年，我国物联网产值超过***万亿人民币，复合增长率超过***%，在车联网方面，未来**-**年，将实现LTE-V2X规模化应用示范和商用部署;网联式自动驾驶解决方案逐步完备，加快无人驾驶进程;车联网运营主体和商业模式逐步清晰，打通汽车生产制造、销售、使用等全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7c5e0e98f458e" w:history="1">
        <w:r>
          <w:rPr>
            <w:rStyle w:val="Hyperlink"/>
          </w:rPr>
          <w:t>2025-2031年中国物联网市场全面调研与发展趋势分析报告</w:t>
        </w:r>
      </w:hyperlink>
      <w:r>
        <w:rPr>
          <w:rFonts w:hint="eastAsia"/>
        </w:rPr>
        <w:t>》从产业链视角出发，系统分析了物联网行业的市场现状与需求动态，详细解读了物联网市场规模、价格波动及上下游影响因素。报告深入剖析了物联网细分领域的发展特点，基于权威数据对市场前景及未来趋势进行了科学预测，同时揭示了物联网重点企业的竞争格局与市场集中度变化。报告客观翔实地指出了物联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一、2025年全球物联网市场发展概况</w:t>
      </w:r>
      <w:r>
        <w:rPr>
          <w:rFonts w:hint="eastAsia"/>
        </w:rPr>
        <w:br/>
      </w:r>
      <w:r>
        <w:rPr>
          <w:rFonts w:hint="eastAsia"/>
        </w:rPr>
        <w:t>　　（一） 经济增长助力明显，全球市场稳定增长</w:t>
      </w:r>
      <w:r>
        <w:rPr>
          <w:rFonts w:hint="eastAsia"/>
        </w:rPr>
        <w:br/>
      </w:r>
      <w:r>
        <w:rPr>
          <w:rFonts w:hint="eastAsia"/>
        </w:rPr>
        <w:t>　　（二） 应用拉动趋势明显，工业物联网发展强势</w:t>
      </w:r>
      <w:r>
        <w:rPr>
          <w:rFonts w:hint="eastAsia"/>
        </w:rPr>
        <w:br/>
      </w:r>
      <w:r>
        <w:rPr>
          <w:rFonts w:hint="eastAsia"/>
        </w:rPr>
        <w:t>　　（三） 各国加大5G布局，信息开支继续增大</w:t>
      </w:r>
      <w:r>
        <w:rPr>
          <w:rFonts w:hint="eastAsia"/>
        </w:rPr>
        <w:br/>
      </w:r>
      <w:r>
        <w:rPr>
          <w:rFonts w:hint="eastAsia"/>
        </w:rPr>
        <w:t>　　（四） 联网平台纷纷成立，美国仍旧位居领先</w:t>
      </w:r>
      <w:r>
        <w:rPr>
          <w:rFonts w:hint="eastAsia"/>
        </w:rPr>
        <w:br/>
      </w:r>
      <w:r>
        <w:rPr>
          <w:rFonts w:hint="eastAsia"/>
        </w:rPr>
        <w:t>　　二、2025年中国物联网市场发展情况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1、市场层级结构</w:t>
      </w:r>
      <w:r>
        <w:rPr>
          <w:rFonts w:hint="eastAsia"/>
        </w:rPr>
        <w:br/>
      </w:r>
      <w:r>
        <w:rPr>
          <w:rFonts w:hint="eastAsia"/>
        </w:rPr>
        <w:t>　　2、产品形式结构</w:t>
      </w:r>
      <w:r>
        <w:rPr>
          <w:rFonts w:hint="eastAsia"/>
        </w:rPr>
        <w:br/>
      </w:r>
      <w:r>
        <w:rPr>
          <w:rFonts w:hint="eastAsia"/>
        </w:rPr>
        <w:t>　　3、应用行业结构</w:t>
      </w:r>
      <w:r>
        <w:rPr>
          <w:rFonts w:hint="eastAsia"/>
        </w:rPr>
        <w:br/>
      </w:r>
      <w:r>
        <w:rPr>
          <w:rFonts w:hint="eastAsia"/>
        </w:rPr>
        <w:t>　　三、2025年中国物联网市场竞争分析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1、政府工作报告提出支持物联网迎发展良机</w:t>
      </w:r>
      <w:r>
        <w:rPr>
          <w:rFonts w:hint="eastAsia"/>
        </w:rPr>
        <w:br/>
      </w:r>
      <w:r>
        <w:rPr>
          <w:rFonts w:hint="eastAsia"/>
        </w:rPr>
        <w:t>　　2、NB-IOT获得工信部和中国电信重点支持</w:t>
      </w:r>
      <w:r>
        <w:rPr>
          <w:rFonts w:hint="eastAsia"/>
        </w:rPr>
        <w:br/>
      </w:r>
      <w:r>
        <w:rPr>
          <w:rFonts w:hint="eastAsia"/>
        </w:rPr>
        <w:t>　　3、共享单车成单一连接规模最大的物联网应用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2、中国电信</w:t>
      </w:r>
      <w:r>
        <w:rPr>
          <w:rFonts w:hint="eastAsia"/>
        </w:rPr>
        <w:br/>
      </w:r>
      <w:r>
        <w:rPr>
          <w:rFonts w:hint="eastAsia"/>
        </w:rPr>
        <w:t>　　3、阿里巴巴</w:t>
      </w:r>
      <w:r>
        <w:rPr>
          <w:rFonts w:hint="eastAsia"/>
        </w:rPr>
        <w:br/>
      </w:r>
      <w:r>
        <w:rPr>
          <w:rFonts w:hint="eastAsia"/>
        </w:rPr>
        <w:t>　　4、中兴通讯</w:t>
      </w:r>
      <w:r>
        <w:rPr>
          <w:rFonts w:hint="eastAsia"/>
        </w:rPr>
        <w:br/>
      </w:r>
      <w:r>
        <w:rPr>
          <w:rFonts w:hint="eastAsia"/>
        </w:rPr>
        <w:t>　　5、海康威视</w:t>
      </w:r>
      <w:r>
        <w:rPr>
          <w:rFonts w:hint="eastAsia"/>
        </w:rPr>
        <w:br/>
      </w:r>
      <w:r>
        <w:rPr>
          <w:rFonts w:hint="eastAsia"/>
        </w:rPr>
        <w:t>　　四、2025-2031年中国物联网市场未来展望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1、庞大的应用市场奠定物联网推广基础</w:t>
      </w:r>
      <w:r>
        <w:rPr>
          <w:rFonts w:hint="eastAsia"/>
        </w:rPr>
        <w:br/>
      </w:r>
      <w:r>
        <w:rPr>
          <w:rFonts w:hint="eastAsia"/>
        </w:rPr>
        <w:t>　　2、嵌入式产品和技术驱动物联网发展</w:t>
      </w:r>
      <w:r>
        <w:rPr>
          <w:rFonts w:hint="eastAsia"/>
        </w:rPr>
        <w:br/>
      </w:r>
      <w:r>
        <w:rPr>
          <w:rFonts w:hint="eastAsia"/>
        </w:rPr>
        <w:t>　　3、5G技术推动物联网市场全面发展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1、IOT平台迎来验证和调整清洗阶段</w:t>
      </w:r>
      <w:r>
        <w:rPr>
          <w:rFonts w:hint="eastAsia"/>
        </w:rPr>
        <w:br/>
      </w:r>
      <w:r>
        <w:rPr>
          <w:rFonts w:hint="eastAsia"/>
        </w:rPr>
        <w:t>　　2、IOT技术边缘计算将会大幅度增加</w:t>
      </w:r>
      <w:r>
        <w:rPr>
          <w:rFonts w:hint="eastAsia"/>
        </w:rPr>
        <w:br/>
      </w:r>
      <w:r>
        <w:rPr>
          <w:rFonts w:hint="eastAsia"/>
        </w:rPr>
        <w:t>　　3、IOT安全问题严峻将带动投资增大</w:t>
      </w:r>
      <w:r>
        <w:rPr>
          <w:rFonts w:hint="eastAsia"/>
        </w:rPr>
        <w:br/>
      </w:r>
      <w:r>
        <w:rPr>
          <w:rFonts w:hint="eastAsia"/>
        </w:rPr>
        <w:t>　　4、IOT应用将更着力于终端产品市场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1、加快推动园区建设，培育物联网产业集群_</w:t>
      </w:r>
      <w:r>
        <w:rPr>
          <w:rFonts w:hint="eastAsia"/>
        </w:rPr>
        <w:br/>
      </w:r>
      <w:r>
        <w:rPr>
          <w:rFonts w:hint="eastAsia"/>
        </w:rPr>
        <w:t>　　2、加强企业联合与协作，促进产业技术联盟发展</w:t>
      </w:r>
      <w:r>
        <w:rPr>
          <w:rFonts w:hint="eastAsia"/>
        </w:rPr>
        <w:br/>
      </w:r>
      <w:r>
        <w:rPr>
          <w:rFonts w:hint="eastAsia"/>
        </w:rPr>
        <w:t>　　3、积极参与物联网技术标准制定，掌握产业发展主导权</w:t>
      </w:r>
      <w:r>
        <w:rPr>
          <w:rFonts w:hint="eastAsia"/>
        </w:rPr>
        <w:br/>
      </w:r>
      <w:r>
        <w:rPr>
          <w:rFonts w:hint="eastAsia"/>
        </w:rPr>
        <w:t>　　4、进一步完善培养引进机制，壮大物联网人才队伍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7c5e0e98f458e" w:history="1">
        <w:r>
          <w:rPr>
            <w:rStyle w:val="Hyperlink"/>
          </w:rPr>
          <w:t>2025-2031年中国物联网市场全面调研与发展趋势分析报告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2020-2025年全球物联网市场规模与增长</w:t>
      </w:r>
      <w:r>
        <w:rPr>
          <w:rFonts w:hint="eastAsia"/>
        </w:rPr>
        <w:br/>
      </w:r>
      <w:r>
        <w:rPr>
          <w:rFonts w:hint="eastAsia"/>
        </w:rPr>
        <w:t>　　图2 2025年全球物联网市场应用结构</w:t>
      </w:r>
      <w:r>
        <w:rPr>
          <w:rFonts w:hint="eastAsia"/>
        </w:rPr>
        <w:br/>
      </w:r>
      <w:r>
        <w:rPr>
          <w:rFonts w:hint="eastAsia"/>
        </w:rPr>
        <w:t>　　图3 2020-2025年中国物联网市场规模与增长</w:t>
      </w:r>
      <w:r>
        <w:rPr>
          <w:rFonts w:hint="eastAsia"/>
        </w:rPr>
        <w:br/>
      </w:r>
      <w:r>
        <w:rPr>
          <w:rFonts w:hint="eastAsia"/>
        </w:rPr>
        <w:t>　　图4 2025年中国物联网市场层级结构</w:t>
      </w:r>
      <w:r>
        <w:rPr>
          <w:rFonts w:hint="eastAsia"/>
        </w:rPr>
        <w:br/>
      </w:r>
      <w:r>
        <w:rPr>
          <w:rFonts w:hint="eastAsia"/>
        </w:rPr>
        <w:t>　　图5 2025年中国物联网市场产品形式结构</w:t>
      </w:r>
      <w:r>
        <w:rPr>
          <w:rFonts w:hint="eastAsia"/>
        </w:rPr>
        <w:br/>
      </w:r>
      <w:r>
        <w:rPr>
          <w:rFonts w:hint="eastAsia"/>
        </w:rPr>
        <w:t>　　图6 2025年中国物联网市场应用行业结构</w:t>
      </w:r>
      <w:r>
        <w:rPr>
          <w:rFonts w:hint="eastAsia"/>
        </w:rPr>
        <w:br/>
      </w:r>
      <w:r>
        <w:rPr>
          <w:rFonts w:hint="eastAsia"/>
        </w:rPr>
        <w:t>　　图7 2025-2031年中国物联网市场规模与增长预测</w:t>
      </w:r>
      <w:r>
        <w:rPr>
          <w:rFonts w:hint="eastAsia"/>
        </w:rPr>
        <w:br/>
      </w:r>
      <w:r>
        <w:rPr>
          <w:rFonts w:hint="eastAsia"/>
        </w:rPr>
        <w:t>　　图8 2025-2031年中国物联网市场层级结构预测</w:t>
      </w:r>
      <w:r>
        <w:rPr>
          <w:rFonts w:hint="eastAsia"/>
        </w:rPr>
        <w:br/>
      </w:r>
      <w:r>
        <w:rPr>
          <w:rFonts w:hint="eastAsia"/>
        </w:rPr>
        <w:t>　　图9 2025-2031年中国物联网市场产品形式结构预测</w:t>
      </w:r>
      <w:r>
        <w:rPr>
          <w:rFonts w:hint="eastAsia"/>
        </w:rPr>
        <w:br/>
      </w:r>
      <w:r>
        <w:rPr>
          <w:rFonts w:hint="eastAsia"/>
        </w:rPr>
        <w:t>　　图10 2025-2031年中国物联网市场应用行业结构预测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2025年中国物联网市场竞争态势矩阵（CPM） 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7c5e0e98f458e" w:history="1">
        <w:r>
          <w:rPr>
            <w:rStyle w:val="Hyperlink"/>
          </w:rPr>
          <w:t>2025-2031年中国物联网市场全面调研与发展趋势分析报告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7c5e0e98f458e" w:history="1">
        <w:r>
          <w:rPr>
            <w:rStyle w:val="Hyperlink"/>
          </w:rPr>
          <w:t>https://www.20087.com/1/25/WuLianWangFaZhanQuShiYuCe.html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9ebd213c54dd5" w:history="1">
      <w:r>
        <w:rPr>
          <w:rStyle w:val="Hyperlink"/>
        </w:rPr>
        <w:t>2025-2031年中国物联网市场全面调研与发展趋势分析报告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LianWangFaZhanQuShiYuCe.html" TargetMode="External" Id="Rc067c5e0e98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LianWangFaZhanQuShiYuCe.html" TargetMode="External" Id="Ra6b9ebd213c5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2025-03-17T06:18:00Z</dcterms:created>
  <dcterms:modified xsi:type="dcterms:W3CDTF">2025-03-17T07:18:00Z</dcterms:modified>
  <dc:subject>2025-2031年中国物联网市场全面调研与发展趋势分析报告</dc:subject>
  <dc:title>2025-2031年中国物联网市场全面调研与发展趋势分析报告</dc:title>
  <cp:keywords>2025-2031年中国物联网市场全面调研与发展趋势分析报告</cp:keywords>
  <dc:description>2025-2031年中国物联网市场全面调研与发展趋势分析报告</dc:description>
</cp:coreProperties>
</file>