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54770f26446a9" w:history="1">
              <w:r>
                <w:rPr>
                  <w:rStyle w:val="Hyperlink"/>
                </w:rPr>
                <w:t>2025-2031年全球与中国数字工厂市场研究分析及发展前景报告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54770f26446a9" w:history="1">
              <w:r>
                <w:rPr>
                  <w:rStyle w:val="Hyperlink"/>
                </w:rPr>
                <w:t>2025-2031年全球与中国数字工厂市场研究分析及发展前景报告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54770f26446a9" w:history="1">
                <w:r>
                  <w:rPr>
                    <w:rStyle w:val="Hyperlink"/>
                  </w:rPr>
                  <w:t>https://www.20087.com/3/80/ShuZiGongChangDeXianZhuangYuFaZhanQianJing.html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工厂，即通过数字化技术整合生产流程、供应链管理、产品设计与服务的现代化制造模式，正引领工业4.0时代。目前，企业正积极采用物联网、大数据、云计算、人工智能等技术，实现生产过程的透明化、自动化和智能化，提升生产效率，降低运营成本。</w:t>
      </w:r>
      <w:r>
        <w:rPr>
          <w:rFonts w:hint="eastAsia"/>
        </w:rPr>
        <w:br/>
      </w:r>
      <w:r>
        <w:rPr>
          <w:rFonts w:hint="eastAsia"/>
        </w:rPr>
        <w:t>　　未来数字工厂的发展将更加注重灵活性和可持续性。柔性制造系统和大规模定制将更加普及，允许快速响应市场变化，满足个性化需求。同时，绿色制造将成为核心理念，通过能源管理系统优化能耗，利用数字孪生技术模拟生产流程，预测并减少资源浪费。此外，边缘计算和5G通信技术的应用将加强设备间的实时交互，实现更高效的数据处理和决策支持，推动数字工厂向更高层次的智能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54770f26446a9" w:history="1">
        <w:r>
          <w:rPr>
            <w:rStyle w:val="Hyperlink"/>
          </w:rPr>
          <w:t>2025-2031年全球与中国数字工厂市场研究分析及发展前景报告</w:t>
        </w:r>
      </w:hyperlink>
      <w:r>
        <w:rPr>
          <w:rFonts w:hint="eastAsia"/>
        </w:rPr>
        <w:t>》从市场规模、需求变化及价格动态等维度，系统解析了数字工厂行业的现状与发展趋势。报告深入分析了数字工厂产业链各环节，科学预测了市场前景与技术发展方向，同时聚焦数字工厂细分市场特点及重点企业的经营表现，揭示了数字工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数字工厂市场概述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按照不同产品类型，数字工厂主要可以分为如下几个类别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不同产品类型数字工厂增长趋势2020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设计阶段</w:t>
      </w:r>
      <w:r>
        <w:rPr>
          <w:rFonts w:hint="eastAsia"/>
        </w:rPr>
        <w:br/>
      </w:r>
      <w:r>
        <w:rPr>
          <w:rFonts w:hint="eastAsia"/>
        </w:rPr>
        <w:t>　　　　1.2.3 制造阶段</w:t>
      </w:r>
      <w:r>
        <w:rPr>
          <w:rFonts w:hint="eastAsia"/>
        </w:rPr>
        <w:br/>
      </w:r>
      <w:r>
        <w:rPr>
          <w:rFonts w:hint="eastAsia"/>
        </w:rPr>
        <w:t>　　　　1.2.4 质检阶段</w:t>
      </w:r>
      <w:r>
        <w:rPr>
          <w:rFonts w:hint="eastAsia"/>
        </w:rPr>
        <w:br/>
      </w:r>
      <w:r>
        <w:rPr>
          <w:rFonts w:hint="eastAsia"/>
        </w:rPr>
        <w:t>　　1.3 从不同应用，数字工厂主要包括如下几个方面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不同应用数字工厂增长趋势2020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电子制造</w:t>
      </w:r>
      <w:r>
        <w:rPr>
          <w:rFonts w:hint="eastAsia"/>
        </w:rPr>
        <w:br/>
      </w:r>
      <w:r>
        <w:rPr>
          <w:rFonts w:hint="eastAsia"/>
        </w:rPr>
        <w:t>　　　　1.3.5 家电行业</w:t>
      </w:r>
      <w:r>
        <w:rPr>
          <w:rFonts w:hint="eastAsia"/>
        </w:rPr>
        <w:br/>
      </w:r>
      <w:r>
        <w:rPr>
          <w:rFonts w:hint="eastAsia"/>
        </w:rPr>
        <w:t>　　　　1.3.6 铸造行业</w:t>
      </w:r>
      <w:r>
        <w:rPr>
          <w:rFonts w:hint="eastAsia"/>
        </w:rPr>
        <w:br/>
      </w:r>
      <w:r>
        <w:rPr>
          <w:rFonts w:hint="eastAsia"/>
        </w:rPr>
        <w:t>　　　　1.3.7 医药行业</w:t>
      </w:r>
      <w:r>
        <w:rPr>
          <w:rFonts w:hint="eastAsia"/>
        </w:rPr>
        <w:br/>
      </w:r>
      <w:r>
        <w:rPr>
          <w:rFonts w:hint="eastAsia"/>
        </w:rPr>
        <w:t>　　　　1.3.8 化工行业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十五五期间数字工厂行业发展总体概况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数字工厂行业发展主要特点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全球数字工厂行业规模及预测分析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全球市场数字工厂总体规模（2020-2031）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中国市场数字工厂总体规模（2020-2031）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中国市场数字工厂总规模占全球比重（2020-2031）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全球主要地区数字工厂市场规模分析（2020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全球市场主要企业数字工厂收入分析（2020-2025）</w:t>
      </w:r>
      <w:r>
        <w:rPr>
          <w:rFonts w:hint="eastAsia"/>
        </w:rPr>
        <w:br/>
      </w:r>
      <w:r>
        <w:rPr>
          <w:rFonts w:hint="eastAsia"/>
        </w:rPr>
        <w:t>　　　　3.1.2 数字工厂行业集中度分析：2025年全球Top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全球数字工厂第一梯队、第二梯队和第三梯队企业及市场份额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全球主要企业总部、数字工厂市场分布及商业化日期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全球主要企业数字工厂产品类型及应用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中国本土主要企业数字工厂收入分析（2020-2025）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中国市场数字工厂销售情况分析</w:t>
      </w:r>
      <w:r>
        <w:rPr>
          <w:rFonts w:hint="eastAsia"/>
        </w:rPr>
        <w:br/>
      </w:r>
      <w:r>
        <w:rPr>
          <w:rFonts w:hint="eastAsia"/>
        </w:rPr>
        <w:t>　　3.3 数字工厂中国企业SWOT分析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不同产品类型数字工厂分析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全球市场不同产品类型数字工厂总体规模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全球市场不同产品类型数字工厂总体规模（2020-2025）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全球市场不同产品类型数字工厂总体规模预测（2025-2031）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中国市场不同产品类型数字工厂总体规模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中国市场不同产品类型数字工厂总体规模（2020-2025）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中国市场不同产品类型数字工厂总体规模预测（2025-2031）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不同应用数字工厂分析</w:t>
      </w:r>
      <w:r>
        <w:rPr>
          <w:rFonts w:hint="eastAsia"/>
        </w:rPr>
        <w:br/>
      </w:r>
      <w:r>
        <w:rPr>
          <w:rFonts w:hint="eastAsia"/>
        </w:rPr>
        <w:t>　　5.1 全球市场不同应用数字工厂总体规模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全球市场不同应用数字工厂总体规模（2020-2025）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全球市场不同应用数字工厂总体规模预测（2025-2031）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中国市场不同应用数字工厂总体规模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中国市场不同应用数字工厂总体规模（2020-2025）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中国市场不同应用数字工厂总体规模预测（2025-2031）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数字工厂行业发展机遇及主要驱动因素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数字工厂行业发展面临的风险</w:t>
      </w:r>
      <w:r>
        <w:rPr>
          <w:rFonts w:hint="eastAsia"/>
        </w:rPr>
        <w:br/>
      </w:r>
      <w:r>
        <w:rPr>
          <w:rFonts w:hint="eastAsia"/>
        </w:rPr>
        <w:t>　　6.3 数字工厂行业政策分析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数字工厂行业产业链简介</w:t>
      </w:r>
      <w:r>
        <w:rPr>
          <w:rFonts w:hint="eastAsia"/>
        </w:rPr>
        <w:br/>
      </w:r>
      <w:r>
        <w:rPr>
          <w:rFonts w:hint="eastAsia"/>
        </w:rPr>
        <w:t>　　　　7.1.1 数字工厂产业链</w:t>
      </w:r>
      <w:r>
        <w:rPr>
          <w:rFonts w:hint="eastAsia"/>
        </w:rPr>
        <w:br/>
      </w:r>
      <w:r>
        <w:rPr>
          <w:rFonts w:hint="eastAsia"/>
        </w:rPr>
        <w:t>　　　　7.1.2 数字工厂行业供应链分析</w:t>
      </w:r>
      <w:r>
        <w:rPr>
          <w:rFonts w:hint="eastAsia"/>
        </w:rPr>
        <w:br/>
      </w:r>
      <w:r>
        <w:rPr>
          <w:rFonts w:hint="eastAsia"/>
        </w:rPr>
        <w:t>　　　　7.1.3 数字工厂主要原材料及其供应商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数字工厂行业主要下游客户</w:t>
      </w:r>
      <w:r>
        <w:rPr>
          <w:rFonts w:hint="eastAsia"/>
        </w:rPr>
        <w:br/>
      </w:r>
      <w:r>
        <w:rPr>
          <w:rFonts w:hint="eastAsia"/>
        </w:rPr>
        <w:t>　　7.2 数字工厂行业采购模式</w:t>
      </w:r>
      <w:r>
        <w:rPr>
          <w:rFonts w:hint="eastAsia"/>
        </w:rPr>
        <w:br/>
      </w:r>
      <w:r>
        <w:rPr>
          <w:rFonts w:hint="eastAsia"/>
        </w:rPr>
        <w:t>　　7.3 数字工厂行业开发/生产模式</w:t>
      </w:r>
      <w:r>
        <w:rPr>
          <w:rFonts w:hint="eastAsia"/>
        </w:rPr>
        <w:br/>
      </w:r>
      <w:r>
        <w:rPr>
          <w:rFonts w:hint="eastAsia"/>
        </w:rPr>
        <w:t>　　7.4 数字工厂行业销售模式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全球市场主要数字工厂企业简介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数字工厂收入及毛利率（2020-2025）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不同产品类型数字工厂全球规模增长趋势2020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不同应用数字工厂全球规模增长趋势2020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数字工厂行业发展主要特点</w:t>
      </w:r>
      <w:r>
        <w:rPr>
          <w:rFonts w:hint="eastAsia"/>
        </w:rPr>
        <w:br/>
      </w:r>
      <w:r>
        <w:rPr>
          <w:rFonts w:hint="eastAsia"/>
        </w:rPr>
        <w:t>　　表4 进入数字工厂行业壁垒</w:t>
      </w:r>
      <w:r>
        <w:rPr>
          <w:rFonts w:hint="eastAsia"/>
        </w:rPr>
        <w:br/>
      </w:r>
      <w:r>
        <w:rPr>
          <w:rFonts w:hint="eastAsia"/>
        </w:rPr>
        <w:t>　　表5 数字工厂发展趋势及建议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全球主要地区数字工厂总体规模（百万美元）：2020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全球主要地区数字工厂总体规模（2020-2025）&amp;（百万美元）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全球主要地区数字工厂总体规模（2025-2031）&amp;（百万美元）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北美数字工厂基本情况分析</w:t>
      </w:r>
      <w:r>
        <w:rPr>
          <w:rFonts w:hint="eastAsia"/>
        </w:rPr>
        <w:br/>
      </w:r>
      <w:r>
        <w:rPr>
          <w:rFonts w:hint="eastAsia"/>
        </w:rPr>
        <w:t>　　表10 欧洲数字工厂基本情况分析</w:t>
      </w:r>
      <w:r>
        <w:rPr>
          <w:rFonts w:hint="eastAsia"/>
        </w:rPr>
        <w:br/>
      </w:r>
      <w:r>
        <w:rPr>
          <w:rFonts w:hint="eastAsia"/>
        </w:rPr>
        <w:t>　　表11 亚太数字工厂基本情况分析</w:t>
      </w:r>
      <w:r>
        <w:rPr>
          <w:rFonts w:hint="eastAsia"/>
        </w:rPr>
        <w:br/>
      </w:r>
      <w:r>
        <w:rPr>
          <w:rFonts w:hint="eastAsia"/>
        </w:rPr>
        <w:t>　　表12 拉美数字工厂基本情况分析</w:t>
      </w:r>
      <w:r>
        <w:rPr>
          <w:rFonts w:hint="eastAsia"/>
        </w:rPr>
        <w:br/>
      </w:r>
      <w:r>
        <w:rPr>
          <w:rFonts w:hint="eastAsia"/>
        </w:rPr>
        <w:t>　　表13 中东及非洲数字工厂基本情况分析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全球市场主要企业数字工厂收入（2020-2025）&amp;（百万美元）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全球市场主要企业数字工厂收入市场份额（2020-2025）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2025年全球主要企业数字工厂收入排名及市场占有率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2025全球数字工厂主要厂商市场地位（第一梯队、第二梯队和第三梯队）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全球主要企业总部、数字工厂市场分布及商业化日期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全球主要企业数字工厂产品类型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中国本土企业数字工厂收入（2020-2025）&amp;（百万美元）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中国本土企业数字工厂收入市场份额（2020-2025）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2025年全球及中国本土企业在中国市场数字工厂收入排名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全球市场不同产品类型数字工厂总体规模（2020-2025）&amp;（百万美元）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全球市场不同产品类型数字工厂市场份额（2020-2025）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全球市场不同产品类型数字工厂总体规模预测（2025-2031）&amp;（百万美元）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全球市场不同产品类型数字工厂市场份额预测（2025-2031）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中国市场不同产品类型数字工厂总体规模（2020-2025）&amp;（百万美元）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中国市场不同产品类型数字工厂市场份额（2020-2025）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中国市场不同产品类型数字工厂总体规模预测（2025-2031）&amp;（百万美元）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中国市场不同产品类型数字工厂市场份额预测（2025-2031）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全球市场不同应用数字工厂总体规模（2020-2025）&amp;（百万美元）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全球市场不同应用数字工厂市场份额（2020-2025）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全球市场不同应用数字工厂总体规模预测（2025-2031）&amp;（百万美元）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全球市场不同应用数字工厂市场份额预测（2025-2031）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中国市场不同应用数字工厂总体规模（2020-2025）&amp;（百万美元）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中国市场不同应用数字工厂市场份额（2020-2025）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中国市场不同应用数字工厂总体规模预测（2025-2031）&amp;（百万美元）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中国市场不同应用数字工厂市场份额预测（2025-2031）</w:t>
      </w:r>
      <w:r>
        <w:rPr>
          <w:rFonts w:hint="eastAsia"/>
        </w:rPr>
        <w:br/>
      </w:r>
      <w:r>
        <w:rPr>
          <w:rFonts w:hint="eastAsia"/>
        </w:rPr>
        <w:t>　　表40 数字工厂行业发展机遇及主要驱动因素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数字工厂行业发展面临的风险</w:t>
      </w:r>
      <w:r>
        <w:rPr>
          <w:rFonts w:hint="eastAsia"/>
        </w:rPr>
        <w:br/>
      </w:r>
      <w:r>
        <w:rPr>
          <w:rFonts w:hint="eastAsia"/>
        </w:rPr>
        <w:t>　　表42 数字工厂行业政策分析</w:t>
      </w:r>
      <w:r>
        <w:rPr>
          <w:rFonts w:hint="eastAsia"/>
        </w:rPr>
        <w:br/>
      </w:r>
      <w:r>
        <w:rPr>
          <w:rFonts w:hint="eastAsia"/>
        </w:rPr>
        <w:t>　　表43 数字工厂行业供应链分析</w:t>
      </w:r>
      <w:r>
        <w:rPr>
          <w:rFonts w:hint="eastAsia"/>
        </w:rPr>
        <w:br/>
      </w:r>
      <w:r>
        <w:rPr>
          <w:rFonts w:hint="eastAsia"/>
        </w:rPr>
        <w:t>　　表44 数字工厂上游原材料和主要供应商情况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数字工厂行业主要下游客户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重点企业（15）基本信息、数字工厂市场分布、总部及行业地位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数字工厂产品规格、参数及市场应用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数字工厂收入（百万美元）及毛利率（2020-2025）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数字工厂产品图片</w:t>
      </w:r>
      <w:r>
        <w:rPr>
          <w:rFonts w:hint="eastAsia"/>
        </w:rPr>
        <w:br/>
      </w:r>
      <w:r>
        <w:rPr>
          <w:rFonts w:hint="eastAsia"/>
        </w:rPr>
        <w:t>　　图2 不同产品类型数字工厂全球规模2020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全球不同产品类型数字工厂市场份额 2024 VS 2025</w:t>
      </w:r>
      <w:r>
        <w:rPr>
          <w:rFonts w:hint="eastAsia"/>
        </w:rPr>
        <w:br/>
      </w:r>
      <w:r>
        <w:rPr>
          <w:rFonts w:hint="eastAsia"/>
        </w:rPr>
        <w:t>　　图4 设计阶段产品图片</w:t>
      </w:r>
      <w:r>
        <w:rPr>
          <w:rFonts w:hint="eastAsia"/>
        </w:rPr>
        <w:br/>
      </w:r>
      <w:r>
        <w:rPr>
          <w:rFonts w:hint="eastAsia"/>
        </w:rPr>
        <w:t>　　图5 制造阶段产品图片</w:t>
      </w:r>
      <w:r>
        <w:rPr>
          <w:rFonts w:hint="eastAsia"/>
        </w:rPr>
        <w:br/>
      </w:r>
      <w:r>
        <w:rPr>
          <w:rFonts w:hint="eastAsia"/>
        </w:rPr>
        <w:t>　　图6 质检阶段产品图片</w:t>
      </w:r>
      <w:r>
        <w:rPr>
          <w:rFonts w:hint="eastAsia"/>
        </w:rPr>
        <w:br/>
      </w:r>
      <w:r>
        <w:rPr>
          <w:rFonts w:hint="eastAsia"/>
        </w:rPr>
        <w:t>　　图7 不同应用数字工厂全球规模2020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全球不同应用数字工厂市场份额 2024 VS 2025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机械制造</w:t>
      </w:r>
      <w:r>
        <w:rPr>
          <w:rFonts w:hint="eastAsia"/>
        </w:rPr>
        <w:br/>
      </w:r>
      <w:r>
        <w:rPr>
          <w:rFonts w:hint="eastAsia"/>
        </w:rPr>
        <w:t>　　图11 电子制造</w:t>
      </w:r>
      <w:r>
        <w:rPr>
          <w:rFonts w:hint="eastAsia"/>
        </w:rPr>
        <w:br/>
      </w:r>
      <w:r>
        <w:rPr>
          <w:rFonts w:hint="eastAsia"/>
        </w:rPr>
        <w:t>　　图12 家电行业</w:t>
      </w:r>
      <w:r>
        <w:rPr>
          <w:rFonts w:hint="eastAsia"/>
        </w:rPr>
        <w:br/>
      </w:r>
      <w:r>
        <w:rPr>
          <w:rFonts w:hint="eastAsia"/>
        </w:rPr>
        <w:t>　　图13 铸造行业</w:t>
      </w:r>
      <w:r>
        <w:rPr>
          <w:rFonts w:hint="eastAsia"/>
        </w:rPr>
        <w:br/>
      </w:r>
      <w:r>
        <w:rPr>
          <w:rFonts w:hint="eastAsia"/>
        </w:rPr>
        <w:t>　　图14 医药行业</w:t>
      </w:r>
      <w:r>
        <w:rPr>
          <w:rFonts w:hint="eastAsia"/>
        </w:rPr>
        <w:br/>
      </w:r>
      <w:r>
        <w:rPr>
          <w:rFonts w:hint="eastAsia"/>
        </w:rPr>
        <w:t>　　图15 化工行业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全球市场数字工厂市场规模：2020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全球市场数字工厂总体规模（2020-2031）&amp;（百万美元）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中国市场数字工厂总体规模（2020-2031）&amp;（百万美元）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中国市场数字工厂总规模占全球比重（2020-2031）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全球主要地区数字工厂总体规模（百万美元）：2020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图22 全球主要地区数字工厂市场份额（2020-2031）</w:t>
      </w:r>
      <w:r>
        <w:rPr>
          <w:rFonts w:hint="eastAsia"/>
        </w:rPr>
        <w:br/>
      </w:r>
      <w:r>
        <w:rPr>
          <w:rFonts w:hint="eastAsia"/>
        </w:rPr>
        <w:t>　　图23 北美（美国和加拿大）数字工厂总体规模（2020-2031）&amp;（百万美元）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欧洲（德国、英国、法国和意大利等国家）数字工厂总体规模（2020-2031）&amp;（百万美元）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亚太主要国家/地区（中国、日本、韩国、中国台湾、印度和东南亚）数字工厂总体规模（2020-2031）&amp;（百万美元）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拉美主要国家（墨西哥和巴西等）数字工厂总体规模（2020-2031）&amp;（百万美元）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中东及非洲地区数字工厂总体规模（2020-2031）&amp;（百万美元）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2025年全球前五大厂商数字工厂市场份额（按收入）</w:t>
      </w:r>
      <w:r>
        <w:rPr>
          <w:rFonts w:hint="eastAsia"/>
        </w:rPr>
        <w:br/>
      </w:r>
      <w:r>
        <w:rPr>
          <w:rFonts w:hint="eastAsia"/>
        </w:rPr>
        <w:t>　　图29 2025年全球数字工厂第一梯队、第二梯队和第三梯队厂商及市场份额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数字工厂中国企业SWOT分析</w:t>
      </w:r>
      <w:r>
        <w:rPr>
          <w:rFonts w:hint="eastAsia"/>
        </w:rPr>
        <w:br/>
      </w:r>
      <w:r>
        <w:rPr>
          <w:rFonts w:hint="eastAsia"/>
        </w:rPr>
        <w:t>　　图31 数字工厂产业链</w:t>
      </w:r>
      <w:r>
        <w:rPr>
          <w:rFonts w:hint="eastAsia"/>
        </w:rPr>
        <w:br/>
      </w:r>
      <w:r>
        <w:rPr>
          <w:rFonts w:hint="eastAsia"/>
        </w:rPr>
        <w:t>　　图32 数字工厂行业采购模式</w:t>
      </w:r>
      <w:r>
        <w:rPr>
          <w:rFonts w:hint="eastAsia"/>
        </w:rPr>
        <w:br/>
      </w:r>
      <w:r>
        <w:rPr>
          <w:rFonts w:hint="eastAsia"/>
        </w:rPr>
        <w:t>　　图33 数字工厂行业开发/生产模式分析</w:t>
      </w:r>
      <w:r>
        <w:rPr>
          <w:rFonts w:hint="eastAsia"/>
        </w:rPr>
        <w:br/>
      </w:r>
      <w:r>
        <w:rPr>
          <w:rFonts w:hint="eastAsia"/>
        </w:rPr>
        <w:t>　　图34 数字工厂行业销售模式分析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54770f26446a9" w:history="1">
        <w:r>
          <w:rPr>
            <w:rStyle w:val="Hyperlink"/>
          </w:rPr>
          <w:t>2025-2031年全球与中国数字工厂市场研究分析及发展前景报告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54770f26446a9" w:history="1">
        <w:r>
          <w:rPr>
            <w:rStyle w:val="Hyperlink"/>
          </w:rPr>
          <w:t>https://www.20087.com/3/80/ShuZiGongChangDeXianZhuangYuFaZhanQianJing.html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工厂app安卓版版本大小、数字工厂app下载安装官方免费下载、数字工厂社会统一代码、数字工厂定义、数字工厂网页版登录入口、数字工厂最新版下载安装、数字工厂登录不上去是怎么回事、数字工厂的应用可以为制造企业带来、数字工厂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7797962da4973" w:history="1">
      <w:r>
        <w:rPr>
          <w:rStyle w:val="Hyperlink"/>
        </w:rPr>
        <w:t>2025-2031年全球与中国数字工厂市场研究分析及发展前景报告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ZiGongChangDeXianZhuangYuFaZhanQianJing.html" TargetMode="External" Id="R68954770f264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ZiGongChangDeXianZhuangYuFaZhanQianJing.html" TargetMode="External" Id="Rab47797962da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2025-05-22T07:28:00Z</dcterms:created>
  <dcterms:modified xsi:type="dcterms:W3CDTF">2025-05-22T08:28:00Z</dcterms:modified>
  <dc:subject>2025-2031年全球与中国数字工厂市场研究分析及发展前景报告</dc:subject>
  <dc:title>2025-2031年全球与中国数字工厂市场研究分析及发展前景报告</dc:title>
  <cp:keywords>2025-2031年全球与中国数字工厂市场研究分析及发展前景报告</cp:keywords>
  <dc:description>2025-2031年全球与中国数字工厂市场研究分析及发展前景报告</dc:description>
</cp:coreProperties>
</file>