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176fc30a841c0" w:history="1">
              <w:r>
                <w:rPr>
                  <w:rStyle w:val="Hyperlink"/>
                </w:rPr>
                <w:t>2025-2031年中国数字电视芯片行业深度调研与发展趋势分析报告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176fc30a841c0" w:history="1">
              <w:r>
                <w:rPr>
                  <w:rStyle w:val="Hyperlink"/>
                </w:rPr>
                <w:t>2025-2031年中国数字电视芯片行业深度调研与发展趋势分析报告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176fc30a841c0" w:history="1">
                <w:r>
                  <w:rPr>
                    <w:rStyle w:val="Hyperlink"/>
                  </w:rPr>
                  <w:t>https://www.20087.com/3/60/ShuZiDianShiXinPianWeiLaiFaZhanQ.html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芯片是数字电视接收、解码和图像处理的核心组件。随着高清、超高清(UHD)和4K/8K视频标准的普及，以及互联网电视(IPTV)和流媒体服务的兴起，数字电视芯片必须支持更高的分辨率、更丰富的色彩和更流畅的播放体验。目前，芯片制造商正致力于集成更多的功能，如语音识别、智能推荐和家庭娱乐中心控制，以满足消费者对于个性化和互动性内容的需求。</w:t>
      </w:r>
      <w:r>
        <w:rPr>
          <w:rFonts w:hint="eastAsia"/>
        </w:rPr>
        <w:br/>
      </w:r>
      <w:r>
        <w:rPr>
          <w:rFonts w:hint="eastAsia"/>
        </w:rPr>
        <w:t>　　未来，数字电视芯片将更加聚焦于用户体验和内容安全。随着人工智能和机器学习的集成，数字电视芯片将能够提供更加个性化的节目推荐和语音控制，增强观众的互动体验。同时，考虑到内容版权保护的重要性，芯片将内置更高级别的加密技术和数字版权管理(DRM)，确保高质量内容的合法分发和观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176fc30a841c0" w:history="1">
        <w:r>
          <w:rPr>
            <w:rStyle w:val="Hyperlink"/>
          </w:rPr>
          <w:t>2025-2031年中国数字电视芯片行业深度调研与发展趋势分析报告</w:t>
        </w:r>
      </w:hyperlink>
      <w:r>
        <w:rPr>
          <w:rFonts w:hint="eastAsia"/>
        </w:rPr>
        <w:t>》依托权威数据资源与长期市场监测，系统分析了数字电视芯片行业的市场规模、市场需求及产业链结构，深入探讨了数字电视芯片价格变动与细分市场特征。报告科学预测了数字电视芯片市场前景及未来发展趋势，重点剖析了行业集中度、竞争格局及重点企业的市场地位，并通过SWOT分析揭示了数字电视芯片行业机遇与潜在风险。报告为投资者及业内企业提供了全面的市场洞察与决策参考，助力把握数字电视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数字电视宏观环境</w:t>
      </w:r>
      <w:r>
        <w:rPr>
          <w:rFonts w:hint="eastAsia"/>
        </w:rPr>
        <w:br/>
      </w:r>
      <w:r>
        <w:rPr>
          <w:rFonts w:hint="eastAsia"/>
        </w:rPr>
        <w:t>　　第一节 三网融合</w:t>
      </w:r>
      <w:r>
        <w:rPr>
          <w:rFonts w:hint="eastAsia"/>
        </w:rPr>
        <w:br/>
      </w:r>
      <w:r>
        <w:rPr>
          <w:rFonts w:hint="eastAsia"/>
        </w:rPr>
        <w:t>　　第二节 视频传输通道</w:t>
      </w:r>
      <w:r>
        <w:rPr>
          <w:rFonts w:hint="eastAsia"/>
        </w:rPr>
        <w:br/>
      </w:r>
      <w:r>
        <w:rPr>
          <w:rFonts w:hint="eastAsia"/>
        </w:rPr>
        <w:t>　　　　一、有线数字电视</w:t>
      </w:r>
      <w:r>
        <w:rPr>
          <w:rFonts w:hint="eastAsia"/>
        </w:rPr>
        <w:br/>
      </w:r>
      <w:r>
        <w:rPr>
          <w:rFonts w:hint="eastAsia"/>
        </w:rPr>
        <w:t>　　　　二、卫星数字电视</w:t>
      </w:r>
      <w:r>
        <w:rPr>
          <w:rFonts w:hint="eastAsia"/>
        </w:rPr>
        <w:br/>
      </w:r>
      <w:r>
        <w:rPr>
          <w:rFonts w:hint="eastAsia"/>
        </w:rPr>
        <w:t>　　　　三、地面数字电视</w:t>
      </w:r>
      <w:r>
        <w:rPr>
          <w:rFonts w:hint="eastAsia"/>
        </w:rPr>
        <w:br/>
      </w:r>
      <w:r>
        <w:rPr>
          <w:rFonts w:hint="eastAsia"/>
        </w:rPr>
        <w:t>　　　　四、IPTV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2025年中国数字电视产业运行动态分析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2025年中国数字电视市场发展分析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一、中国数字电视大事记</w:t>
      </w:r>
      <w:r>
        <w:rPr>
          <w:rFonts w:hint="eastAsia"/>
        </w:rPr>
        <w:br/>
      </w:r>
      <w:r>
        <w:rPr>
          <w:rFonts w:hint="eastAsia"/>
        </w:rPr>
        <w:t>　　　　二、中国数字电视市场发展现状</w:t>
      </w:r>
      <w:r>
        <w:rPr>
          <w:rFonts w:hint="eastAsia"/>
        </w:rPr>
        <w:br/>
      </w:r>
      <w:r>
        <w:rPr>
          <w:rFonts w:hint="eastAsia"/>
        </w:rPr>
        <w:t>　　　　三、中国数字电视整机和关键件开发生产情况</w:t>
      </w:r>
      <w:r>
        <w:rPr>
          <w:rFonts w:hint="eastAsia"/>
        </w:rPr>
        <w:br/>
      </w:r>
      <w:r>
        <w:rPr>
          <w:rFonts w:hint="eastAsia"/>
        </w:rPr>
        <w:t>　　　　四、拉动中国数字电视产业发展的热点</w:t>
      </w:r>
      <w:r>
        <w:rPr>
          <w:rFonts w:hint="eastAsia"/>
        </w:rPr>
        <w:br/>
      </w:r>
      <w:r>
        <w:rPr>
          <w:rFonts w:hint="eastAsia"/>
        </w:rPr>
        <w:t>　　　　五、数字电视一体机发展分析</w:t>
      </w:r>
      <w:r>
        <w:rPr>
          <w:rFonts w:hint="eastAsia"/>
        </w:rPr>
        <w:br/>
      </w:r>
      <w:r>
        <w:rPr>
          <w:rFonts w:hint="eastAsia"/>
        </w:rPr>
        <w:t>　　　　六、年京沪数字电视产业发展情况</w:t>
      </w:r>
      <w:r>
        <w:rPr>
          <w:rFonts w:hint="eastAsia"/>
        </w:rPr>
        <w:br/>
      </w:r>
      <w:r>
        <w:rPr>
          <w:rFonts w:hint="eastAsia"/>
        </w:rPr>
        <w:t>　　　　七、中国地面数字电视信号开通情况及运营特点</w:t>
      </w:r>
      <w:r>
        <w:rPr>
          <w:rFonts w:hint="eastAsia"/>
        </w:rPr>
        <w:br/>
      </w:r>
      <w:r>
        <w:rPr>
          <w:rFonts w:hint="eastAsia"/>
        </w:rPr>
        <w:t>　　第二节 2025年中国数字电视技术标准研究</w:t>
      </w:r>
      <w:r>
        <w:rPr>
          <w:rFonts w:hint="eastAsia"/>
        </w:rPr>
        <w:br/>
      </w:r>
      <w:r>
        <w:rPr>
          <w:rFonts w:hint="eastAsia"/>
        </w:rPr>
        <w:t>　　　　一、国际主要数字电视标准</w:t>
      </w:r>
      <w:r>
        <w:rPr>
          <w:rFonts w:hint="eastAsia"/>
        </w:rPr>
        <w:br/>
      </w:r>
      <w:r>
        <w:rPr>
          <w:rFonts w:hint="eastAsia"/>
        </w:rPr>
        <w:t>　　　　二、中国数字电视技术标准战情况</w:t>
      </w:r>
      <w:r>
        <w:rPr>
          <w:rFonts w:hint="eastAsia"/>
        </w:rPr>
        <w:br/>
      </w:r>
      <w:r>
        <w:rPr>
          <w:rFonts w:hint="eastAsia"/>
        </w:rPr>
        <w:t>　　　　三、中国数字电视技术标准化工作的进展综述</w:t>
      </w:r>
      <w:r>
        <w:rPr>
          <w:rFonts w:hint="eastAsia"/>
        </w:rPr>
        <w:br/>
      </w:r>
      <w:r>
        <w:rPr>
          <w:rFonts w:hint="eastAsia"/>
        </w:rPr>
        <w:t>　　　　四、等离子数字电视新标准助推产业发展</w:t>
      </w:r>
      <w:r>
        <w:rPr>
          <w:rFonts w:hint="eastAsia"/>
        </w:rPr>
        <w:br/>
      </w:r>
      <w:r>
        <w:rPr>
          <w:rFonts w:hint="eastAsia"/>
        </w:rPr>
        <w:t>　　第三节 2025年中国数字电视存在的问题分析</w:t>
      </w:r>
      <w:r>
        <w:rPr>
          <w:rFonts w:hint="eastAsia"/>
        </w:rPr>
        <w:br/>
      </w:r>
      <w:r>
        <w:rPr>
          <w:rFonts w:hint="eastAsia"/>
        </w:rPr>
        <w:t>　　　　一、数字电视商业模式问题及创新</w:t>
      </w:r>
      <w:r>
        <w:rPr>
          <w:rFonts w:hint="eastAsia"/>
        </w:rPr>
        <w:br/>
      </w:r>
      <w:r>
        <w:rPr>
          <w:rFonts w:hint="eastAsia"/>
        </w:rPr>
        <w:t>　　　　二、中国数字电视的发展瓶颈</w:t>
      </w:r>
      <w:r>
        <w:rPr>
          <w:rFonts w:hint="eastAsia"/>
        </w:rPr>
        <w:br/>
      </w:r>
      <w:r>
        <w:rPr>
          <w:rFonts w:hint="eastAsia"/>
        </w:rPr>
        <w:t>　　　　三、广州数字电视的弊端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2025年中国数字电视芯片行业市场发展环境分析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中国数字电视芯片行业政策环境分析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2025年中国数字电视芯片行业运行形势分析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2025年中国数字电视芯片发展分析</w:t>
      </w:r>
      <w:r>
        <w:rPr>
          <w:rFonts w:hint="eastAsia"/>
        </w:rPr>
        <w:br/>
      </w:r>
      <w:r>
        <w:rPr>
          <w:rFonts w:hint="eastAsia"/>
        </w:rPr>
        <w:t>　　　　一、国产数字电视芯片研制取得突破进展</w:t>
      </w:r>
      <w:r>
        <w:rPr>
          <w:rFonts w:hint="eastAsia"/>
        </w:rPr>
        <w:br/>
      </w:r>
      <w:r>
        <w:rPr>
          <w:rFonts w:hint="eastAsia"/>
        </w:rPr>
        <w:t>　　　　二、USB数字电视芯片及应用</w:t>
      </w:r>
      <w:r>
        <w:rPr>
          <w:rFonts w:hint="eastAsia"/>
        </w:rPr>
        <w:br/>
      </w:r>
      <w:r>
        <w:rPr>
          <w:rFonts w:hint="eastAsia"/>
        </w:rPr>
        <w:t>　　　　三、中国数字电视打破国外芯片市场垄断</w:t>
      </w:r>
      <w:r>
        <w:rPr>
          <w:rFonts w:hint="eastAsia"/>
        </w:rPr>
        <w:br/>
      </w:r>
      <w:r>
        <w:rPr>
          <w:rFonts w:hint="eastAsia"/>
        </w:rPr>
        <w:t>　　　　四、中国电子数字电视内容保护芯片研制取得突破进展</w:t>
      </w:r>
      <w:r>
        <w:rPr>
          <w:rFonts w:hint="eastAsia"/>
        </w:rPr>
        <w:br/>
      </w:r>
      <w:r>
        <w:rPr>
          <w:rFonts w:hint="eastAsia"/>
        </w:rPr>
        <w:t>　　　　五、数字电视终端与芯片的智能化探讨</w:t>
      </w:r>
      <w:r>
        <w:rPr>
          <w:rFonts w:hint="eastAsia"/>
        </w:rPr>
        <w:br/>
      </w:r>
      <w:r>
        <w:rPr>
          <w:rFonts w:hint="eastAsia"/>
        </w:rPr>
        <w:t>　　第二节 2025年中国数字电视芯片技术分析</w:t>
      </w:r>
      <w:r>
        <w:rPr>
          <w:rFonts w:hint="eastAsia"/>
        </w:rPr>
        <w:br/>
      </w:r>
      <w:r>
        <w:rPr>
          <w:rFonts w:hint="eastAsia"/>
        </w:rPr>
        <w:t>　　　　一、芯片技术发展趋势</w:t>
      </w:r>
      <w:r>
        <w:rPr>
          <w:rFonts w:hint="eastAsia"/>
        </w:rPr>
        <w:br/>
      </w:r>
      <w:r>
        <w:rPr>
          <w:rFonts w:hint="eastAsia"/>
        </w:rPr>
        <w:t>　　　　二、芯片技术发展对机顶盒的影响</w:t>
      </w:r>
      <w:r>
        <w:rPr>
          <w:rFonts w:hint="eastAsia"/>
        </w:rPr>
        <w:br/>
      </w:r>
      <w:r>
        <w:rPr>
          <w:rFonts w:hint="eastAsia"/>
        </w:rPr>
        <w:t>　　第三节 2025年中国数字电视芯片发展存在问题分析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2025年中国数字电视芯片市场运行形势分析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2025年中国数字电视芯片市场概述</w:t>
      </w:r>
      <w:r>
        <w:rPr>
          <w:rFonts w:hint="eastAsia"/>
        </w:rPr>
        <w:br/>
      </w:r>
      <w:r>
        <w:rPr>
          <w:rFonts w:hint="eastAsia"/>
        </w:rPr>
        <w:t>　　　　一、有线市场</w:t>
      </w:r>
      <w:r>
        <w:rPr>
          <w:rFonts w:hint="eastAsia"/>
        </w:rPr>
        <w:br/>
      </w:r>
      <w:r>
        <w:rPr>
          <w:rFonts w:hint="eastAsia"/>
        </w:rPr>
        <w:t>　　　　二、卫星市场</w:t>
      </w:r>
      <w:r>
        <w:rPr>
          <w:rFonts w:hint="eastAsia"/>
        </w:rPr>
        <w:br/>
      </w:r>
      <w:r>
        <w:rPr>
          <w:rFonts w:hint="eastAsia"/>
        </w:rPr>
        <w:t>　　　　三、地面市场</w:t>
      </w:r>
      <w:r>
        <w:rPr>
          <w:rFonts w:hint="eastAsia"/>
        </w:rPr>
        <w:br/>
      </w:r>
      <w:r>
        <w:rPr>
          <w:rFonts w:hint="eastAsia"/>
        </w:rPr>
        <w:t>　　　　四、高清市场</w:t>
      </w:r>
      <w:r>
        <w:rPr>
          <w:rFonts w:hint="eastAsia"/>
        </w:rPr>
        <w:br/>
      </w:r>
      <w:r>
        <w:rPr>
          <w:rFonts w:hint="eastAsia"/>
        </w:rPr>
        <w:t>　　第二节 2025年中国数字电视芯片市场动态分析</w:t>
      </w:r>
      <w:r>
        <w:rPr>
          <w:rFonts w:hint="eastAsia"/>
        </w:rPr>
        <w:br/>
      </w:r>
      <w:r>
        <w:rPr>
          <w:rFonts w:hint="eastAsia"/>
        </w:rPr>
        <w:t>　　　　一、数字电视芯片供给分析</w:t>
      </w:r>
      <w:r>
        <w:rPr>
          <w:rFonts w:hint="eastAsia"/>
        </w:rPr>
        <w:br/>
      </w:r>
      <w:r>
        <w:rPr>
          <w:rFonts w:hint="eastAsia"/>
        </w:rPr>
        <w:t>　　　　二、数字电视芯片需求分析</w:t>
      </w:r>
      <w:r>
        <w:rPr>
          <w:rFonts w:hint="eastAsia"/>
        </w:rPr>
        <w:br/>
      </w:r>
      <w:r>
        <w:rPr>
          <w:rFonts w:hint="eastAsia"/>
        </w:rPr>
        <w:t>　　　　三、数字电视芯片价格分析</w:t>
      </w:r>
      <w:r>
        <w:rPr>
          <w:rFonts w:hint="eastAsia"/>
        </w:rPr>
        <w:br/>
      </w:r>
      <w:r>
        <w:rPr>
          <w:rFonts w:hint="eastAsia"/>
        </w:rPr>
        <w:t>　　第三节 2025年中国数字电视芯片市场销售分析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2025年中国数字电视芯片竞争格局分析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2025年中国数字电视芯片竞争现状</w:t>
      </w:r>
      <w:r>
        <w:rPr>
          <w:rFonts w:hint="eastAsia"/>
        </w:rPr>
        <w:br/>
      </w:r>
      <w:r>
        <w:rPr>
          <w:rFonts w:hint="eastAsia"/>
        </w:rPr>
        <w:t>　　　　一、竞争主体及类别</w:t>
      </w:r>
      <w:r>
        <w:rPr>
          <w:rFonts w:hint="eastAsia"/>
        </w:rPr>
        <w:br/>
      </w:r>
      <w:r>
        <w:rPr>
          <w:rFonts w:hint="eastAsia"/>
        </w:rPr>
        <w:t>　　　　二、国内外芯片厂商之间的竞争</w:t>
      </w:r>
      <w:r>
        <w:rPr>
          <w:rFonts w:hint="eastAsia"/>
        </w:rPr>
        <w:br/>
      </w:r>
      <w:r>
        <w:rPr>
          <w:rFonts w:hint="eastAsia"/>
        </w:rPr>
        <w:t>　　第二节 2025年中国数字电视芯片行业集中度分析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一、数字电视芯片市场集中度分析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二、数字电视芯片企业集中度分析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2025年中国数字电视芯片企业竞争力策略分析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中国主流芯片厂商竞争力分析</w:t>
      </w:r>
      <w:r>
        <w:rPr>
          <w:rFonts w:hint="eastAsia"/>
        </w:rPr>
        <w:br/>
      </w:r>
      <w:r>
        <w:rPr>
          <w:rFonts w:hint="eastAsia"/>
        </w:rPr>
        <w:t>　　第一节 ST意法半导体</w:t>
      </w:r>
      <w:r>
        <w:rPr>
          <w:rFonts w:hint="eastAsia"/>
        </w:rPr>
        <w:br/>
      </w:r>
      <w:r>
        <w:rPr>
          <w:rFonts w:hint="eastAsia"/>
        </w:rPr>
        <w:t>　　第二节 Fujitsu富士通</w:t>
      </w:r>
      <w:r>
        <w:rPr>
          <w:rFonts w:hint="eastAsia"/>
        </w:rPr>
        <w:br/>
      </w:r>
      <w:r>
        <w:rPr>
          <w:rFonts w:hint="eastAsia"/>
        </w:rPr>
        <w:t>　　第三节 NEC日电电子（瑞萨电子）</w:t>
      </w:r>
      <w:r>
        <w:rPr>
          <w:rFonts w:hint="eastAsia"/>
        </w:rPr>
        <w:br/>
      </w:r>
      <w:r>
        <w:rPr>
          <w:rFonts w:hint="eastAsia"/>
        </w:rPr>
        <w:t>　　第四节 Zoran卓然</w:t>
      </w:r>
      <w:r>
        <w:rPr>
          <w:rFonts w:hint="eastAsia"/>
        </w:rPr>
        <w:br/>
      </w:r>
      <w:r>
        <w:rPr>
          <w:rFonts w:hint="eastAsia"/>
        </w:rPr>
        <w:t>　　第五节 NXP恩智浦</w:t>
      </w:r>
      <w:r>
        <w:rPr>
          <w:rFonts w:hint="eastAsia"/>
        </w:rPr>
        <w:br/>
      </w:r>
      <w:r>
        <w:rPr>
          <w:rFonts w:hint="eastAsia"/>
        </w:rPr>
        <w:t>　　第六节 Broadcom博通</w:t>
      </w:r>
      <w:r>
        <w:rPr>
          <w:rFonts w:hint="eastAsia"/>
        </w:rPr>
        <w:br/>
      </w:r>
      <w:r>
        <w:rPr>
          <w:rFonts w:hint="eastAsia"/>
        </w:rPr>
        <w:t>　　第七节 Intel英特尔</w:t>
      </w:r>
      <w:r>
        <w:rPr>
          <w:rFonts w:hint="eastAsia"/>
        </w:rPr>
        <w:br/>
      </w:r>
      <w:r>
        <w:rPr>
          <w:rFonts w:hint="eastAsia"/>
        </w:rPr>
        <w:t>　　第八节 TI德州仪器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2025年我国芯片设计行业运行新形势透析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2025年中国芯片设计行业运行总况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2025年中国芯片设计运行动态分析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2025年中国芯片设计行业经济运行分析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一、2025年行业经济指标运行</w:t>
      </w:r>
      <w:r>
        <w:rPr>
          <w:rFonts w:hint="eastAsia"/>
        </w:rPr>
        <w:br/>
      </w:r>
      <w:r>
        <w:rPr>
          <w:rFonts w:hint="eastAsia"/>
        </w:rPr>
        <w:t>　　　　二、芯片设计业进出口贸易现状</w:t>
      </w:r>
      <w:r>
        <w:rPr>
          <w:rFonts w:hint="eastAsia"/>
        </w:rPr>
        <w:br/>
      </w:r>
      <w:r>
        <w:rPr>
          <w:rFonts w:hint="eastAsia"/>
        </w:rPr>
        <w:t>　　　　三、行业盈利能力与成长性分析</w:t>
      </w:r>
      <w:r>
        <w:rPr>
          <w:rFonts w:hint="eastAsia"/>
        </w:rPr>
        <w:br/>
      </w:r>
      <w:r>
        <w:rPr>
          <w:rFonts w:hint="eastAsia"/>
        </w:rPr>
        <w:t>　　第四节 2025年中国芯片设计行业发展中存在的问题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一、企业规模问题分析</w:t>
      </w:r>
      <w:r>
        <w:rPr>
          <w:rFonts w:hint="eastAsia"/>
        </w:rPr>
        <w:br/>
      </w:r>
      <w:r>
        <w:rPr>
          <w:rFonts w:hint="eastAsia"/>
        </w:rPr>
        <w:t>　　　　二、产业链问题分析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　　四、人才问题分析</w:t>
      </w:r>
      <w:r>
        <w:rPr>
          <w:rFonts w:hint="eastAsia"/>
        </w:rPr>
        <w:br/>
      </w:r>
      <w:r>
        <w:rPr>
          <w:rFonts w:hint="eastAsia"/>
        </w:rPr>
        <w:t>　　　　五、发展的建议与措施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2025-2031年中国数字电视芯片行业发展趋势及盈利预测分析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2025-2031年中国数字电视芯片产业发展前景分析</w:t>
      </w:r>
      <w:r>
        <w:rPr>
          <w:rFonts w:hint="eastAsia"/>
        </w:rPr>
        <w:br/>
      </w:r>
      <w:r>
        <w:rPr>
          <w:rFonts w:hint="eastAsia"/>
        </w:rPr>
        <w:t>　　　　一、数字电视芯片技术方向分析</w:t>
      </w:r>
      <w:r>
        <w:rPr>
          <w:rFonts w:hint="eastAsia"/>
        </w:rPr>
        <w:br/>
      </w:r>
      <w:r>
        <w:rPr>
          <w:rFonts w:hint="eastAsia"/>
        </w:rPr>
        <w:t>　　　　二、数字电视芯片价格预测分析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2025-2031年中国数字电视芯片市场预测分析</w:t>
      </w:r>
      <w:r>
        <w:rPr>
          <w:rFonts w:hint="eastAsia"/>
        </w:rPr>
        <w:br/>
      </w:r>
      <w:r>
        <w:rPr>
          <w:rFonts w:hint="eastAsia"/>
        </w:rPr>
        <w:t>　　　　一、数字电视芯片市场供给预测分析</w:t>
      </w:r>
      <w:r>
        <w:rPr>
          <w:rFonts w:hint="eastAsia"/>
        </w:rPr>
        <w:br/>
      </w:r>
      <w:r>
        <w:rPr>
          <w:rFonts w:hint="eastAsia"/>
        </w:rPr>
        <w:t>　　　　二、数字电视芯片需求预测分析</w:t>
      </w:r>
      <w:r>
        <w:rPr>
          <w:rFonts w:hint="eastAsia"/>
        </w:rPr>
        <w:br/>
      </w:r>
      <w:r>
        <w:rPr>
          <w:rFonts w:hint="eastAsia"/>
        </w:rPr>
        <w:t>　　　　三、数字电视芯片竞争格局预测分析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2025-2031年中国数字电视芯片产业市场盈利预测分析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2025-2031年中国数字电视芯片行业投资机会与风险规避分析</w:t>
      </w:r>
      <w:r>
        <w:rPr>
          <w:rFonts w:hint="eastAsia"/>
        </w:rPr>
        <w:br/>
      </w:r>
      <w:r>
        <w:rPr>
          <w:rFonts w:hint="eastAsia"/>
        </w:rPr>
        <w:t>　　第一节 2025-2031年中国数字电视芯片行业投资机会分析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一、数字电视芯片投资潜力分析</w:t>
      </w:r>
      <w:r>
        <w:rPr>
          <w:rFonts w:hint="eastAsia"/>
        </w:rPr>
        <w:br/>
      </w:r>
      <w:r>
        <w:rPr>
          <w:rFonts w:hint="eastAsia"/>
        </w:rPr>
        <w:t>　　　　二、数字电视芯片投资吸引力分析</w:t>
      </w:r>
      <w:r>
        <w:rPr>
          <w:rFonts w:hint="eastAsia"/>
        </w:rPr>
        <w:br/>
      </w:r>
      <w:r>
        <w:rPr>
          <w:rFonts w:hint="eastAsia"/>
        </w:rPr>
        <w:t>　　第二节 中^智^林^2025-2031年中国数字电视芯片行业投资风险分析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一、数字电视芯片行业竞争风险</w:t>
      </w:r>
      <w:r>
        <w:rPr>
          <w:rFonts w:hint="eastAsia"/>
        </w:rPr>
        <w:br/>
      </w:r>
      <w:r>
        <w:rPr>
          <w:rFonts w:hint="eastAsia"/>
        </w:rPr>
        <w:t>　　　　二、数字电视芯片技术风险分析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数字电视芯片竞争厂商一览表</w:t>
      </w:r>
      <w:r>
        <w:rPr>
          <w:rFonts w:hint="eastAsia"/>
        </w:rPr>
        <w:br/>
      </w:r>
      <w:r>
        <w:rPr>
          <w:rFonts w:hint="eastAsia"/>
        </w:rPr>
        <w:t>　　图表 芯片厂商产品类型一览表</w:t>
      </w:r>
      <w:r>
        <w:rPr>
          <w:rFonts w:hint="eastAsia"/>
        </w:rPr>
        <w:br/>
      </w:r>
      <w:r>
        <w:rPr>
          <w:rFonts w:hint="eastAsia"/>
        </w:rPr>
        <w:t>　　图表 芯片厂商与机顶盒厂商合作情况一览表</w:t>
      </w:r>
      <w:r>
        <w:rPr>
          <w:rFonts w:hint="eastAsia"/>
        </w:rPr>
        <w:br/>
      </w:r>
      <w:r>
        <w:rPr>
          <w:rFonts w:hint="eastAsia"/>
        </w:rPr>
        <w:t>　　图表 ST有线机顶盒芯片出货情况一览表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富士通数字电视解决方案一览表</w:t>
      </w:r>
      <w:r>
        <w:rPr>
          <w:rFonts w:hint="eastAsia"/>
        </w:rPr>
        <w:br/>
      </w:r>
      <w:r>
        <w:rPr>
          <w:rFonts w:hint="eastAsia"/>
        </w:rPr>
        <w:t>　　图表 富士通有线机顶盒芯片出货情况一览表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NEC日电电子数字AV产品</w:t>
      </w:r>
      <w:r>
        <w:rPr>
          <w:rFonts w:hint="eastAsia"/>
        </w:rPr>
        <w:br/>
      </w:r>
      <w:r>
        <w:rPr>
          <w:rFonts w:hint="eastAsia"/>
        </w:rPr>
        <w:t>　　图表 日电电子用于机顶盒/数字电视的EMMA应用</w:t>
      </w:r>
      <w:r>
        <w:rPr>
          <w:rFonts w:hint="eastAsia"/>
        </w:rPr>
        <w:br/>
      </w:r>
      <w:r>
        <w:rPr>
          <w:rFonts w:hint="eastAsia"/>
        </w:rPr>
        <w:t>　　图表 日电电子用于机顶盒的MPEG解码器产品阵容</w:t>
      </w:r>
      <w:r>
        <w:rPr>
          <w:rFonts w:hint="eastAsia"/>
        </w:rPr>
        <w:br/>
      </w:r>
      <w:r>
        <w:rPr>
          <w:rFonts w:hint="eastAsia"/>
        </w:rPr>
        <w:t>　　图表 日电电子基于EMMA的系列机顶盒解决方案</w:t>
      </w:r>
      <w:r>
        <w:rPr>
          <w:rFonts w:hint="eastAsia"/>
        </w:rPr>
        <w:br/>
      </w:r>
      <w:r>
        <w:rPr>
          <w:rFonts w:hint="eastAsia"/>
        </w:rPr>
        <w:t>　　图表 凌讯科技信道解调芯片LGS-8G52芯片示意图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176fc30a841c0" w:history="1">
        <w:r>
          <w:rPr>
            <w:rStyle w:val="Hyperlink"/>
          </w:rPr>
          <w:t>2025-2031年中国数字电视芯片行业深度调研与发展趋势分析报告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176fc30a841c0" w:history="1">
        <w:r>
          <w:rPr>
            <w:rStyle w:val="Hyperlink"/>
          </w:rPr>
          <w:t>https://www.20087.com/3/60/ShuZiDianShiXinPianWeiLaiFaZhanQ.html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热点：机顶盒智能卡芯片朝上还是朝下、数字电视芯片有几代区别、智能电视芯片、数字电视芯片排行榜、全球生产电视的芯片有哪几家、数字电视芯片排名、电视芯片的作用是什么、电视 芯片、数字电视解码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c1fa124834df5" w:history="1">
      <w:r>
        <w:rPr>
          <w:rStyle w:val="Hyperlink"/>
        </w:rPr>
        <w:t>2025-2031年中国数字电视芯片行业深度调研与发展趋势分析报告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ZiDianShiXinPianWeiLaiFaZhanQ.html" TargetMode="External" Id="R817176fc30a8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ZiDianShiXinPianWeiLaiFaZhanQ.html" TargetMode="External" Id="R3c0c1fa12483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2025-06-03T02:43:00Z</dcterms:created>
  <dcterms:modified xsi:type="dcterms:W3CDTF">2025-06-03T03:43:00Z</dcterms:modified>
  <dc:subject>2025-2031年中国数字电视芯片行业深度调研与发展趋势分析报告</dc:subject>
  <dc:title>2025-2031年中国数字电视芯片行业深度调研与发展趋势分析报告</dc:title>
  <cp:keywords>2025-2031年中国数字电视芯片行业深度调研与发展趋势分析报告</cp:keywords>
  <dc:description>2025-2031年中国数字电视芯片行业深度调研与发展趋势分析报告</dc:description>
</cp:coreProperties>
</file>