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cb690050c4db1" w:history="1">
              <w:r>
                <w:rPr>
                  <w:rStyle w:val="Hyperlink"/>
                </w:rPr>
                <w:t>中国电子特气行业发展研究及前景趋势分析报告（2025-2031年）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cb690050c4db1" w:history="1">
              <w:r>
                <w:rPr>
                  <w:rStyle w:val="Hyperlink"/>
                </w:rPr>
                <w:t>中国电子特气行业发展研究及前景趋势分析报告（2025-2031年）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cb690050c4db1" w:history="1">
                <w:r>
                  <w:rPr>
                    <w:rStyle w:val="Hyperlink"/>
                  </w:rPr>
                  <w:t>https://www.20087.com/3/50/DianZiTeQiQianJing.html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特气，即电子工业用特种气体，是半导体、平板显示、太阳能电池等高科技领域不可或缺的原材料。目前，电子特气市场种类繁多，包括硅烷、氟化氢、氦气、氮气等，这些气体对于半导体芯片的制造尤为关键，直接影响到芯片的性能和良品率。随着全球信息技术的快速发展，对电子特气的需求持续增长，同时，对气体纯度和稳定性的要求也越来越高。</w:t>
      </w:r>
      <w:r>
        <w:rPr>
          <w:rFonts w:hint="eastAsia"/>
        </w:rPr>
        <w:br/>
      </w:r>
      <w:r>
        <w:rPr>
          <w:rFonts w:hint="eastAsia"/>
        </w:rPr>
        <w:t>　　未来电子特气行业将侧重于技术创新和国产化替代。随着集成电路技术节点的不断缩小，对更高纯度、更特殊配比的气体需求日益增加，推动了气体提纯技术和混合气体配比技术的不断进步。同时，为了保障供应链安全，各国政府和企业正积极投入研发，促进电子特气国产化进程，减少对外依赖。此外，环保和安全生产也将成为行业发展的重要考量，绿色生产技术和气体回收利用技术将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cb690050c4db1" w:history="1">
        <w:r>
          <w:rPr>
            <w:rStyle w:val="Hyperlink"/>
          </w:rPr>
          <w:t>中国电子特气行业发展研究及前景趋势分析报告（2025-2031年）</w:t>
        </w:r>
      </w:hyperlink>
      <w:r>
        <w:rPr>
          <w:rFonts w:hint="eastAsia"/>
        </w:rPr>
        <w:t>》基于国家统计局及电子特气行业协会的权威数据，全面调研了电子特气行业的市场规模、市场需求、产业链结构及价格变动，并对电子特气细分市场进行了深入分析。报告详细剖析了电子特气市场竞争格局，重点关注品牌影响力及重点企业的运营表现，同时科学预测了电子特气市场前景与发展趋势，识别了行业潜在的风险与机遇。通过专业、科学的研究方法，报告为电子特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电子特气行业相关概述</w:t>
      </w:r>
      <w:r>
        <w:rPr>
          <w:rFonts w:hint="eastAsia"/>
        </w:rPr>
        <w:br/>
      </w:r>
      <w:r>
        <w:rPr>
          <w:rFonts w:hint="eastAsia"/>
        </w:rPr>
        <w:t>　　第一节 电子特气行业定义及特点</w:t>
      </w:r>
      <w:r>
        <w:rPr>
          <w:rFonts w:hint="eastAsia"/>
        </w:rPr>
        <w:br/>
      </w:r>
      <w:r>
        <w:rPr>
          <w:rFonts w:hint="eastAsia"/>
        </w:rPr>
        <w:t>　　　　一、电子特气行业的定义</w:t>
      </w:r>
      <w:r>
        <w:rPr>
          <w:rFonts w:hint="eastAsia"/>
        </w:rPr>
        <w:br/>
      </w:r>
      <w:r>
        <w:rPr>
          <w:rFonts w:hint="eastAsia"/>
        </w:rPr>
        <w:t>　　　　二、电子特气行业产品特点</w:t>
      </w:r>
      <w:r>
        <w:rPr>
          <w:rFonts w:hint="eastAsia"/>
        </w:rPr>
        <w:br/>
      </w:r>
      <w:r>
        <w:rPr>
          <w:rFonts w:hint="eastAsia"/>
        </w:rPr>
        <w:t>　　　　三、电子特气技术工艺</w:t>
      </w:r>
      <w:r>
        <w:rPr>
          <w:rFonts w:hint="eastAsia"/>
        </w:rPr>
        <w:br/>
      </w:r>
      <w:r>
        <w:rPr>
          <w:rFonts w:hint="eastAsia"/>
        </w:rPr>
        <w:t>　　第二节 电子特气行业经济指标分析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电子特气行业发展成熟度分析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电子特气行业产业链分析</w:t>
      </w:r>
      <w:r>
        <w:rPr>
          <w:rFonts w:hint="eastAsia"/>
        </w:rPr>
        <w:br/>
      </w:r>
      <w:r>
        <w:rPr>
          <w:rFonts w:hint="eastAsia"/>
        </w:rPr>
        <w:t>　　第一节 电子特气产业链结构分析</w:t>
      </w:r>
      <w:r>
        <w:rPr>
          <w:rFonts w:hint="eastAsia"/>
        </w:rPr>
        <w:br/>
      </w:r>
      <w:r>
        <w:rPr>
          <w:rFonts w:hint="eastAsia"/>
        </w:rPr>
        <w:t>　　第二节 电子特气行业上游行业分析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电子特气行业下游行业分析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电子特气行业市场环境及影响分析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电子特气行业政治法律环境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一、电子特气技术分析</w:t>
      </w:r>
      <w:r>
        <w:rPr>
          <w:rFonts w:hint="eastAsia"/>
        </w:rPr>
        <w:br/>
      </w:r>
      <w:r>
        <w:rPr>
          <w:rFonts w:hint="eastAsia"/>
        </w:rPr>
        <w:t>　　　　二、电子特气技术发展水平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中国电子特气运行现状分析</w:t>
      </w:r>
      <w:r>
        <w:rPr>
          <w:rFonts w:hint="eastAsia"/>
        </w:rPr>
        <w:br/>
      </w:r>
      <w:r>
        <w:rPr>
          <w:rFonts w:hint="eastAsia"/>
        </w:rPr>
        <w:t>　　第一节 中国电子特气行业发展状况分析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一、中国电子特气行业发展阶段</w:t>
      </w:r>
      <w:r>
        <w:rPr>
          <w:rFonts w:hint="eastAsia"/>
        </w:rPr>
        <w:br/>
      </w:r>
      <w:r>
        <w:rPr>
          <w:rFonts w:hint="eastAsia"/>
        </w:rPr>
        <w:t>　　　　二、中国电子特气行业发展总体概况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三、中国电子特气行业发展特点分析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四、中国电子特气行业商业模式分析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2020-2025年电子特气行业发展现状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一、2020-2025年中国电子特气行业企业数量分析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二、2020-2025年中国电子特气行业企业发展分析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2020-2025年电子特气市场规模情况分析</w:t>
      </w:r>
      <w:r>
        <w:rPr>
          <w:rFonts w:hint="eastAsia"/>
        </w:rPr>
        <w:br/>
      </w:r>
      <w:r>
        <w:rPr>
          <w:rFonts w:hint="eastAsia"/>
        </w:rPr>
        <w:t>　　第四节 中国电子特气市场供需分析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一、2020-2025年中国电子特气行业供给情况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二、2020-2025年中国电子特气行业需求情况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三、2020-2025年中国电子特气行业供需平衡分析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电子特气行业竞争力优势分析</w:t>
      </w:r>
      <w:r>
        <w:rPr>
          <w:rFonts w:hint="eastAsia"/>
        </w:rPr>
        <w:br/>
      </w:r>
      <w:r>
        <w:rPr>
          <w:rFonts w:hint="eastAsia"/>
        </w:rPr>
        <w:t>　　第一节 中国电子特气行业竞争力分析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一、中国电子特气行业竞争力剖析</w:t>
      </w:r>
      <w:r>
        <w:rPr>
          <w:rFonts w:hint="eastAsia"/>
        </w:rPr>
        <w:br/>
      </w:r>
      <w:r>
        <w:rPr>
          <w:rFonts w:hint="eastAsia"/>
        </w:rPr>
        <w:t>　　　　二、中国电子特气企业市场竞争的优势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三、国内电子特气企业竞争能力提升途径</w:t>
      </w:r>
      <w:r>
        <w:rPr>
          <w:rFonts w:hint="eastAsia"/>
        </w:rPr>
        <w:br/>
      </w:r>
      <w:r>
        <w:rPr>
          <w:rFonts w:hint="eastAsia"/>
        </w:rPr>
        <w:t>　　第二节 电子特气行业swot分析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2025-2031年电子特气行业市场竞争策略分析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一、电子特气行业竞争结构分析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二、电子特气行业企业间竞争格局分析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三、电子特气行业集中度分析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　　　　3 、集中度变化趋势</w:t>
      </w:r>
      <w:r>
        <w:rPr>
          <w:rFonts w:hint="eastAsia"/>
        </w:rPr>
        <w:br/>
      </w:r>
      <w:r>
        <w:rPr>
          <w:rFonts w:hint="eastAsia"/>
        </w:rPr>
        <w:t>　　第二节 中国电子特气行业竞争格局综述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一、中国电子特气行业品牌竞争格局</w:t>
      </w:r>
      <w:r>
        <w:rPr>
          <w:rFonts w:hint="eastAsia"/>
        </w:rPr>
        <w:br/>
      </w:r>
      <w:r>
        <w:rPr>
          <w:rFonts w:hint="eastAsia"/>
        </w:rPr>
        <w:t>　　　　二、电子特气业未来竞争格局和特点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三、电子特气市场进入及竞争对手分析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电子特气企业竞争策略分析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一、提高电子特气企业核心竞争力的对策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二、影响电子特气企业核心竞争力的因素及提升途径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三、提高电子特气企业竞争力的策略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电子特气产业链重点企业发展分析</w:t>
      </w:r>
      <w:r>
        <w:rPr>
          <w:rFonts w:hint="eastAsia"/>
        </w:rPr>
        <w:br/>
      </w:r>
      <w:r>
        <w:rPr>
          <w:rFonts w:hint="eastAsia"/>
        </w:rPr>
        <w:t>　　第一节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苏州金宏气体股份有限公司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广东华特气体股份有限公司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江苏南大光电材料股份有限公司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湖南凯美特气体股份有限公司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成都科美特特种气体有限公司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湖北和远气体股份有限公司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南京特种气体厂股份有限公司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海宁市英德赛电子有限公司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上海茂图特种气体有限公司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2025-2031年电子特气行业投资前景展望</w:t>
      </w:r>
      <w:r>
        <w:rPr>
          <w:rFonts w:hint="eastAsia"/>
        </w:rPr>
        <w:br/>
      </w:r>
      <w:r>
        <w:rPr>
          <w:rFonts w:hint="eastAsia"/>
        </w:rPr>
        <w:t>　　第一节 电子特气行业投资特性分析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2025-2031年电子特气行业投资机会分析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2025-2031年电子特气行业发展预测分析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一、2025-2031年电子特气发展预测</w:t>
      </w:r>
      <w:r>
        <w:rPr>
          <w:rFonts w:hint="eastAsia"/>
        </w:rPr>
        <w:br/>
      </w:r>
      <w:r>
        <w:rPr>
          <w:rFonts w:hint="eastAsia"/>
        </w:rPr>
        <w:t>　　　　二、2025-2031年电子特气行业技术开发方向</w:t>
      </w:r>
      <w:r>
        <w:rPr>
          <w:rFonts w:hint="eastAsia"/>
        </w:rPr>
        <w:br/>
      </w:r>
      <w:r>
        <w:rPr>
          <w:rFonts w:hint="eastAsia"/>
        </w:rPr>
        <w:t>　　第四节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2025-2031年电子特气行业发展趋势及投资风险分析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2020-2025年电子特气行业存在的问题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一、2025-2031年电子特气发展方向分析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二、2025-2031年电子特气行业发展规模预测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三、2025-2031年电子特气行业发展趋势预测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四、2025-2031年中国电子特气行业总产值预测</w:t>
      </w:r>
      <w:r>
        <w:rPr>
          <w:rFonts w:hint="eastAsia"/>
        </w:rPr>
        <w:br/>
      </w:r>
      <w:r>
        <w:rPr>
          <w:rFonts w:hint="eastAsia"/>
        </w:rPr>
        <w:t>　　　　五、2025-2031年中国电子特气行业总资产预测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2025-2031年电子特气行业投资风险分析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2025-2031年电子特气行业投资战略研究</w:t>
      </w:r>
      <w:r>
        <w:rPr>
          <w:rFonts w:hint="eastAsia"/>
        </w:rPr>
        <w:br/>
      </w:r>
      <w:r>
        <w:rPr>
          <w:rFonts w:hint="eastAsia"/>
        </w:rPr>
        <w:t>　　第一节 电子特气行业发展战略研究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对中国电子特气品牌的战略思考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四、中国电子特气企业的品牌战略</w:t>
      </w:r>
      <w:r>
        <w:rPr>
          <w:rFonts w:hint="eastAsia"/>
        </w:rPr>
        <w:br/>
      </w:r>
      <w:r>
        <w:rPr>
          <w:rFonts w:hint="eastAsia"/>
        </w:rPr>
        <w:t>　　　　五、电子特气品牌战略管理的策略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电子特气经营策略分析</w:t>
      </w:r>
      <w:r>
        <w:rPr>
          <w:rFonts w:hint="eastAsia"/>
        </w:rPr>
        <w:br/>
      </w:r>
      <w:r>
        <w:rPr>
          <w:rFonts w:hint="eastAsia"/>
        </w:rPr>
        <w:t>　　　　一、电子特气市场细分策略</w:t>
      </w:r>
      <w:r>
        <w:rPr>
          <w:rFonts w:hint="eastAsia"/>
        </w:rPr>
        <w:br/>
      </w:r>
      <w:r>
        <w:rPr>
          <w:rFonts w:hint="eastAsia"/>
        </w:rPr>
        <w:t>　　　　二、电子特气市场创新策略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四、电子特气新产品差异化战略</w:t>
      </w:r>
      <w:r>
        <w:rPr>
          <w:rFonts w:hint="eastAsia"/>
        </w:rPr>
        <w:br/>
      </w:r>
      <w:r>
        <w:rPr>
          <w:rFonts w:hint="eastAsia"/>
        </w:rPr>
        <w:t>　　第四节 电子特气行业投资战略研究</w:t>
      </w:r>
      <w:r>
        <w:rPr>
          <w:rFonts w:hint="eastAsia"/>
        </w:rPr>
        <w:br/>
      </w:r>
      <w:r>
        <w:rPr>
          <w:rFonts w:hint="eastAsia"/>
        </w:rPr>
        <w:t>　　　　一、电子特气行业投资战略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二、2025-2031年电子特气行业投资战略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电子特气行业研究结论及建议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中.智.林.2025-2031年电子特气行业投资建议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电子特气行业现状</w:t>
      </w:r>
      <w:r>
        <w:rPr>
          <w:rFonts w:hint="eastAsia"/>
        </w:rPr>
        <w:br/>
      </w:r>
      <w:r>
        <w:rPr>
          <w:rFonts w:hint="eastAsia"/>
        </w:rPr>
        <w:t>　　图表 电子特气行业产业链调研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2020-2025年电子特气行业市场容量统计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2020-2025年中国电子特气行业市场规模情况</w:t>
      </w:r>
      <w:r>
        <w:rPr>
          <w:rFonts w:hint="eastAsia"/>
        </w:rPr>
        <w:br/>
      </w:r>
      <w:r>
        <w:rPr>
          <w:rFonts w:hint="eastAsia"/>
        </w:rPr>
        <w:t>　　图表 电子特气行业动态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2020-2025年中国电子特气行业经营效益分析</w:t>
      </w:r>
      <w:r>
        <w:rPr>
          <w:rFonts w:hint="eastAsia"/>
        </w:rPr>
        <w:br/>
      </w:r>
      <w:r>
        <w:rPr>
          <w:rFonts w:hint="eastAsia"/>
        </w:rPr>
        <w:t>　　图表 电子特气行业竞争对手分析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**地区电子特气市场规模</w:t>
      </w:r>
      <w:r>
        <w:rPr>
          <w:rFonts w:hint="eastAsia"/>
        </w:rPr>
        <w:br/>
      </w:r>
      <w:r>
        <w:rPr>
          <w:rFonts w:hint="eastAsia"/>
        </w:rPr>
        <w:t>　　图表 **地区电子特气行业市场需求</w:t>
      </w:r>
      <w:r>
        <w:rPr>
          <w:rFonts w:hint="eastAsia"/>
        </w:rPr>
        <w:br/>
      </w:r>
      <w:r>
        <w:rPr>
          <w:rFonts w:hint="eastAsia"/>
        </w:rPr>
        <w:t>　　图表 **地区电子特气市场调研</w:t>
      </w:r>
      <w:r>
        <w:rPr>
          <w:rFonts w:hint="eastAsia"/>
        </w:rPr>
        <w:br/>
      </w:r>
      <w:r>
        <w:rPr>
          <w:rFonts w:hint="eastAsia"/>
        </w:rPr>
        <w:t>　　图表 **地区电子特气行业市场需求分析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**地区电子特气市场规模</w:t>
      </w:r>
      <w:r>
        <w:rPr>
          <w:rFonts w:hint="eastAsia"/>
        </w:rPr>
        <w:br/>
      </w:r>
      <w:r>
        <w:rPr>
          <w:rFonts w:hint="eastAsia"/>
        </w:rPr>
        <w:t>　　图表 **地区电子特气行业市场需求</w:t>
      </w:r>
      <w:r>
        <w:rPr>
          <w:rFonts w:hint="eastAsia"/>
        </w:rPr>
        <w:br/>
      </w:r>
      <w:r>
        <w:rPr>
          <w:rFonts w:hint="eastAsia"/>
        </w:rPr>
        <w:t>　　图表 **地区电子特气市场调研</w:t>
      </w:r>
      <w:r>
        <w:rPr>
          <w:rFonts w:hint="eastAsia"/>
        </w:rPr>
        <w:br/>
      </w:r>
      <w:r>
        <w:rPr>
          <w:rFonts w:hint="eastAsia"/>
        </w:rPr>
        <w:t>　　图表 **地区电子特气行业市场需求分析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2025-2031年中国电子特气市场前景分析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cb690050c4db1" w:history="1">
        <w:r>
          <w:rPr>
            <w:rStyle w:val="Hyperlink"/>
          </w:rPr>
          <w:t>中国电子特气行业发展研究及前景趋势分析报告（2025-2031年）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cb690050c4db1" w:history="1">
        <w:r>
          <w:rPr>
            <w:rStyle w:val="Hyperlink"/>
          </w:rPr>
          <w:t>https://www.20087.com/3/50/DianZiTeQiQianJing.html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热点：电子特气是什么东西、电子特气上市公司、气体行业发展前景、电子特气龙头股票有哪些、电子特气视频、硅基电子特气、电子气体市场的发展前景、电子特气企业排名、电子特气龙头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8cfe512e84c1b" w:history="1">
      <w:r>
        <w:rPr>
          <w:rStyle w:val="Hyperlink"/>
        </w:rPr>
        <w:t>中国电子特气行业发展研究及前景趋势分析报告（2025-2031年）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ianZiTeQiQianJing.html" TargetMode="External" Id="R30dcb690050c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ianZiTeQiQianJing.html" TargetMode="External" Id="Rad38cfe512e8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2025-04-29T03:29:00Z</dcterms:created>
  <dcterms:modified xsi:type="dcterms:W3CDTF">2025-04-29T04:29:00Z</dcterms:modified>
  <dc:subject>中国电子特气行业发展研究及前景趋势分析报告（2025-2031年）</dc:subject>
  <dc:title>中国电子特气行业发展研究及前景趋势分析报告（2025-2031年）</dc:title>
  <cp:keywords>中国电子特气行业发展研究及前景趋势分析报告（2025-2031年）</cp:keywords>
  <dc:description>中国电子特气行业发展研究及前景趋势分析报告（2025-2031年）</dc:description>
</cp:coreProperties>
</file>