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0067fa06e4477" w:history="1">
              <w:r>
                <w:rPr>
                  <w:rStyle w:val="Hyperlink"/>
                </w:rPr>
                <w:t>2025-2031年中国航空障碍灯行业调研与前景分析报告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0067fa06e4477" w:history="1">
              <w:r>
                <w:rPr>
                  <w:rStyle w:val="Hyperlink"/>
                </w:rPr>
                <w:t>2025-2031年中国航空障碍灯行业调研与前景分析报告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0067fa06e4477" w:history="1">
                <w:r>
                  <w:rPr>
                    <w:rStyle w:val="Hyperlink"/>
                  </w:rPr>
                  <w:t>https://www.20087.com/3/10/HangKongZhangAiDengHangYeQianJingQuShi.html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障碍灯是为了防止飞机碰撞高耸建筑物而设置的警示灯光，对于航空安全至关重要。近年来，随着LED技术的发展和智能控制系统的应用，航空障碍灯的亮度、能效和可靠性有了显著提升。现代航空障碍灯不仅能够在恶劣天气条件下提供清晰可见的信号，还能根据实际需要自动调节亮度和颜色，减少能源消耗和光污染。然而，高昂的初期投资和维护成本，以及与城市规划和建筑设计的协调，是行业面临的挑战。</w:t>
      </w:r>
      <w:r>
        <w:rPr>
          <w:rFonts w:hint="eastAsia"/>
        </w:rPr>
        <w:br/>
      </w:r>
      <w:r>
        <w:rPr>
          <w:rFonts w:hint="eastAsia"/>
        </w:rPr>
        <w:t>　　未来，航空障碍灯将更加智能化和集成化。通过物联网技术，航空障碍灯将实现远程监控和智能管理，能够根据飞行计划和气象条件自动调整工作状态，提高能效和安全性。同时，行业将探索与智慧城市基础设施的融合，如与交通信号灯、安防系统联动，提升城市整体的智能化水平。此外，采用更先进的光源和材料，将使航空障碍灯在保持高亮度的同时，进一步降低能耗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0067fa06e4477" w:history="1">
        <w:r>
          <w:rPr>
            <w:rStyle w:val="Hyperlink"/>
          </w:rPr>
          <w:t>2025-2031年中国航空障碍灯行业调研与前景分析报告</w:t>
        </w:r>
      </w:hyperlink>
      <w:r>
        <w:rPr>
          <w:rFonts w:hint="eastAsia"/>
        </w:rPr>
        <w:t>》基于国家统计局及相关协会的详实数据，结合长期监测的一手资料，全面分析了航空障碍灯行业的市场规模、需求变化、产业链动态及区域发展格局。报告重点解读了航空障碍灯行业竞争态势与重点企业的市场表现，并通过科学研判行业趋势与前景，揭示了航空障碍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航空障碍灯行业界定</w:t>
      </w:r>
      <w:r>
        <w:rPr>
          <w:rFonts w:hint="eastAsia"/>
        </w:rPr>
        <w:br/>
      </w:r>
      <w:r>
        <w:rPr>
          <w:rFonts w:hint="eastAsia"/>
        </w:rPr>
        <w:t>　　第一节 航空障碍灯行业定义</w:t>
      </w:r>
      <w:r>
        <w:rPr>
          <w:rFonts w:hint="eastAsia"/>
        </w:rPr>
        <w:br/>
      </w:r>
      <w:r>
        <w:rPr>
          <w:rFonts w:hint="eastAsia"/>
        </w:rPr>
        <w:t>　　第二节 航空障碍灯行业特点分析</w:t>
      </w:r>
      <w:r>
        <w:rPr>
          <w:rFonts w:hint="eastAsia"/>
        </w:rPr>
        <w:br/>
      </w:r>
      <w:r>
        <w:rPr>
          <w:rFonts w:hint="eastAsia"/>
        </w:rPr>
        <w:t>　　第三节 航空障碍灯产业链分析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2024-2025年全球航空障碍灯行业市场运行形势分析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2024-2025年全球航空障碍灯行业发展概况</w:t>
      </w:r>
      <w:r>
        <w:rPr>
          <w:rFonts w:hint="eastAsia"/>
        </w:rPr>
        <w:br/>
      </w:r>
      <w:r>
        <w:rPr>
          <w:rFonts w:hint="eastAsia"/>
        </w:rPr>
        <w:t>　　第二节 全球航空障碍灯行业发展走势</w:t>
      </w:r>
      <w:r>
        <w:rPr>
          <w:rFonts w:hint="eastAsia"/>
        </w:rPr>
        <w:br/>
      </w:r>
      <w:r>
        <w:rPr>
          <w:rFonts w:hint="eastAsia"/>
        </w:rPr>
        <w:t>　　　　二、全球航空障碍灯行业市场分布情况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三、全球航空障碍灯行业发展趋势分析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全球航空障碍灯行业重点国家和区域分析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2024-2025年中国航空障碍灯行业发展环境分析</w:t>
      </w:r>
      <w:r>
        <w:rPr>
          <w:rFonts w:hint="eastAsia"/>
        </w:rPr>
        <w:br/>
      </w:r>
      <w:r>
        <w:rPr>
          <w:rFonts w:hint="eastAsia"/>
        </w:rPr>
        <w:t>　　第一节 航空障碍灯行业经济环境分析</w:t>
      </w:r>
      <w:r>
        <w:rPr>
          <w:rFonts w:hint="eastAsia"/>
        </w:rPr>
        <w:br/>
      </w:r>
      <w:r>
        <w:rPr>
          <w:rFonts w:hint="eastAsia"/>
        </w:rPr>
        <w:t>　　第二节 航空障碍灯行业政策环境分析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一、航空障碍灯行业政策影响分析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二、相关航空障碍灯行业标准分析</w:t>
      </w:r>
      <w:r>
        <w:rPr>
          <w:rFonts w:hint="eastAsia"/>
        </w:rPr>
        <w:br/>
      </w:r>
      <w:r>
        <w:rPr>
          <w:rFonts w:hint="eastAsia"/>
        </w:rPr>
        <w:t>　　第三节 航空障碍灯行业社会环境分析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2024-2025年航空障碍灯行业技术发展现状及趋势分析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航空障碍灯行业技术发展现状分析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国内外航空障碍灯行业技术差异与原因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航空障碍灯行业技术发展方向、趋势预测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提升航空障碍灯行业技术能力策略建议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2024-2025年中国航空障碍灯发展现状调研</w:t>
      </w:r>
      <w:r>
        <w:rPr>
          <w:rFonts w:hint="eastAsia"/>
        </w:rPr>
        <w:br/>
      </w:r>
      <w:r>
        <w:rPr>
          <w:rFonts w:hint="eastAsia"/>
        </w:rPr>
        <w:t>　　第一节 中国航空障碍灯市场现状分析</w:t>
      </w:r>
      <w:r>
        <w:rPr>
          <w:rFonts w:hint="eastAsia"/>
        </w:rPr>
        <w:br/>
      </w:r>
      <w:r>
        <w:rPr>
          <w:rFonts w:hint="eastAsia"/>
        </w:rPr>
        <w:t>　　第二节 中国航空障碍灯行业产量情况分析及预测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一、航空障碍灯总体产能规模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三、2019-2024年中国航空障碍灯产量统计</w:t>
      </w:r>
      <w:r>
        <w:rPr>
          <w:rFonts w:hint="eastAsia"/>
        </w:rPr>
        <w:br/>
      </w:r>
      <w:r>
        <w:rPr>
          <w:rFonts w:hint="eastAsia"/>
        </w:rPr>
        <w:t>　　　　二、航空障碍灯生产区域分布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三、2025-2031年中国航空障碍灯产量预测分析</w:t>
      </w:r>
      <w:r>
        <w:rPr>
          <w:rFonts w:hint="eastAsia"/>
        </w:rPr>
        <w:br/>
      </w:r>
      <w:r>
        <w:rPr>
          <w:rFonts w:hint="eastAsia"/>
        </w:rPr>
        <w:t>　　第三节 中国航空障碍灯市场需求分析及预测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一、中国航空障碍灯市场需求特点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二、2019-2024年中国航空障碍灯市场需求量统计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三、2025-2031年中国航空障碍灯市场需求量预测分析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航空障碍灯细分市场深度分析</w:t>
      </w:r>
      <w:r>
        <w:rPr>
          <w:rFonts w:hint="eastAsia"/>
        </w:rPr>
        <w:br/>
      </w:r>
      <w:r>
        <w:rPr>
          <w:rFonts w:hint="eastAsia"/>
        </w:rPr>
        <w:t>　　第一节 航空障碍灯细分市场（一）发展研究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航空障碍灯细分市场（二）发展研究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中国航空障碍灯行业进出口情况分析预测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2019-2024年中国航空障碍灯行业进出口情况分析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一、2019-2024年中国航空障碍灯行业进口分析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二、2019-2024年中国航空障碍灯行业出口分析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2025-2031年中国航空障碍灯行业进出口情况预测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一、2025-2031年中国航空障碍灯行业进口预测分析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二、2025-2031年中国航空障碍灯行业出口预测分析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影响航空障碍灯行业进出口变化的主要原因分析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2019-2024年中国航空障碍灯行业区域市场分析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中国航空障碍灯行业区域市场结构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重点地区航空障碍灯行业调研分析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一、重点地区（一）航空障碍灯市场分析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二、重点地区（二）航空障碍灯市场分析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三、重点地区（三）航空障碍灯市场分析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四、重点地区（四）航空障碍灯市场分析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五、重点地区（五）航空障碍灯市场分析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航空障碍灯行业竞争格局分析</w:t>
      </w:r>
      <w:r>
        <w:rPr>
          <w:rFonts w:hint="eastAsia"/>
        </w:rPr>
        <w:br/>
      </w:r>
      <w:r>
        <w:rPr>
          <w:rFonts w:hint="eastAsia"/>
        </w:rPr>
        <w:t>　　第一节 航空障碍灯行业集中度分析</w:t>
      </w:r>
      <w:r>
        <w:rPr>
          <w:rFonts w:hint="eastAsia"/>
        </w:rPr>
        <w:br/>
      </w:r>
      <w:r>
        <w:rPr>
          <w:rFonts w:hint="eastAsia"/>
        </w:rPr>
        <w:t>　　　　一、航空障碍灯市场集中度分析</w:t>
      </w:r>
      <w:r>
        <w:rPr>
          <w:rFonts w:hint="eastAsia"/>
        </w:rPr>
        <w:br/>
      </w:r>
      <w:r>
        <w:rPr>
          <w:rFonts w:hint="eastAsia"/>
        </w:rPr>
        <w:t>　　　　二、航空障碍灯企业集中度分析</w:t>
      </w:r>
      <w:r>
        <w:rPr>
          <w:rFonts w:hint="eastAsia"/>
        </w:rPr>
        <w:br/>
      </w:r>
      <w:r>
        <w:rPr>
          <w:rFonts w:hint="eastAsia"/>
        </w:rPr>
        <w:t>　　　　三、航空障碍灯区域集中度分析</w:t>
      </w:r>
      <w:r>
        <w:rPr>
          <w:rFonts w:hint="eastAsia"/>
        </w:rPr>
        <w:br/>
      </w:r>
      <w:r>
        <w:rPr>
          <w:rFonts w:hint="eastAsia"/>
        </w:rPr>
        <w:t>　　第二节 航空障碍灯行业主要企业竞争力分析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航空障碍灯行业竞争格局分析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一、2024-2025年航空障碍灯行业竞争分析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二、2024-2025年中外航空障碍灯产品竞争分析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三、2019-2024年我国航空障碍灯市场竞争分析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四、2025-2031年国内主要航空障碍灯企业动向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航空障碍灯行业上、下游市场分析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航空障碍灯行业上游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航空障碍灯行业下游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航空障碍灯行业重点企业发展调研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航空障碍灯重点企业（一）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航空障碍灯重点企业（二）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航空障碍灯重点企业（三）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航空障碍灯重点企业（四）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航空障碍灯重点企业（五）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航空障碍灯重点企业（六）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2025年航空障碍灯企业管理策略建议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提高航空障碍灯企业竞争力的策略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一、提高中国航空障碍灯企业核心竞争力的对策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二、航空障碍灯企业提升竞争力的主要方向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三、影响航空障碍灯企业核心竞争力的因素及提升途径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四、提高航空障碍灯企业竞争力的策略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对我国航空障碍灯品牌的战略思考</w:t>
      </w:r>
      <w:r>
        <w:rPr>
          <w:rFonts w:hint="eastAsia"/>
        </w:rPr>
        <w:br/>
      </w:r>
      <w:r>
        <w:rPr>
          <w:rFonts w:hint="eastAsia"/>
        </w:rPr>
        <w:t>　　　　一、航空障碍灯实施品牌战略的意义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二、航空障碍灯企业品牌的现状分析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三、我国航空障碍灯企业的品牌战略</w:t>
      </w:r>
      <w:r>
        <w:rPr>
          <w:rFonts w:hint="eastAsia"/>
        </w:rPr>
        <w:br/>
      </w:r>
      <w:r>
        <w:rPr>
          <w:rFonts w:hint="eastAsia"/>
        </w:rPr>
        <w:t>　　　　四、航空障碍灯品牌战略管理的策略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2025-2031年中国航空障碍灯行业前景与风险预测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2025年中国航空障碍灯市场前景分析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2025-2031年中国航空障碍灯发展趋势预测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2025-2031年中国航空障碍灯行业投资特性分析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一、2025-2031年中国航空障碍灯行业进入壁垒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二、2025-2031年中国航空障碍灯行业盈利模式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三、2025-2031年中国航空障碍灯行业盈利因素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2025-2031年中国航空障碍灯行业投资机会分析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一、2025-2031年中国航空障碍灯细分市场投资机会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二、2025-2031年中国航空障碍灯行业区域市场投资潜力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2025-2031年中国航空障碍灯行业投资风险分析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一、2025-2031年中国航空障碍灯行业市场竞争风险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二、2025-2031年中国航空障碍灯行业技术风险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三、2025-2031年中国航空障碍灯行业政策风险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四、2025-2031年中国航空障碍灯行业进入退出风险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航空障碍灯行业研究结论</w:t>
      </w:r>
      <w:r>
        <w:rPr>
          <w:rFonts w:hint="eastAsia"/>
        </w:rPr>
        <w:br/>
      </w:r>
      <w:r>
        <w:rPr>
          <w:rFonts w:hint="eastAsia"/>
        </w:rPr>
        <w:t>　　第二节 航空障碍灯行业投资价值评估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(中:智:林)航空障碍灯行业投资建议</w:t>
      </w:r>
      <w:r>
        <w:rPr>
          <w:rFonts w:hint="eastAsia"/>
        </w:rPr>
        <w:br/>
      </w:r>
      <w:r>
        <w:rPr>
          <w:rFonts w:hint="eastAsia"/>
        </w:rPr>
        <w:t>　　　　一、航空障碍灯行业投资策略建议</w:t>
      </w:r>
      <w:r>
        <w:rPr>
          <w:rFonts w:hint="eastAsia"/>
        </w:rPr>
        <w:br/>
      </w:r>
      <w:r>
        <w:rPr>
          <w:rFonts w:hint="eastAsia"/>
        </w:rPr>
        <w:t>　　　　二、航空障碍灯行业投资方向建议</w:t>
      </w:r>
      <w:r>
        <w:rPr>
          <w:rFonts w:hint="eastAsia"/>
        </w:rPr>
        <w:br/>
      </w:r>
      <w:r>
        <w:rPr>
          <w:rFonts w:hint="eastAsia"/>
        </w:rPr>
        <w:t>　　　　三、航空障碍灯行业投资方式建议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航空障碍灯行业历程</w:t>
      </w:r>
      <w:r>
        <w:rPr>
          <w:rFonts w:hint="eastAsia"/>
        </w:rPr>
        <w:br/>
      </w:r>
      <w:r>
        <w:rPr>
          <w:rFonts w:hint="eastAsia"/>
        </w:rPr>
        <w:t>　　图表 航空障碍灯行业生命周期</w:t>
      </w:r>
      <w:r>
        <w:rPr>
          <w:rFonts w:hint="eastAsia"/>
        </w:rPr>
        <w:br/>
      </w:r>
      <w:r>
        <w:rPr>
          <w:rFonts w:hint="eastAsia"/>
        </w:rPr>
        <w:t>　　图表 航空障碍灯行业产业链分析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2019-2024年中国航空障碍灯行业市场规模及增长情况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2019-2024年航空障碍灯行业市场容量分析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2019-2024年中国航空障碍灯行业产能统计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2019-2024年中国航空障碍灯行业产量及增长趋势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2019-2024年中国航空障碍灯市场需求量及增速统计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2024年中国航空障碍灯行业需求领域分布格局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2019-2024年中国航空障碍灯行业销售收入分析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2019-2024年中国航空障碍灯行业盈利情况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2019-2024年中国航空障碍灯行业利润总额统计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2019-2024年中国航空障碍灯进口数量分析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2019-2024年中国航空障碍灯进口金额分析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2019-2024年中国航空障碍灯出口数量分析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2019-2024年中国航空障碍灯出口金额分析</w:t>
      </w:r>
      <w:r>
        <w:rPr>
          <w:rFonts w:hint="eastAsia"/>
        </w:rPr>
        <w:br/>
      </w:r>
      <w:r>
        <w:rPr>
          <w:rFonts w:hint="eastAsia"/>
        </w:rPr>
        <w:t>　　图表 2024年中国航空障碍灯进口国家及地区分析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2024年中国航空障碍灯出口国家及地区分析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2019-2024年中国航空障碍灯行业企业数量情况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2019-2024年中国航空障碍灯行业企业平均规模情况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**地区航空障碍灯市场规模及增长情况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**地区航空障碍灯行业市场需求情况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**地区航空障碍灯市场规模及增长情况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**地区航空障碍灯行业市场需求情况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**地区航空障碍灯市场规模及增长情况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**地区航空障碍灯行业市场需求情况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**地区航空障碍灯市场规模及增长情况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**地区航空障碍灯行业市场需求情况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航空障碍灯重点企业（一）基本信息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航空障碍灯重点企业（一）经营情况分析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航空障碍灯重点企业（一）主要经济指标情况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航空障碍灯重点企业（二）经营情况分析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航空障碍灯重点企业（二）主要经济指标情况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航空障碍灯重点企业（三）经营情况分析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航空障碍灯重点企业（三）主要经济指标情况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航空障碍灯重点企业（三）成长能力情况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2025-2031年中国航空障碍灯行业产能预测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2025-2031年中国航空障碍灯行业产量预测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2025-2031年中国航空障碍灯市场需求量预测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2025-2031年中国航空障碍灯行业供需平衡预测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2025-2031年中国航空障碍灯市场容量预测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2025-2031年中国航空障碍灯市场规模预测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2025-2031年中国航空障碍灯市场前景分析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2025-2031年中国航空障碍灯发展趋势预测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0067fa06e4477" w:history="1">
        <w:r>
          <w:rPr>
            <w:rStyle w:val="Hyperlink"/>
          </w:rPr>
          <w:t>2025-2031年中国航空障碍灯行业调研与前景分析报告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0067fa06e4477" w:history="1">
        <w:r>
          <w:rPr>
            <w:rStyle w:val="Hyperlink"/>
          </w:rPr>
          <w:t>https://www.20087.com/3/10/HangKongZhangAiDengHangYeQianJingQuShi.html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层建筑航空警示灯、航空障碍灯多少钱一个、航标灯、航空障碍灯规范要求、航空障碍灯扰民怎么解决、航空障碍灯应按()负荷等级的要求供电、军用航空障碍灯生产有限公司、航空障碍灯安装标准、苏州海航航空障碍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9a19544f74f0c" w:history="1">
      <w:r>
        <w:rPr>
          <w:rStyle w:val="Hyperlink"/>
        </w:rPr>
        <w:t>2025-2031年中国航空障碍灯行业调研与前景分析报告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HangKongZhangAiDengHangYeQianJingQuShi.html" TargetMode="External" Id="R8150067fa06e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HangKongZhangAiDengHangYeQianJingQuShi.html" TargetMode="External" Id="R6969a19544f7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2025-01-23T03:31:00Z</dcterms:created>
  <dcterms:modified xsi:type="dcterms:W3CDTF">2025-01-23T04:31:00Z</dcterms:modified>
  <dc:subject>2025-2031年中国航空障碍灯行业调研与前景分析报告</dc:subject>
  <dc:title>2025-2031年中国航空障碍灯行业调研与前景分析报告</dc:title>
  <cp:keywords>2025-2031年中国航空障碍灯行业调研与前景分析报告</cp:keywords>
  <dc:description>2025-2031年中国航空障碍灯行业调研与前景分析报告</dc:description>
</cp:coreProperties>
</file>