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077164acf40a7" w:history="1">
              <w:r>
                <w:rPr>
                  <w:rStyle w:val="Hyperlink"/>
                </w:rPr>
                <w:t>2025-2031年全球与中国落石监测系统行业研究分析及发展前景预测报告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077164acf40a7" w:history="1">
              <w:r>
                <w:rPr>
                  <w:rStyle w:val="Hyperlink"/>
                </w:rPr>
                <w:t>2025-2031年全球与中国落石监测系统行业研究分析及发展前景预测报告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077164acf40a7" w:history="1">
                <w:r>
                  <w:rPr>
                    <w:rStyle w:val="Hyperlink"/>
                  </w:rPr>
                  <w:t>https://www.20087.com/3/20/LuoShiJianCeXiTongShiChangQianJingYuCe.html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石监测系统是一种用于山体滑坡、边坡失稳、地质灾害预警的实时监测装置，主要由传感器网络、数据采集单元、通信模块和预警平台组成。近年来，随着我国山区交通基础设施和旅游景区建设的快速发展，落石灾害频发，推动了相关监测技术的应用推广。目前，系统普遍采用振动传感器、激光雷达、视频识别等多种感知手段，结合边缘计算和云平台进行数据分析与风险评估。尽管技术路线多样，但在复杂地形环境下，传感器布设难度大、误报率高、数据传输不稳定等问题仍较为突出。此外，不同区域地质条件差异较大，导致系统通用性较差，往往需要定制化部署方案。部分地区的运维机制尚不健全，影响系统长期运行效果。</w:t>
      </w:r>
      <w:r>
        <w:rPr>
          <w:rFonts w:hint="eastAsia"/>
        </w:rPr>
        <w:br/>
      </w:r>
      <w:r>
        <w:rPr>
          <w:rFonts w:hint="eastAsia"/>
        </w:rPr>
        <w:t>　　未来，落石监测系统将朝高精度、智能化、一体化方向发展。随着人工智能和大数据分析能力的提升，系统将具备更强的模式识别和异常行为预测能力，大幅降低误报漏报率。多源传感融合技术的应用将增强系统在雨雪、雾气等恶劣天气下的感知稳定性。同时，边缘计算与5G通信技术的结合，将实现数据的实时回传与快速响应，提高预警时效性。系统还将与GIS地理信息系统、应急指挥平台深度融合，构建全域联动的防灾减灾体系。此外，随着新基建政策的推进，落石监测系统将在铁路、公路、矿山等重点领域实现规模化部署，并向标准化、模块化、低成本方向演进，提升市场普及率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077164acf40a7" w:history="1">
        <w:r>
          <w:rPr>
            <w:rStyle w:val="Hyperlink"/>
          </w:rPr>
          <w:t>2025-2031年全球与中国落石监测系统行业研究分析及发展前景预测报告</w:t>
        </w:r>
      </w:hyperlink>
      <w:r>
        <w:rPr>
          <w:rFonts w:hint="eastAsia"/>
        </w:rPr>
        <w:t>》基于国家统计局及相关行业协会的详实数据，结合国内外落石监测系统行业研究资料及深入市场调研，系统分析了落石监测系统行业的市场规模、市场需求及产业链现状。报告重点探讨了落石监测系统行业整体运行情况及细分领域特点，科学预测了落石监测系统市场前景与发展趋势，揭示了落石监测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f077164acf40a7" w:history="1">
        <w:r>
          <w:rPr>
            <w:rStyle w:val="Hyperlink"/>
          </w:rPr>
          <w:t>2025-2031年全球与中国落石监测系统行业研究分析及发展前景预测报告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落石监测系统市场概述</w:t>
      </w:r>
      <w:r>
        <w:rPr>
          <w:rFonts w:hint="eastAsia"/>
        </w:rPr>
        <w:br/>
      </w:r>
      <w:r>
        <w:rPr>
          <w:rFonts w:hint="eastAsia"/>
        </w:rPr>
        <w:t>　　1.1 落石监测系统市场概述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不同产品类型落石监测系统分析</w:t>
      </w:r>
      <w:r>
        <w:rPr>
          <w:rFonts w:hint="eastAsia"/>
        </w:rPr>
        <w:br/>
      </w:r>
      <w:r>
        <w:rPr>
          <w:rFonts w:hint="eastAsia"/>
        </w:rPr>
        <w:t>　　　　1.2.1 传感器监测系统</w:t>
      </w:r>
      <w:r>
        <w:rPr>
          <w:rFonts w:hint="eastAsia"/>
        </w:rPr>
        <w:br/>
      </w:r>
      <w:r>
        <w:rPr>
          <w:rFonts w:hint="eastAsia"/>
        </w:rPr>
        <w:t>　　　　1.2.2 视频监控系统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全球市场不同产品类型落石监测系统销售额对比（2020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全球不同产品类型落石监测系统销售额及市场份额（2020-2025）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全球不同产品类型落石监测系统销售额预测（2026-2031）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中国不同产品类型落石监测系统销售额及市场份额（2020-2025）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中国不同产品类型落石监测系统销售额预测（2026-2031）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从不同应用，落石监测系统主要包括如下几个方面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交通</w:t>
      </w:r>
      <w:r>
        <w:rPr>
          <w:rFonts w:hint="eastAsia"/>
        </w:rPr>
        <w:br/>
      </w:r>
      <w:r>
        <w:rPr>
          <w:rFonts w:hint="eastAsia"/>
        </w:rPr>
        <w:t>　　　　2.1.2 矿业</w:t>
      </w:r>
      <w:r>
        <w:rPr>
          <w:rFonts w:hint="eastAsia"/>
        </w:rPr>
        <w:br/>
      </w:r>
      <w:r>
        <w:rPr>
          <w:rFonts w:hint="eastAsia"/>
        </w:rPr>
        <w:t>　　　　2.1.3 水利工程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全球市场不同应用落石监测系统销售额对比（2020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全球不同应用落石监测系统销售额及市场份额（2020-2025）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全球不同应用落石监测系统销售额预测（2026-2031）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中国不同应用落石监测系统销售额及市场份额（2020-2025）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中国不同应用落石监测系统销售额预测（2026-2031）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全球落石监测系统主要地区分析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全球主要地区落石监测系统市场规模分析：2020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全球主要地区落石监测系统销售额及份额（2020-2025年）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全球主要地区落石监测系统销售额及份额预测（2026-2031）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印度落石监测系统销售额及预测（2020-2031）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全球主要企业落石监测系统销售额及市场份额</w:t>
      </w:r>
      <w:r>
        <w:rPr>
          <w:rFonts w:hint="eastAsia"/>
        </w:rPr>
        <w:br/>
      </w:r>
      <w:r>
        <w:rPr>
          <w:rFonts w:hint="eastAsia"/>
        </w:rPr>
        <w:t>　　4.2 全球落石监测系统主要企业竞争态势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落石监测系统行业集中度分析：2024年全球Top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全球落石监测系统第一梯队、第二梯队和第三梯队企业及市场份额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2024年全球主要厂商落石监测系统收入排名</w:t>
      </w:r>
      <w:r>
        <w:rPr>
          <w:rFonts w:hint="eastAsia"/>
        </w:rPr>
        <w:br/>
      </w:r>
      <w:r>
        <w:rPr>
          <w:rFonts w:hint="eastAsia"/>
        </w:rPr>
        <w:t>　　4.4 全球主要厂商落石监测系统总部及市场区域分布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全球主要厂商落石监测系统产品类型及应用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全球主要厂商落石监测系统商业化日期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落石监测系统全球领先企业SWOT分析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中国市场落石监测系统主要企业分析</w:t>
      </w:r>
      <w:r>
        <w:rPr>
          <w:rFonts w:hint="eastAsia"/>
        </w:rPr>
        <w:br/>
      </w:r>
      <w:r>
        <w:rPr>
          <w:rFonts w:hint="eastAsia"/>
        </w:rPr>
        <w:t>　　5.1 中国落石监测系统销售额及市场份额（2020-2025）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中国落石监测系统Top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落石监测系统行业发展机遇及主要驱动因素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落石监测系统行业发展面临的风险</w:t>
      </w:r>
      <w:r>
        <w:rPr>
          <w:rFonts w:hint="eastAsia"/>
        </w:rPr>
        <w:br/>
      </w:r>
      <w:r>
        <w:rPr>
          <w:rFonts w:hint="eastAsia"/>
        </w:rPr>
        <w:t>　　7.3 落石监测系统行业政策分析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传感器监测系统主要企业列表</w:t>
      </w:r>
      <w:r>
        <w:rPr>
          <w:rFonts w:hint="eastAsia"/>
        </w:rPr>
        <w:br/>
      </w:r>
      <w:r>
        <w:rPr>
          <w:rFonts w:hint="eastAsia"/>
        </w:rPr>
        <w:t>　　表 2： 视频监控系统主要企业列表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全球市场不同产品类型落石监测系统销售额及增长率对比（2020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全球不同产品类型落石监测系统销售额列表（2020-2025）&amp;（百万美元）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全球不同产品类型落石监测系统销售额市场份额列表（2020-2025）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全球不同产品类型落石监测系统销售额预测（2026-2031）&amp;（百万美元）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全球不同产品类型落石监测系统销售额市场份额预测（2026-2031）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中国不同产品类型落石监测系统销售额列表（2020-2025）&amp;（百万美元）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中国不同产品类型落石监测系统销售额市场份额列表（2020-2025）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中国不同产品类型落石监测系统销售额预测（2026-2031）&amp;（百万美元）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中国不同产品类型落石监测系统销售额市场份额预测（2026-2031）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全球市场不同应用落石监测系统销售额及增长率对比（2020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全球不同应用落石监测系统销售额列表（2020-2025）&amp;（百万美元）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全球不同应用落石监测系统销售额市场份额列表（2020-2025）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全球不同应用落石监测系统销售额预测（2026-2031）&amp;（百万美元）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全球不同应用落石监测系统市场份额预测（2026-2031）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中国不同应用落石监测系统销售额列表（2020-2025）&amp;（百万美元）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中国不同应用落石监测系统销售额市场份额列表（2020-2025）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中国不同应用落石监测系统销售额预测（2026-2031）&amp;（百万美元）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中国不同应用落石监测系统销售额市场份额预测（2026-2031）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全球主要地区落石监测系统销售额：（2020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全球主要地区落石监测系统销售额列表（2020-2025年）&amp;（百万美元）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全球主要地区落石监测系统销售额及份额列表（2020-2025年）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全球主要地区落石监测系统销售额列表预测（2026-2031）&amp;（百万美元）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全球主要地区落石监测系统销售额及份额列表预测（2026-2031）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全球主要企业落石监测系统销售额（2020-2025）&amp;（百万美元）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全球主要企业落石监测系统销售额份额对比（2020-2025）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2024年全球落石监测系统主要厂商市场地位（第一梯队、第二梯队和第三梯队）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2024年全球主要厂商落石监测系统收入排名（百万美元）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全球主要厂商落石监测系统总部及市场区域分布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全球主要厂商落石监测系统产品类型及应用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全球主要厂商落石监测系统商业化日期</w:t>
      </w:r>
      <w:r>
        <w:rPr>
          <w:rFonts w:hint="eastAsia"/>
        </w:rPr>
        <w:br/>
      </w:r>
      <w:r>
        <w:rPr>
          <w:rFonts w:hint="eastAsia"/>
        </w:rPr>
        <w:t>　　表 34： 全球落石监测系统市场投资、并购等现状分析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中国主要企业落石监测系统销售额列表（2020-2025）&amp;（百万美元）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中国主要企业落石监测系统销售额份额对比（2020-2025）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重点企业（12）公司信息、总部、落石监测系统市场地位以及主要的竞争对手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落石监测系统产品及服务介绍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落石监测系统收入及毛利率（2020-2025）&amp;（百万美元）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落石监测系统行业发展机遇及主要驱动因素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落石监测系统行业发展面临的风险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98： 落石监测系统行业政策分析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落石监测系统产品图片</w:t>
      </w:r>
      <w:r>
        <w:rPr>
          <w:rFonts w:hint="eastAsia"/>
        </w:rPr>
        <w:br/>
      </w:r>
      <w:r>
        <w:rPr>
          <w:rFonts w:hint="eastAsia"/>
        </w:rPr>
        <w:t>　　图 2： 全球市场落石监测系统市场规模（销售额），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全球落石监测系统市场销售额预测：（百万美元）&amp;（2020-2031）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中国市场落石监测系统销售额及未来趋势（2020-2031）&amp;（百万美元）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传感器监测系统 产品图片</w:t>
      </w:r>
      <w:r>
        <w:rPr>
          <w:rFonts w:hint="eastAsia"/>
        </w:rPr>
        <w:br/>
      </w:r>
      <w:r>
        <w:rPr>
          <w:rFonts w:hint="eastAsia"/>
        </w:rPr>
        <w:t>　　图 6： 全球传感器监测系统规模及增长率（2020-2031）&amp;（百万美元）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视频监控系统产品图片</w:t>
      </w:r>
      <w:r>
        <w:rPr>
          <w:rFonts w:hint="eastAsia"/>
        </w:rPr>
        <w:br/>
      </w:r>
      <w:r>
        <w:rPr>
          <w:rFonts w:hint="eastAsia"/>
        </w:rPr>
        <w:t>　　图 8： 全球视频监控系统规模及增长率（2020-2031）&amp;（百万美元）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全球不同产品类型落石监测系统市场份额2024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全球不同产品类型落石监测系统市场份额2020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全球不同产品类型落石监测系统市场份额预测2025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中国不同产品类型落石监测系统市场份额2020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中国不同产品类型落石监测系统市场份额预测2025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交通</w:t>
      </w:r>
      <w:r>
        <w:rPr>
          <w:rFonts w:hint="eastAsia"/>
        </w:rPr>
        <w:br/>
      </w:r>
      <w:r>
        <w:rPr>
          <w:rFonts w:hint="eastAsia"/>
        </w:rPr>
        <w:t>　　图 17： 矿业</w:t>
      </w:r>
      <w:r>
        <w:rPr>
          <w:rFonts w:hint="eastAsia"/>
        </w:rPr>
        <w:br/>
      </w:r>
      <w:r>
        <w:rPr>
          <w:rFonts w:hint="eastAsia"/>
        </w:rPr>
        <w:t>　　图 18： 水利工程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全球不同应用落石监测系统市场份额2024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全球不同应用落石监测系统市场份额2020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全球主要地区落石监测系统销售额市场份额（2020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印度落石监测系统销售额及预测（2020-2031）&amp;（百万美元）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2024年全球前五大厂商落石监测系统市场份额</w:t>
      </w:r>
      <w:r>
        <w:rPr>
          <w:rFonts w:hint="eastAsia"/>
        </w:rPr>
        <w:br/>
      </w:r>
      <w:r>
        <w:rPr>
          <w:rFonts w:hint="eastAsia"/>
        </w:rPr>
        <w:t>　　图 30： 2024年全球落石监测系统第一梯队、第二梯队和第三梯队厂商及市场份额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落石监测系统全球领先企业SWOT分析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2024年中国排名前三和前五落石监测系统企业市场份额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077164acf40a7" w:history="1">
        <w:r>
          <w:rPr>
            <w:rStyle w:val="Hyperlink"/>
          </w:rPr>
          <w:t>2025-2031年全球与中国落石监测系统行业研究分析及发展前景预测报告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077164acf40a7" w:history="1">
        <w:r>
          <w:rPr>
            <w:rStyle w:val="Hyperlink"/>
          </w:rPr>
          <w:t>https://www.20087.com/3/20/LuoShiJianCeXiTongShiChangQianJingYuCe.html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4a1788bfd4964" w:history="1">
      <w:r>
        <w:rPr>
          <w:rStyle w:val="Hyperlink"/>
        </w:rPr>
        <w:t>2025-2031年全球与中国落石监测系统行业研究分析及发展前景预测报告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uoShiJianCeXiTongShiChangQianJingYuCe.html" TargetMode="External" Id="R6cf077164acf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uoShiJianCeXiTongShiChangQianJingYuCe.html" TargetMode="External" Id="R8794a1788bf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2025-05-31T07:32:24Z</dcterms:created>
  <dcterms:modified xsi:type="dcterms:W3CDTF">2025-05-31T08:32:24Z</dcterms:modified>
  <dc:subject>2025-2031年全球与中国落石监测系统行业研究分析及发展前景预测报告</dc:subject>
  <dc:title>2025-2031年全球与中国落石监测系统行业研究分析及发展前景预测报告</dc:title>
  <cp:keywords>2025-2031年全球与中国落石监测系统行业研究分析及发展前景预测报告</cp:keywords>
  <dc:description>2025-2031年全球与中国落石监测系统行业研究分析及发展前景预测报告</dc:description>
</cp:coreProperties>
</file>