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ff44125bf4c94" w:history="1">
              <w:r>
                <w:rPr>
                  <w:rStyle w:val="Hyperlink"/>
                </w:rPr>
                <w:t>中国3D电影行业现状与前景趋势分析报告（2025-2031年）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ff44125bf4c94" w:history="1">
              <w:r>
                <w:rPr>
                  <w:rStyle w:val="Hyperlink"/>
                </w:rPr>
                <w:t>中国3D电影行业现状与前景趋势分析报告（2025-2031年）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ff44125bf4c94" w:history="1">
                <w:r>
                  <w:rPr>
                    <w:rStyle w:val="Hyperlink"/>
                  </w:rPr>
                  <w:t>https://www.20087.com/3/00/3DDianYingHangYeFaZhanQuShi.html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影技术作为电影工业的重要创新，近年来随着观影体验和视觉效果的不断升级，吸引了大量观众。3D电影通过模拟人眼的立体视觉原理，让观众感受到画面的深度和空间感，增强了故事的沉浸感。随着3D摄影和放映技术的进步，3D电影的画质更加清晰，色彩更加逼真，观影舒适度也得到提升。同时，越来越多的大片采用3D格式拍摄和上映，形成了稳定的市场和观众群体。</w:t>
      </w:r>
      <w:r>
        <w:rPr>
          <w:rFonts w:hint="eastAsia"/>
        </w:rPr>
        <w:br/>
      </w:r>
      <w:r>
        <w:rPr>
          <w:rFonts w:hint="eastAsia"/>
        </w:rPr>
        <w:t>　　未来，3D电影的发展将更加注重创新体验和内容多样化。创新体验趋势体现在探索与虚拟现实(VR)和增强现实(AR)技术的结合，提供更加身临其境的观影感受，如互动式3D电影体验。内容多样化则意味着3D电影将覆盖更广泛的题材和风格，不仅仅是动作冒险和科幻片，还包括动画、纪录片和文艺片等，以满足不同年龄和兴趣的观众需求，同时，技术将更加注重减少视觉疲劳，提升长时间观看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ff44125bf4c94" w:history="1">
        <w:r>
          <w:rPr>
            <w:rStyle w:val="Hyperlink"/>
          </w:rPr>
          <w:t>中国3D电影行业现状与前景趋势分析报告（2025-2031年）</w:t>
        </w:r>
      </w:hyperlink>
      <w:r>
        <w:rPr>
          <w:rFonts w:hint="eastAsia"/>
        </w:rPr>
        <w:t>》依托权威数据资源与长期市场监测，系统分析了3D电影行业的市场规模、市场需求及产业链结构，深入探讨了3D电影价格变动与细分市场特征。报告科学预测了3D电影市场前景及未来发展趋势，重点剖析了行业集中度、竞争格局及重点企业的市场地位，并通过SWOT分析揭示了3D电影行业机遇与潜在风险。报告为投资者及业内企业提供了全面的市场洞察与决策参考，助力把握3D电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3D电影产业概述</w:t>
      </w:r>
      <w:r>
        <w:rPr>
          <w:rFonts w:hint="eastAsia"/>
        </w:rPr>
        <w:br/>
      </w:r>
      <w:r>
        <w:rPr>
          <w:rFonts w:hint="eastAsia"/>
        </w:rPr>
        <w:t>　　第一节 3D电影定义</w:t>
      </w:r>
      <w:r>
        <w:rPr>
          <w:rFonts w:hint="eastAsia"/>
        </w:rPr>
        <w:br/>
      </w:r>
      <w:r>
        <w:rPr>
          <w:rFonts w:hint="eastAsia"/>
        </w:rPr>
        <w:t>　　第二节 3D电影行业特点</w:t>
      </w:r>
      <w:r>
        <w:rPr>
          <w:rFonts w:hint="eastAsia"/>
        </w:rPr>
        <w:br/>
      </w:r>
      <w:r>
        <w:rPr>
          <w:rFonts w:hint="eastAsia"/>
        </w:rPr>
        <w:t>　　第三节 3D电影产业链分析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一、3D电影行业监管体制</w:t>
      </w:r>
      <w:r>
        <w:rPr>
          <w:rFonts w:hint="eastAsia"/>
        </w:rPr>
        <w:br/>
      </w:r>
      <w:r>
        <w:rPr>
          <w:rFonts w:hint="eastAsia"/>
        </w:rPr>
        <w:t>　　　　二、3D电影行业主要法规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三、主要3D电影产业政策</w:t>
      </w:r>
      <w:r>
        <w:rPr>
          <w:rFonts w:hint="eastAsia"/>
        </w:rPr>
        <w:br/>
      </w:r>
      <w:r>
        <w:rPr>
          <w:rFonts w:hint="eastAsia"/>
        </w:rPr>
        <w:t>　　第三节 中国3D电影产业社会环境分析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2024-2025年全球3D电影行业发展态势分析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全球3D电影市场发展现状分析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全球主要国家3D电影市场现状</w:t>
      </w:r>
      <w:r>
        <w:rPr>
          <w:rFonts w:hint="eastAsia"/>
        </w:rPr>
        <w:br/>
      </w:r>
      <w:r>
        <w:rPr>
          <w:rFonts w:hint="eastAsia"/>
        </w:rPr>
        <w:t>　　第三节 全球3D电影行业发展趋势预测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2019-2024年中国3D电影行业规模情况</w:t>
      </w:r>
      <w:r>
        <w:rPr>
          <w:rFonts w:hint="eastAsia"/>
        </w:rPr>
        <w:br/>
      </w:r>
      <w:r>
        <w:rPr>
          <w:rFonts w:hint="eastAsia"/>
        </w:rPr>
        <w:t>　　　　一、3D电影行业市场规模情况分析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三、3D电影行业人员规模情况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一、3D电影行业盈利能力分析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二、3D电影行业偿债能力分析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三、3D电影行业营运能力分析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四、3D电影行业发展能力分析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2024-2025年中国3D电影行业热点动态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国内3D电影行业价格回顾</w:t>
      </w:r>
      <w:r>
        <w:rPr>
          <w:rFonts w:hint="eastAsia"/>
        </w:rPr>
        <w:br/>
      </w:r>
      <w:r>
        <w:rPr>
          <w:rFonts w:hint="eastAsia"/>
        </w:rPr>
        <w:t>　　第二节 国内3D电影行业价格走势预测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中国3D电影行业客户调研</w:t>
      </w:r>
      <w:r>
        <w:rPr>
          <w:rFonts w:hint="eastAsia"/>
        </w:rPr>
        <w:br/>
      </w:r>
      <w:r>
        <w:rPr>
          <w:rFonts w:hint="eastAsia"/>
        </w:rPr>
        <w:t>　　　　一、3D电影行业客户偏好调查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三、3D电影品牌忠诚度调查</w:t>
      </w:r>
      <w:r>
        <w:rPr>
          <w:rFonts w:hint="eastAsia"/>
        </w:rPr>
        <w:br/>
      </w:r>
      <w:r>
        <w:rPr>
          <w:rFonts w:hint="eastAsia"/>
        </w:rPr>
        <w:t>　　　　四、3D电影行业客户消费理念调研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2025年3D电影行业集中度分析</w:t>
      </w:r>
      <w:r>
        <w:rPr>
          <w:rFonts w:hint="eastAsia"/>
        </w:rPr>
        <w:br/>
      </w:r>
      <w:r>
        <w:rPr>
          <w:rFonts w:hint="eastAsia"/>
        </w:rPr>
        <w:t>　　　　一、3D电影市场集中度分析</w:t>
      </w:r>
      <w:r>
        <w:rPr>
          <w:rFonts w:hint="eastAsia"/>
        </w:rPr>
        <w:br/>
      </w:r>
      <w:r>
        <w:rPr>
          <w:rFonts w:hint="eastAsia"/>
        </w:rPr>
        <w:t>　　　　二、3D电影企业集中度分析</w:t>
      </w:r>
      <w:r>
        <w:rPr>
          <w:rFonts w:hint="eastAsia"/>
        </w:rPr>
        <w:br/>
      </w:r>
      <w:r>
        <w:rPr>
          <w:rFonts w:hint="eastAsia"/>
        </w:rPr>
        <w:t>　　第二节 2025年3D电影行业竞争格局分析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一、3D电影行业竞争策略分析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二、3D电影行业竞争格局展望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3D电影企业发展策略分析</w:t>
      </w:r>
      <w:r>
        <w:rPr>
          <w:rFonts w:hint="eastAsia"/>
        </w:rPr>
        <w:br/>
      </w:r>
      <w:r>
        <w:rPr>
          <w:rFonts w:hint="eastAsia"/>
        </w:rPr>
        <w:t>　　第一节 3D电影市场策略分析</w:t>
      </w:r>
      <w:r>
        <w:rPr>
          <w:rFonts w:hint="eastAsia"/>
        </w:rPr>
        <w:br/>
      </w:r>
      <w:r>
        <w:rPr>
          <w:rFonts w:hint="eastAsia"/>
        </w:rPr>
        <w:t>　　　　一、3D电影价格策略分析</w:t>
      </w:r>
      <w:r>
        <w:rPr>
          <w:rFonts w:hint="eastAsia"/>
        </w:rPr>
        <w:br/>
      </w:r>
      <w:r>
        <w:rPr>
          <w:rFonts w:hint="eastAsia"/>
        </w:rPr>
        <w:t>　　　　二、3D电影渠道策略分析</w:t>
      </w:r>
      <w:r>
        <w:rPr>
          <w:rFonts w:hint="eastAsia"/>
        </w:rPr>
        <w:br/>
      </w:r>
      <w:r>
        <w:rPr>
          <w:rFonts w:hint="eastAsia"/>
        </w:rPr>
        <w:t>　　第二节 3D电影销售策略分析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3D电影行业SWOT模型分析</w:t>
      </w:r>
      <w:r>
        <w:rPr>
          <w:rFonts w:hint="eastAsia"/>
        </w:rPr>
        <w:br/>
      </w:r>
      <w:r>
        <w:rPr>
          <w:rFonts w:hint="eastAsia"/>
        </w:rPr>
        <w:t>　　　　一、3D电影行业优势分析</w:t>
      </w:r>
      <w:r>
        <w:rPr>
          <w:rFonts w:hint="eastAsia"/>
        </w:rPr>
        <w:br/>
      </w:r>
      <w:r>
        <w:rPr>
          <w:rFonts w:hint="eastAsia"/>
        </w:rPr>
        <w:t>　　　　二、3D电影行业劣势分析</w:t>
      </w:r>
      <w:r>
        <w:rPr>
          <w:rFonts w:hint="eastAsia"/>
        </w:rPr>
        <w:br/>
      </w:r>
      <w:r>
        <w:rPr>
          <w:rFonts w:hint="eastAsia"/>
        </w:rPr>
        <w:t>　　　　三、3D电影行业机会分析</w:t>
      </w:r>
      <w:r>
        <w:rPr>
          <w:rFonts w:hint="eastAsia"/>
        </w:rPr>
        <w:br/>
      </w:r>
      <w:r>
        <w:rPr>
          <w:rFonts w:hint="eastAsia"/>
        </w:rPr>
        <w:t>　　　　四、3D电影行业风险分析</w:t>
      </w:r>
      <w:r>
        <w:rPr>
          <w:rFonts w:hint="eastAsia"/>
        </w:rPr>
        <w:br/>
      </w:r>
      <w:r>
        <w:rPr>
          <w:rFonts w:hint="eastAsia"/>
        </w:rPr>
        <w:t>　　第二节 3D电影行业投资风险及控制策略分析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一、3D电影行业重点可投资领域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二、3D电影行业目标市场需求潜力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(中智:林)2025-2031年中国3D电影行业发展趋势分析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二、2025年3D电影发展趋势预测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3D电影行业历程</w:t>
      </w:r>
      <w:r>
        <w:rPr>
          <w:rFonts w:hint="eastAsia"/>
        </w:rPr>
        <w:br/>
      </w:r>
      <w:r>
        <w:rPr>
          <w:rFonts w:hint="eastAsia"/>
        </w:rPr>
        <w:t>　　图表 3D电影行业生命周期</w:t>
      </w:r>
      <w:r>
        <w:rPr>
          <w:rFonts w:hint="eastAsia"/>
        </w:rPr>
        <w:br/>
      </w:r>
      <w:r>
        <w:rPr>
          <w:rFonts w:hint="eastAsia"/>
        </w:rPr>
        <w:t>　　图表 3D电影行业产业链分析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ff44125bf4c94" w:history="1">
        <w:r>
          <w:rPr>
            <w:rStyle w:val="Hyperlink"/>
          </w:rPr>
          <w:t>中国3D电影行业现状与前景趋势分析报告（2025-2031年）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ff44125bf4c94" w:history="1">
        <w:r>
          <w:rPr>
            <w:rStyle w:val="Hyperlink"/>
          </w:rPr>
          <w:t>https://www.20087.com/3/00/3DDianYingHangYeFaZhanQuShi.html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热点：3D片源怎么下载、3D电影的拍摄和放映利用的视觉原理、最好看免费观看高清视频了、3D电影制作、3d区入口、红蓝格式3D电影大全、最好看的高清电影三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dda1ecff49a6" w:history="1">
      <w:r>
        <w:rPr>
          <w:rStyle w:val="Hyperlink"/>
        </w:rPr>
        <w:t>中国3D电影行业现状与前景趋势分析报告（2025-2031年）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3DDianYingHangYeFaZhanQuShi.html" TargetMode="External" Id="R717ff44125bf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3DDianYingHangYeFaZhanQuShi.html" TargetMode="External" Id="Rf211dda1ecf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2024-09-14T04:29:00Z</dcterms:created>
  <dcterms:modified xsi:type="dcterms:W3CDTF">2024-09-14T05:29:00Z</dcterms:modified>
  <dc:subject>中国3D电影行业现状与前景趋势分析报告（2025-2031年）</dc:subject>
  <dc:title>中国3D电影行业现状与前景趋势分析报告（2025-2031年）</dc:title>
  <cp:keywords>中国3D电影行业现状与前景趋势分析报告（2025-2031年）</cp:keywords>
  <dc:description>中国3D电影行业现状与前景趋势分析报告（2025-2031年）</dc:description>
</cp:coreProperties>
</file>