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a93a2971e492f" w:history="1">
              <w:r>
                <w:rPr>
                  <w:rStyle w:val="Hyperlink"/>
                </w:rPr>
                <w:t>2026-2032年中国LED投影光源行业现状与行业前景分析报告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a93a2971e492f" w:history="1">
              <w:r>
                <w:rPr>
                  <w:rStyle w:val="Hyperlink"/>
                </w:rPr>
                <w:t>2026-2032年中国LED投影光源行业现状与行业前景分析报告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a93a2971e492f" w:history="1">
                <w:r>
                  <w:rPr>
                    <w:rStyle w:val="Hyperlink"/>
                  </w:rPr>
                  <w:t>https://www.20087.com/3/70/LEDTouYingGuangYuanXianZhuangYuQianJingFenXi.html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投影光源是以高亮度LED阵列为核心发光单元的投影显示照明系统，凭借长寿命、低功耗、瞬时启停及宽色域优势，广泛应用于家用微投、教育设备及便携商务投影仪。当前高端产品采用RGB三色独立LED或激光荧光混合方案，显著提升亮度与色彩表现。在消费电子轻薄化与沉浸式娱乐需求驱动下，LED光源替代传统超高压汞灯趋势明确。然而，单颗LED光通量有限，高亮度机型需复杂散热结构；色衰不一致影响长期色彩稳定性；此外，成本仍高于传统光源，制约中低端市场渗透。</w:t>
      </w:r>
      <w:r>
        <w:rPr>
          <w:rFonts w:hint="eastAsia"/>
        </w:rPr>
        <w:br/>
      </w:r>
      <w:r>
        <w:rPr>
          <w:rFonts w:hint="eastAsia"/>
        </w:rPr>
        <w:t>　　未来，LED投影光源将聚焦光效提升、微型化封装与智能调光方向演进。量子点色彩转换层拓宽色域覆盖；COB（板上芯片）集成技术缩小体积并改善热管理。与环境光传感器联动实现自适应亮度调节。未来，LED投影光源将从显示配件升级为沉浸式视觉体验核心引擎，在AR/VR近眼显示、车载娱乐及空间投影等新兴场景中释放更大光学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a93a2971e492f" w:history="1">
        <w:r>
          <w:rPr>
            <w:rStyle w:val="Hyperlink"/>
          </w:rPr>
          <w:t>2026-2032年中国LED投影光源行业现状与行业前景分析报告</w:t>
        </w:r>
      </w:hyperlink>
      <w:r>
        <w:rPr>
          <w:rFonts w:hint="eastAsia"/>
        </w:rPr>
        <w:t>》基于权威机构、相关协会数据及一手调研资料，系统分析了LED投影光源行业的市场规模、重点地区产销动态、行业财务指标、上下游产业链发展现状及趋势。此外，报告还深入剖析了LED投影光源领域重点企业的经营状况与发展战略，探讨了LED投影光源行业技术现状与未来发展方向，并针对投资风险提出了相应的对策建议，为LED投影光源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LED投影光源行业概述</w:t>
      </w:r>
      <w:r>
        <w:rPr>
          <w:rFonts w:hint="eastAsia"/>
        </w:rPr>
        <w:br/>
      </w:r>
      <w:r>
        <w:rPr>
          <w:rFonts w:hint="eastAsia"/>
        </w:rPr>
        <w:t>　　第一节 LED投影光源定义与分类</w:t>
      </w:r>
      <w:r>
        <w:rPr>
          <w:rFonts w:hint="eastAsia"/>
        </w:rPr>
        <w:br/>
      </w:r>
      <w:r>
        <w:rPr>
          <w:rFonts w:hint="eastAsia"/>
        </w:rPr>
        <w:t>　　第二节 LED投影光源应用领域</w:t>
      </w:r>
      <w:r>
        <w:rPr>
          <w:rFonts w:hint="eastAsia"/>
        </w:rPr>
        <w:br/>
      </w:r>
      <w:r>
        <w:rPr>
          <w:rFonts w:hint="eastAsia"/>
        </w:rPr>
        <w:t>　　第三节 LED投影光源行业经济指标分析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LED投影光源产业链及经营模式分析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三、LED投影光源销售模式及销售渠道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全球LED投影光源市场发展综述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2020-2025年全球LED投影光源市场规模与趋势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主要国家与地区LED投影光源市场分析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2026-2032年全球LED投影光源行业发展趋势与前景预测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中国LED投影光源行业市场分析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2025-2026年LED投影光源产能与投资动态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一、国内LED投影光源产能及利用情况</w:t>
      </w:r>
      <w:r>
        <w:rPr>
          <w:rFonts w:hint="eastAsia"/>
        </w:rPr>
        <w:br/>
      </w:r>
      <w:r>
        <w:rPr>
          <w:rFonts w:hint="eastAsia"/>
        </w:rPr>
        <w:t>　　　　二、LED投影光源产能扩张与投资动态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2026-2032年LED投影光源行业产量统计与趋势预测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一、2020-2025年LED投影光源行业产量数据统计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1、2020-2025年LED投影光源产量及增长趋势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2、2020-2025年LED投影光源细分产品产量及份额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二、影响LED投影光源产量的关键因素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三、2026-2032年LED投影光源产量预测</w:t>
      </w:r>
      <w:r>
        <w:rPr>
          <w:rFonts w:hint="eastAsia"/>
        </w:rPr>
        <w:br/>
      </w:r>
      <w:r>
        <w:rPr>
          <w:rFonts w:hint="eastAsia"/>
        </w:rPr>
        <w:t>　　第三节 2026-2032年LED投影光源市场需求与销售分析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一、2025-2026年LED投影光源行业需求现状</w:t>
      </w:r>
      <w:r>
        <w:rPr>
          <w:rFonts w:hint="eastAsia"/>
        </w:rPr>
        <w:br/>
      </w:r>
      <w:r>
        <w:rPr>
          <w:rFonts w:hint="eastAsia"/>
        </w:rPr>
        <w:t>　　　　二、LED投影光源客户群体与需求特点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三、2020-2025年LED投影光源行业销售规模分析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四、2026-2032年LED投影光源市场增长潜力与规模预测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中国LED投影光源细分市场与下游应用领域分析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LED投影光源细分市场分析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一、2025-2026年LED投影光源主要细分产品市场现状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LED投影光源下游应用与客户群体分析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一、2025-2026年LED投影光源各应用领域市场现状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2025-2026年LED投影光源行业技术发展现状及趋势分析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LED投影光源行业技术发展现状分析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国内外LED投影光源行业技术差异与原因</w:t>
      </w:r>
      <w:r>
        <w:rPr>
          <w:rFonts w:hint="eastAsia"/>
        </w:rPr>
        <w:br/>
      </w:r>
      <w:r>
        <w:rPr>
          <w:rFonts w:hint="eastAsia"/>
        </w:rPr>
        <w:t>　　第三节 LED投影光源行业技术发展方向、趋势预测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提升LED投影光源行业技术能力策略建议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LED投影光源价格机制与竞争策略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一、2020-2025年LED投影光源市场价格走势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LED投影光源定价策略与方法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2026-2032年LED投影光源价格竞争态势与趋势预测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中国LED投影光源行业重点区域市场研究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2025-2026年重点区域LED投影光源市场发展概况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二、2020-2025年LED投影光源市场需求规模情况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三、2026-2032年LED投影光源行业发展潜力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二、2020-2025年LED投影光源市场需求规模情况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三、2026-2032年LED投影光源行业发展潜力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二、2020-2025年LED投影光源市场需求规模情况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三、2026-2032年LED投影光源行业发展潜力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二、2020-2025年LED投影光源市场需求规模情况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三、2026-2032年LED投影光源行业发展潜力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二、2020-2025年LED投影光源市场需求规模情况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三、2026-2032年LED投影光源行业发展潜力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2020-2025年中国LED投影光源行业进出口情况分析</w:t>
      </w:r>
      <w:r>
        <w:rPr>
          <w:rFonts w:hint="eastAsia"/>
        </w:rPr>
        <w:br/>
      </w:r>
      <w:r>
        <w:rPr>
          <w:rFonts w:hint="eastAsia"/>
        </w:rPr>
        <w:t>　　第一节 LED投影光源行业进口情况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一、2020-2025年LED投影光源进口规模及增长情况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二、LED投影光源主要进口来源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LED投影光源行业出口情况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一、2020-2025年LED投影光源出口规模及增长情况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二、LED投影光源主要出口目的地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2020-2025年中国LED投影光源行业总体发展与财务状况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2020-2025年中国LED投影光源行业规模情况</w:t>
      </w:r>
      <w:r>
        <w:rPr>
          <w:rFonts w:hint="eastAsia"/>
        </w:rPr>
        <w:br/>
      </w:r>
      <w:r>
        <w:rPr>
          <w:rFonts w:hint="eastAsia"/>
        </w:rPr>
        <w:t>　　　　一、LED投影光源行业企业数量规模</w:t>
      </w:r>
      <w:r>
        <w:rPr>
          <w:rFonts w:hint="eastAsia"/>
        </w:rPr>
        <w:br/>
      </w:r>
      <w:r>
        <w:rPr>
          <w:rFonts w:hint="eastAsia"/>
        </w:rPr>
        <w:t>　　　　二、LED投影光源行业从业人员规模</w:t>
      </w:r>
      <w:r>
        <w:rPr>
          <w:rFonts w:hint="eastAsia"/>
        </w:rPr>
        <w:br/>
      </w:r>
      <w:r>
        <w:rPr>
          <w:rFonts w:hint="eastAsia"/>
        </w:rPr>
        <w:t>　　　　三、LED投影光源行业市场敏感性分析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2020-2025年中国LED投影光源行业财务能力分析</w:t>
      </w:r>
      <w:r>
        <w:rPr>
          <w:rFonts w:hint="eastAsia"/>
        </w:rPr>
        <w:br/>
      </w:r>
      <w:r>
        <w:rPr>
          <w:rFonts w:hint="eastAsia"/>
        </w:rPr>
        <w:t>　　　　一、LED投影光源行业盈利能力</w:t>
      </w:r>
      <w:r>
        <w:rPr>
          <w:rFonts w:hint="eastAsia"/>
        </w:rPr>
        <w:br/>
      </w:r>
      <w:r>
        <w:rPr>
          <w:rFonts w:hint="eastAsia"/>
        </w:rPr>
        <w:t>　　　　二、LED投影光源行业偿债能力</w:t>
      </w:r>
      <w:r>
        <w:rPr>
          <w:rFonts w:hint="eastAsia"/>
        </w:rPr>
        <w:br/>
      </w:r>
      <w:r>
        <w:rPr>
          <w:rFonts w:hint="eastAsia"/>
        </w:rPr>
        <w:t>　　　　三、LED投影光源行业营运能力</w:t>
      </w:r>
      <w:r>
        <w:rPr>
          <w:rFonts w:hint="eastAsia"/>
        </w:rPr>
        <w:br/>
      </w:r>
      <w:r>
        <w:rPr>
          <w:rFonts w:hint="eastAsia"/>
        </w:rPr>
        <w:t>　　　　四、LED投影光源行业发展能力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LED投影光源行业重点企业调研分析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中国LED投影光源行业竞争格局分析</w:t>
      </w:r>
      <w:r>
        <w:rPr>
          <w:rFonts w:hint="eastAsia"/>
        </w:rPr>
        <w:br/>
      </w:r>
      <w:r>
        <w:rPr>
          <w:rFonts w:hint="eastAsia"/>
        </w:rPr>
        <w:t>　　第一节 LED投影光源行业竞争格局总览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2025-2026年LED投影光源行业竞争力分析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2020-2025年LED投影光源行业企业并购活动分析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2025-2026年LED投影光源行业会展与招投标活动分析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一、LED投影光源行业会展活动及其市场影响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2026年中国LED投影光源企业发展企业发展策略与建议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LED投影光源销售模式与渠道策略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LED投影光源品牌与市场推广策略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LED投影光源研发投入与技术创新能力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LED投影光源合作联盟与资源整合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中国LED投影光源行业风险与对策</w:t>
      </w:r>
      <w:r>
        <w:rPr>
          <w:rFonts w:hint="eastAsia"/>
        </w:rPr>
        <w:br/>
      </w:r>
      <w:r>
        <w:rPr>
          <w:rFonts w:hint="eastAsia"/>
        </w:rPr>
        <w:t>　　第一节 LED投影光源行业SWOT分析</w:t>
      </w:r>
      <w:r>
        <w:rPr>
          <w:rFonts w:hint="eastAsia"/>
        </w:rPr>
        <w:br/>
      </w:r>
      <w:r>
        <w:rPr>
          <w:rFonts w:hint="eastAsia"/>
        </w:rPr>
        <w:t>　　　　一、LED投影光源行业优势</w:t>
      </w:r>
      <w:r>
        <w:rPr>
          <w:rFonts w:hint="eastAsia"/>
        </w:rPr>
        <w:br/>
      </w:r>
      <w:r>
        <w:rPr>
          <w:rFonts w:hint="eastAsia"/>
        </w:rPr>
        <w:t>　　　　二、LED投影光源行业劣势</w:t>
      </w:r>
      <w:r>
        <w:rPr>
          <w:rFonts w:hint="eastAsia"/>
        </w:rPr>
        <w:br/>
      </w:r>
      <w:r>
        <w:rPr>
          <w:rFonts w:hint="eastAsia"/>
        </w:rPr>
        <w:t>　　　　三、LED投影光源市场机会</w:t>
      </w:r>
      <w:r>
        <w:rPr>
          <w:rFonts w:hint="eastAsia"/>
        </w:rPr>
        <w:br/>
      </w:r>
      <w:r>
        <w:rPr>
          <w:rFonts w:hint="eastAsia"/>
        </w:rPr>
        <w:t>　　　　四、LED投影光源市场威胁</w:t>
      </w:r>
      <w:r>
        <w:rPr>
          <w:rFonts w:hint="eastAsia"/>
        </w:rPr>
        <w:br/>
      </w:r>
      <w:r>
        <w:rPr>
          <w:rFonts w:hint="eastAsia"/>
        </w:rPr>
        <w:t>　　第二节 LED投影光源行业风险及对策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2026-2032年中国LED投影光源行业前景与发展趋势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2025-2026年LED投影光源行业发展环境分析</w:t>
      </w:r>
      <w:r>
        <w:rPr>
          <w:rFonts w:hint="eastAsia"/>
        </w:rPr>
        <w:br/>
      </w:r>
      <w:r>
        <w:rPr>
          <w:rFonts w:hint="eastAsia"/>
        </w:rPr>
        <w:t>　　　　一、LED投影光源行业主管部门与监管体制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二、LED投影光源行业主要法律法规及政策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三、LED投影光源行业标准与质量监管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2026-2032年LED投影光源行业发展趋势与方向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2026-2032年LED投影光源行业发展潜力与机遇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LED投影光源行业研究结论与建议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[.中.智.林.]LED投影光源行业发展建议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LED投影光源行业历程</w:t>
      </w:r>
      <w:r>
        <w:rPr>
          <w:rFonts w:hint="eastAsia"/>
        </w:rPr>
        <w:br/>
      </w:r>
      <w:r>
        <w:rPr>
          <w:rFonts w:hint="eastAsia"/>
        </w:rPr>
        <w:t>　　图表 LED投影光源行业生命周期</w:t>
      </w:r>
      <w:r>
        <w:rPr>
          <w:rFonts w:hint="eastAsia"/>
        </w:rPr>
        <w:br/>
      </w:r>
      <w:r>
        <w:rPr>
          <w:rFonts w:hint="eastAsia"/>
        </w:rPr>
        <w:t>　　图表 LED投影光源行业产业链分析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2020-2025年中国LED投影光源行业市场规模及增长情况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2020-2025年LED投影光源行业市场容量分析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2020-2025年中国LED投影光源行业产能统计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2020-2025年中国LED投影光源行业产量及增长趋势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2020-2025年中国LED投影光源市场需求量及增速统计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2025年中国LED投影光源行业需求领域分布格局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2020-2025年中国LED投影光源行业销售收入分析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2020-2025年中国LED投影光源行业盈利情况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2020-2025年中国LED投影光源行业利润总额统计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2020-2025年中国LED投影光源进口数量分析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2020-2025年中国LED投影光源进口金额分析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2020-2025年中国LED投影光源出口数量分析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2020-2025年中国LED投影光源出口金额分析</w:t>
      </w:r>
      <w:r>
        <w:rPr>
          <w:rFonts w:hint="eastAsia"/>
        </w:rPr>
        <w:br/>
      </w:r>
      <w:r>
        <w:rPr>
          <w:rFonts w:hint="eastAsia"/>
        </w:rPr>
        <w:t>　　图表 2025年中国LED投影光源进口国家及地区分析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2025年中国LED投影光源出口国家及地区分析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2020-2025年中国LED投影光源行业企业数量情况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2020-2025年中国LED投影光源行业企业平均规模情况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**地区LED投影光源市场规模及增长情况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**地区LED投影光源行业市场需求情况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**地区LED投影光源市场规模及增长情况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**地区LED投影光源行业市场需求情况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**地区LED投影光源市场规模及增长情况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**地区LED投影光源行业市场需求情况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**地区LED投影光源市场规模及增长情况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**地区LED投影光源行业市场需求情况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LED投影光源重点企业（一）基本信息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LED投影光源重点企业（一）经营情况分析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LED投影光源重点企业（一）主要经济指标情况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LED投影光源重点企业（一）盈利能力情况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LED投影光源重点企业（一）偿债能力情况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LED投影光源重点企业（一）运营能力情况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LED投影光源重点企业（一）成长能力情况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LED投影光源重点企业（二）基本信息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LED投影光源重点企业（二）经营情况分析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LED投影光源重点企业（二）主要经济指标情况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LED投影光源重点企业（二）盈利能力情况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LED投影光源重点企业（二）偿债能力情况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LED投影光源重点企业（二）运营能力情况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LED投影光源重点企业（二）成长能力情况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LED投影光源重点企业（三）基本信息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LED投影光源重点企业（三）经营情况分析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LED投影光源重点企业（三）主要经济指标情况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LED投影光源重点企业（三）盈利能力情况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LED投影光源重点企业（三）偿债能力情况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LED投影光源重点企业（三）运营能力情况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LED投影光源重点企业（三）成长能力情况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2026-2032年中国LED投影光源行业产能预测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2026-2032年中国LED投影光源行业产量预测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2026-2032年中国LED投影光源市场需求量预测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2026-2032年中国LED投影光源行业供需平衡预测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2026-2032年中国LED投影光源行业市场容量预测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2026-2032年中国LED投影光源行业市场规模预测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2026-2032年中国LED投影光源市场前景分析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2026-2032年中国LED投影光源行业发展趋势预测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a93a2971e492f" w:history="1">
        <w:r>
          <w:rPr>
            <w:rStyle w:val="Hyperlink"/>
          </w:rPr>
          <w:t>2026-2032年中国LED投影光源行业现状与行业前景分析报告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a93a2971e492f" w:history="1">
        <w:r>
          <w:rPr>
            <w:rStyle w:val="Hyperlink"/>
          </w:rPr>
          <w:t>https://www.20087.com/3/70/LEDTouYingGuangYuanXianZhuangYuQianJingFenXi.html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热点：led线形投光灯、LED投影光源寿命、光源、LED投影光源最大亮度可达到多少流明、led光源、led光源 投影、led属于什么光源、led 投影、cob光源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b8c959d454432" w:history="1">
      <w:r>
        <w:rPr>
          <w:rStyle w:val="Hyperlink"/>
        </w:rPr>
        <w:t>2026-2032年中国LED投影光源行业现状与行业前景分析报告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EDTouYingGuangYuanXianZhuangYuQianJingFenXi.html" TargetMode="External" Id="R776a93a2971e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EDTouYingGuangYuanXianZhuangYuQianJingFenXi.html" TargetMode="External" Id="R07cb8c959d45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2025-12-26T00:32:17Z</dcterms:created>
  <dcterms:modified xsi:type="dcterms:W3CDTF">2025-12-26T01:32:17Z</dcterms:modified>
  <dc:subject>2026-2032年中国LED投影光源行业现状与行业前景分析报告</dc:subject>
  <dc:title>2026-2032年中国LED投影光源行业现状与行业前景分析报告</dc:title>
  <cp:keywords>2026-2032年中国LED投影光源行业现状与行业前景分析报告</cp:keywords>
  <dc:description>2026-2032年中国LED投影光源行业现状与行业前景分析报告</dc:description>
</cp:coreProperties>
</file>