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4d8b3e7a4914" w:history="1">
              <w:r>
                <w:rPr>
                  <w:rStyle w:val="Hyperlink"/>
                </w:rPr>
                <w:t>全球与中国内衣OEM/ODM行业发展调研及前景分析报告（2025-2031年）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4d8b3e7a4914" w:history="1">
              <w:r>
                <w:rPr>
                  <w:rStyle w:val="Hyperlink"/>
                </w:rPr>
                <w:t>全球与中国内衣OEM/ODM行业发展调研及前景分析报告（2025-2031年）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b4d8b3e7a4914" w:history="1">
                <w:r>
                  <w:rPr>
                    <w:rStyle w:val="Hyperlink"/>
                  </w:rPr>
                  <w:t>https://www.20087.com/3/60/NeiYiOEM-ODMDeXianZhuangYuFaZhanQianJing.html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OEM/ODM是服装制造行业的重要组成部分，主要服务于品牌商和零售商，提供从设计、打样到批量生产的一站式解决方案。目前，该模式在亚洲、欧洲和北美等主要服装消费市场中广泛应用，尤其受到注重品牌运营、供应链效率和成本控制的新兴品牌青睐。OEM/ODM厂商通常具备较强的研发能力、供应链整合能力和柔性生产能力，能够根据客户需求提供定制化产品。目前，行业竞争日趋激烈，企业正通过提升产品设计能力、优化生产工艺、加强质量管理等方式增强市场竞争力。同时，随着消费者对舒适性、功能性、健康属性的关注提升，产品在面料选择、结构设计和功能性开发方面持续升级。</w:t>
      </w:r>
      <w:r>
        <w:rPr>
          <w:rFonts w:hint="eastAsia"/>
        </w:rPr>
        <w:br/>
      </w:r>
      <w:r>
        <w:rPr>
          <w:rFonts w:hint="eastAsia"/>
        </w:rPr>
        <w:t>　　未来，内衣OEM/ODM行业将朝着高附加值、品牌化和数字化方向持续演进。随着全球服装产业链的重构，品牌商对供应链响应速度和创新能力的要求不断提高，推动OEM/ODM厂商从单纯的制造服务商向设计研发与品牌协同的综合服务商转型。同时，智能制造和柔性生产技术的应用将提升企业对小批量、多款式、快速交付等新型订单模式的适应能力，增强市场响应速度。此外，随着可持续发展理念的深入，环保面料、可回收材料和绿色生产工艺将成为产品开发的重要方向，推动行业向绿色制造和低碳供应链发展。在品牌全球化和消费个性化趋势下，内衣OEM/ODM企业将通过提升技术实力和品牌服务能力，拓展更广泛的国际市场和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4d8b3e7a4914" w:history="1">
        <w:r>
          <w:rPr>
            <w:rStyle w:val="Hyperlink"/>
          </w:rPr>
          <w:t>全球与中国内衣OEM/ODM行业发展调研及前景分析报告（2025-2031年）</w:t>
        </w:r>
      </w:hyperlink>
      <w:r>
        <w:rPr>
          <w:rFonts w:hint="eastAsia"/>
        </w:rPr>
        <w:t>》依托权威机构及相关协会的数据资料，全面解析了内衣OEM/ODM行业现状、市场需求及市场规模，系统梳理了内衣OEM/ODM产业链结构、价格趋势及各细分市场动态。报告对内衣OEM/ODM市场前景与发展趋势进行了科学预测，重点分析了品牌竞争格局、市场集中度及主要企业的经营表现。同时，通过SWOT分析揭示了内衣OEM/ODM行业面临的机遇与风险，为内衣OEM/ODM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内衣OEM/ODM市场概述</w:t>
      </w:r>
      <w:r>
        <w:rPr>
          <w:rFonts w:hint="eastAsia"/>
        </w:rPr>
        <w:br/>
      </w:r>
      <w:r>
        <w:rPr>
          <w:rFonts w:hint="eastAsia"/>
        </w:rPr>
        <w:t>　　1.1 内衣OEM/ODM市场概述</w:t>
      </w:r>
      <w:r>
        <w:rPr>
          <w:rFonts w:hint="eastAsia"/>
        </w:rPr>
        <w:br/>
      </w:r>
      <w:r>
        <w:rPr>
          <w:rFonts w:hint="eastAsia"/>
        </w:rPr>
        <w:t>　　1.2 不同产品类型内衣OEM/ODM分析</w:t>
      </w:r>
      <w:r>
        <w:rPr>
          <w:rFonts w:hint="eastAsia"/>
        </w:rPr>
        <w:br/>
      </w:r>
      <w:r>
        <w:rPr>
          <w:rFonts w:hint="eastAsia"/>
        </w:rPr>
        <w:t>　　　　1.2.1 ODM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全球市场不同产品类型内衣OEM/ODM销售额对比（2020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全球不同产品类型内衣OEM/ODM销售额及市场份额（2020-2025）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全球不同产品类型内衣OEM/ODM销售额预测（2026-2031）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中国不同产品类型内衣OEM/ODM销售额及市场份额（2020-2025）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中国不同产品类型内衣OEM/ODM销售额预测（2026-2031）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从不同应用，内衣OEM/ODM主要包括如下几个方面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男士内衣</w:t>
      </w:r>
      <w:r>
        <w:rPr>
          <w:rFonts w:hint="eastAsia"/>
        </w:rPr>
        <w:br/>
      </w:r>
      <w:r>
        <w:rPr>
          <w:rFonts w:hint="eastAsia"/>
        </w:rPr>
        <w:t>　　　　2.1.2 女士内衣</w:t>
      </w:r>
      <w:r>
        <w:rPr>
          <w:rFonts w:hint="eastAsia"/>
        </w:rPr>
        <w:br/>
      </w:r>
      <w:r>
        <w:rPr>
          <w:rFonts w:hint="eastAsia"/>
        </w:rPr>
        <w:t>　　2.2 全球市场不同应用内衣OEM/ODM销售额对比（2020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全球不同应用内衣OEM/ODM销售额及市场份额（2020-2025）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全球不同应用内衣OEM/ODM销售额预测（2026-2031）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中国不同应用内衣OEM/ODM销售额及市场份额（2020-2025）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中国不同应用内衣OEM/ODM销售额预测（2026-2031）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全球内衣OEM/ODM主要地区分析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全球主要地区内衣OEM/ODM市场规模分析：2020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全球主要地区内衣OEM/ODM销售额及份额（2020-2025年）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全球主要地区内衣OEM/ODM销售额及份额预测（2026-2031）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东南亚内衣OEM/ODM销售额及预测（2020-2031）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印度内衣OEM/ODM销售额及预测（2020-2031）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全球主要企业内衣OEM/ODM销售额及市场份额</w:t>
      </w:r>
      <w:r>
        <w:rPr>
          <w:rFonts w:hint="eastAsia"/>
        </w:rPr>
        <w:br/>
      </w:r>
      <w:r>
        <w:rPr>
          <w:rFonts w:hint="eastAsia"/>
        </w:rPr>
        <w:t>　　4.2 全球内衣OEM/ODM主要企业竞争态势</w:t>
      </w:r>
      <w:r>
        <w:rPr>
          <w:rFonts w:hint="eastAsia"/>
        </w:rPr>
        <w:br/>
      </w:r>
      <w:r>
        <w:rPr>
          <w:rFonts w:hint="eastAsia"/>
        </w:rPr>
        <w:t>　　　　4.2.1 内衣OEM/ODM行业集中度分析：2024年全球Top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全球内衣OEM/ODM第一梯队、第二梯队和第三梯队企业及市场份额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2024年全球主要厂商内衣OEM/ODM收入排名</w:t>
      </w:r>
      <w:r>
        <w:rPr>
          <w:rFonts w:hint="eastAsia"/>
        </w:rPr>
        <w:br/>
      </w:r>
      <w:r>
        <w:rPr>
          <w:rFonts w:hint="eastAsia"/>
        </w:rPr>
        <w:t>　　4.4 全球主要厂商内衣OEM/ODM总部及市场区域分布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全球主要厂商内衣OEM/ODM产品类型及应用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全球主要厂商内衣OEM/ODM商业化日期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内衣OEM/ODM全球领先企业SWOT分析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中国市场内衣OEM/ODM主要企业分析</w:t>
      </w:r>
      <w:r>
        <w:rPr>
          <w:rFonts w:hint="eastAsia"/>
        </w:rPr>
        <w:br/>
      </w:r>
      <w:r>
        <w:rPr>
          <w:rFonts w:hint="eastAsia"/>
        </w:rPr>
        <w:t>　　5.1 中国内衣OEM/ODM销售额及市场份额（2020-2025）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中国内衣OEM/ODMTop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内衣OEM/ODM产品及服务介绍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内衣OEM/ODM行业发展机遇及主要驱动因素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内衣OEM/ODM行业发展面临的风险</w:t>
      </w:r>
      <w:r>
        <w:rPr>
          <w:rFonts w:hint="eastAsia"/>
        </w:rPr>
        <w:br/>
      </w:r>
      <w:r>
        <w:rPr>
          <w:rFonts w:hint="eastAsia"/>
        </w:rPr>
        <w:t>　　7.3 内衣OEM/ODM行业政策分析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ODM主要企业列表</w:t>
      </w:r>
      <w:r>
        <w:rPr>
          <w:rFonts w:hint="eastAsia"/>
        </w:rPr>
        <w:br/>
      </w:r>
      <w:r>
        <w:rPr>
          <w:rFonts w:hint="eastAsia"/>
        </w:rPr>
        <w:t>　　表 2： OEM主要企业列表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全球市场不同产品类型内衣OEM/ODM销售额及增长率对比（2020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全球不同产品类型内衣OEM/ODM销售额列表（2020-2025）&amp;（百万美元）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全球不同产品类型内衣OEM/ODM销售额市场份额列表（2020-2025）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全球不同产品类型内衣OEM/ODM销售额预测（2026-2031）&amp;（百万美元）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全球不同产品类型内衣OEM/ODM销售额市场份额预测（2026-2031）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中国不同产品类型内衣OEM/ODM销售额列表（2020-2025）&amp;（百万美元）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中国不同产品类型内衣OEM/ODM销售额市场份额列表（2020-2025）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中国不同产品类型内衣OEM/ODM销售额预测（2026-2031）&amp;（百万美元）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中国不同产品类型内衣OEM/ODM销售额市场份额预测（2026-2031）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全球市场不同应用内衣OEM/ODM销售额及增长率对比（2020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全球不同应用内衣OEM/ODM销售额列表（2020-2025）&amp;（百万美元）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全球不同应用内衣OEM/ODM销售额市场份额列表（2020-2025）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全球不同应用内衣OEM/ODM销售额预测（2026-2031）&amp;（百万美元）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全球不同应用内衣OEM/ODM市场份额预测（2026-2031）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中国不同应用内衣OEM/ODM销售额列表（2020-2025）&amp;（百万美元）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中国不同应用内衣OEM/ODM销售额市场份额列表（2020-2025）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中国不同应用内衣OEM/ODM销售额预测（2026-2031）&amp;（百万美元）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中国不同应用内衣OEM/ODM销售额市场份额预测（2026-2031）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全球主要地区内衣OEM/ODM销售额：（2020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全球主要地区内衣OEM/ODM销售额列表（2020-2025年）&amp;（百万美元）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全球主要地区内衣OEM/ODM销售额及份额列表（2020-2025年）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全球主要地区内衣OEM/ODM销售额列表预测（2026-2031）&amp;（百万美元）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全球主要地区内衣OEM/ODM销售额及份额列表预测（2026-2031）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全球主要企业内衣OEM/ODM销售额（2020-2025）&amp;（百万美元）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全球主要企业内衣OEM/ODM销售额份额对比（2020-2025）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2024年全球内衣OEM/ODM主要厂商市场地位（第一梯队、第二梯队和第三梯队）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2024年全球主要厂商内衣OEM/ODM收入排名（百万美元）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全球主要厂商内衣OEM/ODM总部及市场区域分布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全球主要厂商内衣OEM/ODM产品类型及应用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全球主要厂商内衣OEM/ODM商业化日期</w:t>
      </w:r>
      <w:r>
        <w:rPr>
          <w:rFonts w:hint="eastAsia"/>
        </w:rPr>
        <w:br/>
      </w:r>
      <w:r>
        <w:rPr>
          <w:rFonts w:hint="eastAsia"/>
        </w:rPr>
        <w:t>　　表 33： 全球内衣OEM/ODM市场投资、并购等现状分析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中国主要企业内衣OEM/ODM销售额列表（2020-2025）&amp;（百万美元）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中国主要企业内衣OEM/ODM销售额份额对比（2020-2025）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重点企业（15）公司信息、总部、内衣OEM/ODM市场地位以及主要的竞争对手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内衣OEM/ODM产品及服务介绍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内衣OEM/ODM收入及毛利率（2020-2025）&amp;（百万美元）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内衣OEM/ODM行业发展机遇及主要驱动因素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内衣OEM/ODM行业发展面临的风险</w:t>
      </w:r>
      <w:r>
        <w:rPr>
          <w:rFonts w:hint="eastAsia"/>
        </w:rPr>
        <w:br/>
      </w:r>
      <w:r>
        <w:rPr>
          <w:rFonts w:hint="eastAsia"/>
        </w:rPr>
        <w:t>　　表 112： 内衣OEM/ODM行业政策分析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内衣OEM/ODM产品图片</w:t>
      </w:r>
      <w:r>
        <w:rPr>
          <w:rFonts w:hint="eastAsia"/>
        </w:rPr>
        <w:br/>
      </w:r>
      <w:r>
        <w:rPr>
          <w:rFonts w:hint="eastAsia"/>
        </w:rPr>
        <w:t>　　图 2： 全球市场内衣OEM/ODM市场规模（销售额），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全球内衣OEM/ODM市场销售额预测：（百万美元）&amp;（2020-2031）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中国市场内衣OEM/ODM销售额及未来趋势（2020-2031）&amp;（百万美元）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ODM 产品图片</w:t>
      </w:r>
      <w:r>
        <w:rPr>
          <w:rFonts w:hint="eastAsia"/>
        </w:rPr>
        <w:br/>
      </w:r>
      <w:r>
        <w:rPr>
          <w:rFonts w:hint="eastAsia"/>
        </w:rPr>
        <w:t>　　图 6： 全球ODM规模及增长率（2020-2031）&amp;（百万美元）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OEM产品图片</w:t>
      </w:r>
      <w:r>
        <w:rPr>
          <w:rFonts w:hint="eastAsia"/>
        </w:rPr>
        <w:br/>
      </w:r>
      <w:r>
        <w:rPr>
          <w:rFonts w:hint="eastAsia"/>
        </w:rPr>
        <w:t>　　图 8： 全球OEM规模及增长率（2020-2031）&amp;（百万美元）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全球不同产品类型内衣OEM/ODM市场份额2024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全球不同产品类型内衣OEM/ODM市场份额2020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全球不同产品类型内衣OEM/ODM市场份额预测2025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中国不同产品类型内衣OEM/ODM市场份额2020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中国不同产品类型内衣OEM/ODM市场份额预测2025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男士内衣</w:t>
      </w:r>
      <w:r>
        <w:rPr>
          <w:rFonts w:hint="eastAsia"/>
        </w:rPr>
        <w:br/>
      </w:r>
      <w:r>
        <w:rPr>
          <w:rFonts w:hint="eastAsia"/>
        </w:rPr>
        <w:t>　　图 15： 女士内衣</w:t>
      </w:r>
      <w:r>
        <w:rPr>
          <w:rFonts w:hint="eastAsia"/>
        </w:rPr>
        <w:br/>
      </w:r>
      <w:r>
        <w:rPr>
          <w:rFonts w:hint="eastAsia"/>
        </w:rPr>
        <w:t>　　图 16： 全球不同应用内衣OEM/ODM市场份额2024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全球不同应用内衣OEM/ODM市场份额2020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全球主要地区内衣OEM/ODM销售额市场份额（2020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印度内衣OEM/ODM销售额及预测（2020-2031）&amp;（百万美元）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2024年全球前五大厂商内衣OEM/ODM市场份额</w:t>
      </w:r>
      <w:r>
        <w:rPr>
          <w:rFonts w:hint="eastAsia"/>
        </w:rPr>
        <w:br/>
      </w:r>
      <w:r>
        <w:rPr>
          <w:rFonts w:hint="eastAsia"/>
        </w:rPr>
        <w:t>　　图 26： 2024年全球内衣OEM/ODM第一梯队、第二梯队和第三梯队厂商及市场份额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内衣OEM/ODM全球领先企业SWOT分析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2024年中国排名前三和前五内衣OEM/ODM企业市场份额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4d8b3e7a4914" w:history="1">
        <w:r>
          <w:rPr>
            <w:rStyle w:val="Hyperlink"/>
          </w:rPr>
          <w:t>全球与中国内衣OEM/ODM行业发展调研及前景分析报告（2025-2031年）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b4d8b3e7a4914" w:history="1">
        <w:r>
          <w:rPr>
            <w:rStyle w:val="Hyperlink"/>
          </w:rPr>
          <w:t>https://www.20087.com/3/60/NeiYiOEM-ODMDeXianZhuangYuFaZhanQianJing.html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5a728a404078" w:history="1">
      <w:r>
        <w:rPr>
          <w:rStyle w:val="Hyperlink"/>
        </w:rPr>
        <w:t>全球与中国内衣OEM/ODM行业发展调研及前景分析报告（2025-2031年）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eiYiOEM-ODMDeXianZhuangYuFaZhanQianJing.html" TargetMode="External" Id="R9efb4d8b3e7a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eiYiOEM-ODMDeXianZhuangYuFaZhanQianJing.html" TargetMode="External" Id="R30215a728a4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2025-07-12T06:17:48Z</dcterms:created>
  <dcterms:modified xsi:type="dcterms:W3CDTF">2025-07-12T07:17:48Z</dcterms:modified>
  <dc:subject>全球与中国内衣OEM/ODM行业发展调研及前景分析报告（2025-2031年）</dc:subject>
  <dc:title>全球与中国内衣OEM/ODM行业发展调研及前景分析报告（2025-2031年）</dc:title>
  <cp:keywords>全球与中国内衣OEM/ODM行业发展调研及前景分析报告（2025-2031年）</cp:keywords>
  <dc:description>全球与中国内衣OEM/ODM行业发展调研及前景分析报告（2025-2031年）</dc:description>
</cp:coreProperties>
</file>