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00e0212344483" w:history="1">
              <w:r>
                <w:rPr>
                  <w:rStyle w:val="Hyperlink"/>
                </w:rPr>
                <w:t>全球与中国动力电池回收市场调研及发展前景预测报告（2025-2031年）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00e0212344483" w:history="1">
              <w:r>
                <w:rPr>
                  <w:rStyle w:val="Hyperlink"/>
                </w:rPr>
                <w:t>全球与中国动力电池回收市场调研及发展前景预测报告（2025-2031年）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00e0212344483" w:history="1">
                <w:r>
                  <w:rPr>
                    <w:rStyle w:val="Hyperlink"/>
                  </w:rPr>
                  <w:t>https://www.20087.com/3/10/DongLiDianChiHuiShouHangYeQianJing.html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回收行业正随着全球电动车辆市场的迅速扩张而蓬勃发展。目前，行业内主要处理退役的锂离子电池，这些电池来源于电动汽车、电动自行车等。回收过程涉及电池的拆解、分选、化学处理和材料回收，旨在回收有价值的金属如钴、镍、锂等，以及实现电池材料的循环利用。尽管行业增长快速，但标准化回收流程、经济效益和环境保护措施等方面仍存在挑战。</w:t>
      </w:r>
      <w:r>
        <w:rPr>
          <w:rFonts w:hint="eastAsia"/>
        </w:rPr>
        <w:br/>
      </w:r>
      <w:r>
        <w:rPr>
          <w:rFonts w:hint="eastAsia"/>
        </w:rPr>
        <w:t>　　未来，动力电池回收行业将面临更为严格的技术和环保标准。技术创新，如湿法冶金和直接回收技术，将提高金属回收率和降低成本。同时，政策制定者将推动建立更加完善的回收法规和激励机制，鼓励消费者和制造商参与回收计划。随着电池技术的进步，下一代电池如固态电池的回收方法也将成为研究热点，确保整个电池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00e0212344483" w:history="1">
        <w:r>
          <w:rPr>
            <w:rStyle w:val="Hyperlink"/>
          </w:rPr>
          <w:t>全球与中国动力电池回收市场调研及发展前景预测报告（2025-2031年）</w:t>
        </w:r>
      </w:hyperlink>
      <w:r>
        <w:rPr>
          <w:rFonts w:hint="eastAsia"/>
        </w:rPr>
        <w:t>》深入解析了动力电池回收行业的产业链结构，全面剖析了动力电池回收市场规模与需求。动力电池回收报告详细探讨了动力电池回收市场价格、行业现状及市场前景，并对未来动力电池回收发展趋势进行了科学预测。同时，动力电池回收报告聚焦于重点企业，深入分析了动力电池回收行业竞争格局、市场集中度及品牌影响力。此外，动力电池回收报告还对动力电池回收市场进行了细分，揭示了动力电池回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动力电池回收市场概述</w:t>
      </w:r>
      <w:r>
        <w:rPr>
          <w:rFonts w:hint="eastAsia"/>
        </w:rPr>
        <w:br/>
      </w:r>
      <w:r>
        <w:rPr>
          <w:rFonts w:hint="eastAsia"/>
        </w:rPr>
        <w:t>　　1.1 动力电池回收市场概述</w:t>
      </w:r>
      <w:r>
        <w:rPr>
          <w:rFonts w:hint="eastAsia"/>
        </w:rPr>
        <w:br/>
      </w:r>
      <w:r>
        <w:rPr>
          <w:rFonts w:hint="eastAsia"/>
        </w:rPr>
        <w:t>　　1.2 不同产品类型动力电池回收分析</w:t>
      </w:r>
      <w:r>
        <w:rPr>
          <w:rFonts w:hint="eastAsia"/>
        </w:rPr>
        <w:br/>
      </w:r>
      <w:r>
        <w:rPr>
          <w:rFonts w:hint="eastAsia"/>
        </w:rPr>
        <w:t>　　　　1.2.1 再生利用</w:t>
      </w:r>
      <w:r>
        <w:rPr>
          <w:rFonts w:hint="eastAsia"/>
        </w:rPr>
        <w:br/>
      </w:r>
      <w:r>
        <w:rPr>
          <w:rFonts w:hint="eastAsia"/>
        </w:rPr>
        <w:t>　　　　1.2.2 梯次利用</w:t>
      </w:r>
      <w:r>
        <w:rPr>
          <w:rFonts w:hint="eastAsia"/>
        </w:rPr>
        <w:br/>
      </w:r>
      <w:r>
        <w:rPr>
          <w:rFonts w:hint="eastAsia"/>
        </w:rPr>
        <w:t>　　1.3 全球市场不同产品类型动力电池回收销售额对比（2020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全球不同产品类型动力电池回收销售额及市场份额（2020-2025）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全球不同产品类型动力电池回收销售额预测（2026-2031）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中国不同产品类型动力电池回收销售额及市场份额（2020-2025）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中国不同产品类型动力电池回收销售额预测（2026-2031）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从不同应用，动力电池回收主要包括如下几个方面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汽车企业</w:t>
      </w:r>
      <w:r>
        <w:rPr>
          <w:rFonts w:hint="eastAsia"/>
        </w:rPr>
        <w:br/>
      </w:r>
      <w:r>
        <w:rPr>
          <w:rFonts w:hint="eastAsia"/>
        </w:rPr>
        <w:t>　　　　2.1.2 电池企业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全球市场不同应用动力电池回收销售额对比（2020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全球不同应用动力电池回收销售额及市场份额（2020-2025）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全球不同应用动力电池回收销售额预测（2026-2031）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中国不同应用动力电池回收销售额及市场份额（2020-2025）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中国不同应用动力电池回收销售额预测（2026-2031）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全球主要地区动力电池回收市场规模分析：2020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全球主要地区动力电池回收销售额及份额（2020-2025年）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全球主要地区动力电池回收销售额及份额预测（2026-2031）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印度动力电池回收销售额及预测（2020-2031）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全球主要企业动力电池回收销售额及市场份额</w:t>
      </w:r>
      <w:r>
        <w:rPr>
          <w:rFonts w:hint="eastAsia"/>
        </w:rPr>
        <w:br/>
      </w:r>
      <w:r>
        <w:rPr>
          <w:rFonts w:hint="eastAsia"/>
        </w:rPr>
        <w:t>　　4.2 全球动力电池回收主要企业竞争态势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动力电池回收行业集中度分析：2024年全球Top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全球动力电池回收第一梯队、第二梯队和第三梯队企业及市场份额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2024年全球主要厂商动力电池回收收入排名</w:t>
      </w:r>
      <w:r>
        <w:rPr>
          <w:rFonts w:hint="eastAsia"/>
        </w:rPr>
        <w:br/>
      </w:r>
      <w:r>
        <w:rPr>
          <w:rFonts w:hint="eastAsia"/>
        </w:rPr>
        <w:t>　　4.4 全球主要厂商动力电池回收总部及市场区域分布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全球主要厂商动力电池回收产品类型及应用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全球主要厂商动力电池回收商业化日期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动力电池回收全球领先企业SWOT分析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中国市场动力电池回收主要企业分析</w:t>
      </w:r>
      <w:r>
        <w:rPr>
          <w:rFonts w:hint="eastAsia"/>
        </w:rPr>
        <w:br/>
      </w:r>
      <w:r>
        <w:rPr>
          <w:rFonts w:hint="eastAsia"/>
        </w:rPr>
        <w:t>　　5.1 中国动力电池回收销售额及市场份额（2020-2025）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中国动力电池回收Top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动力电池回收行业发展机遇及主要驱动因素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动力电池回收行业发展面临的风险</w:t>
      </w:r>
      <w:r>
        <w:rPr>
          <w:rFonts w:hint="eastAsia"/>
        </w:rPr>
        <w:br/>
      </w:r>
      <w:r>
        <w:rPr>
          <w:rFonts w:hint="eastAsia"/>
        </w:rPr>
        <w:t>　　7.3 动力电池回收行业政策分析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再生利用主要企业列表</w:t>
      </w:r>
      <w:r>
        <w:rPr>
          <w:rFonts w:hint="eastAsia"/>
        </w:rPr>
        <w:br/>
      </w:r>
      <w:r>
        <w:rPr>
          <w:rFonts w:hint="eastAsia"/>
        </w:rPr>
        <w:t>　　表 2： 梯次利用主要企业列表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全球市场不同产品类型动力电池回收销售额及增长率对比（2020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全球不同产品类型动力电池回收销售额列表（2020-2025）&amp;（百万美元）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全球不同产品类型动力电池回收销售额市场份额列表（2020-2025）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全球不同产品类型动力电池回收销售额预测（2026-2031）&amp;（百万美元）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全球不同产品类型动力电池回收销售额市场份额预测（2026-2031）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中国不同产品类型动力电池回收销售额列表（2020-2025）&amp;（百万美元）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中国不同产品类型动力电池回收销售额市场份额列表（2020-2025）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中国不同产品类型动力电池回收销售额预测（2026-2031）&amp;（百万美元）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中国不同产品类型动力电池回收销售额市场份额预测（2026-2031）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全球市场不同应用动力电池回收销售额及增长率对比（2020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全球不同应用动力电池回收销售额列表（2020-2025）&amp;（百万美元）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全球不同应用动力电池回收销售额市场份额列表（2020-2025）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全球不同应用动力电池回收销售额预测（2026-2031）&amp;（百万美元）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全球不同应用动力电池回收市场份额预测（2026-2031）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中国不同应用动力电池回收销售额列表（2020-2025）&amp;（百万美元）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中国不同应用动力电池回收销售额市场份额列表（2020-2025）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中国不同应用动力电池回收销售额预测（2026-2031）&amp;（百万美元）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中国不同应用动力电池回收销售额市场份额预测（2026-2031）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全球主要地区动力电池回收销售额：（2020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全球主要地区动力电池回收销售额列表（2020-2025年）&amp;（百万美元）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全球主要地区动力电池回收销售额及份额列表（2020-2025年）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全球主要地区动力电池回收销售额列表预测（2026-2031）&amp;（百万美元）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全球主要地区动力电池回收销售额及份额列表预测（2026-2031）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全球主要企业动力电池回收销售额（2020-2025）&amp;（百万美元）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全球主要企业动力电池回收销售额份额对比（2020-2025）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2024年全球动力电池回收主要厂商市场地位（第一梯队、第二梯队和第三梯队）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2024年全球主要厂商动力电池回收收入排名（百万美元）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全球主要厂商动力电池回收总部及市场区域分布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全球主要厂商动力电池回收产品类型及应用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全球主要厂商动力电池回收商业化日期</w:t>
      </w:r>
      <w:r>
        <w:rPr>
          <w:rFonts w:hint="eastAsia"/>
        </w:rPr>
        <w:br/>
      </w:r>
      <w:r>
        <w:rPr>
          <w:rFonts w:hint="eastAsia"/>
        </w:rPr>
        <w:t>　　表 33： 全球动力电池回收市场投资、并购等现状分析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中国主要企业动力电池回收销售额列表（2020-2025）&amp;（百万美元）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中国主要企业动力电池回收销售额份额对比（2020-2025）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重点企业（10）公司信息、总部、动力电池回收市场地位以及主要的竞争对手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动力电池回收产品及服务介绍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动力电池回收收入及毛利率（2020-2025）&amp;（百万美元）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动力电池回收行业发展机遇及主要驱动因素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动力电池回收行业发展面临的风险</w:t>
      </w:r>
      <w:r>
        <w:rPr>
          <w:rFonts w:hint="eastAsia"/>
        </w:rPr>
        <w:br/>
      </w:r>
      <w:r>
        <w:rPr>
          <w:rFonts w:hint="eastAsia"/>
        </w:rPr>
        <w:t>　　表 87： 动力电池回收行业政策分析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动力电池回收产品图片</w:t>
      </w:r>
      <w:r>
        <w:rPr>
          <w:rFonts w:hint="eastAsia"/>
        </w:rPr>
        <w:br/>
      </w:r>
      <w:r>
        <w:rPr>
          <w:rFonts w:hint="eastAsia"/>
        </w:rPr>
        <w:t>　　图 2： 全球市场动力电池回收市场规模（销售额），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全球动力电池回收市场销售额预测：（百万美元）&amp;（2020-2031）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中国市场动力电池回收销售额及未来趋势（2020-2031）&amp;（百万美元）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再生利用 产品图片</w:t>
      </w:r>
      <w:r>
        <w:rPr>
          <w:rFonts w:hint="eastAsia"/>
        </w:rPr>
        <w:br/>
      </w:r>
      <w:r>
        <w:rPr>
          <w:rFonts w:hint="eastAsia"/>
        </w:rPr>
        <w:t>　　图 6： 全球再生利用规模及增长率（2020-2031）&amp;（百万美元）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梯次利用产品图片</w:t>
      </w:r>
      <w:r>
        <w:rPr>
          <w:rFonts w:hint="eastAsia"/>
        </w:rPr>
        <w:br/>
      </w:r>
      <w:r>
        <w:rPr>
          <w:rFonts w:hint="eastAsia"/>
        </w:rPr>
        <w:t>　　图 8： 全球梯次利用规模及增长率（2020-2031）&amp;（百万美元）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全球不同产品类型动力电池回收市场份额2024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全球不同产品类型动力电池回收市场份额2020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全球不同产品类型动力电池回收市场份额预测2025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中国不同产品类型动力电池回收市场份额2020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中国不同产品类型动力电池回收市场份额预测2025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汽车企业</w:t>
      </w:r>
      <w:r>
        <w:rPr>
          <w:rFonts w:hint="eastAsia"/>
        </w:rPr>
        <w:br/>
      </w:r>
      <w:r>
        <w:rPr>
          <w:rFonts w:hint="eastAsia"/>
        </w:rPr>
        <w:t>　　图 15： 电池企业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全球不同应用动力电池回收市场份额2024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全球不同应用动力电池回收市场份额2020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全球主要地区动力电池回收销售额市场份额（2020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北美动力电池回收销售额及预测（2020-2031）&amp;（百万美元）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欧洲动力电池回收销售额及预测（2020-2031）&amp;（百万美元）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中国动力电池回收销售额及预测（2020-2031）&amp;（百万美元）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日本动力电池回收销售额及预测（2020-2031）&amp;（百万美元）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东南亚动力电池回收销售额及预测（2020-2031）&amp;（百万美元）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印度动力电池回收销售额及预测（2020-2031）&amp;（百万美元）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2024年全球前五大厂商动力电池回收市场份额</w:t>
      </w:r>
      <w:r>
        <w:rPr>
          <w:rFonts w:hint="eastAsia"/>
        </w:rPr>
        <w:br/>
      </w:r>
      <w:r>
        <w:rPr>
          <w:rFonts w:hint="eastAsia"/>
        </w:rPr>
        <w:t>　　图 27： 2024年全球动力电池回收第一梯队、第二梯队和第三梯队厂商及市场份额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动力电池回收全球领先企业SWOT分析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2024年中国排名前三和前五动力电池回收企业市场份额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00e0212344483" w:history="1">
        <w:r>
          <w:rPr>
            <w:rStyle w:val="Hyperlink"/>
          </w:rPr>
          <w:t>全球与中国动力电池回收市场调研及发展前景预测报告（2025-2031年）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00e0212344483" w:history="1">
        <w:r>
          <w:rPr>
            <w:rStyle w:val="Hyperlink"/>
          </w:rPr>
          <w:t>https://www.20087.com/3/10/DongLiDianChiHuiShouHangYeQianJing.html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1698190244aa4" w:history="1">
      <w:r>
        <w:rPr>
          <w:rStyle w:val="Hyperlink"/>
        </w:rPr>
        <w:t>全球与中国动力电池回收市场调研及发展前景预测报告（2025-2031年）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ongLiDianChiHuiShouHangYeQianJing.html" TargetMode="External" Id="R07d00e021234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ongLiDianChiHuiShouHangYeQianJing.html" TargetMode="External" Id="R14516981902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2025-01-05T06:08:39Z</dcterms:created>
  <dcterms:modified xsi:type="dcterms:W3CDTF">2025-01-05T07:08:39Z</dcterms:modified>
  <dc:subject>全球与中国动力电池回收市场调研及发展前景预测报告（2025-2031年）</dc:subject>
  <dc:title>全球与中国动力电池回收市场调研及发展前景预测报告（2025-2031年）</dc:title>
  <cp:keywords>全球与中国动力电池回收市场调研及发展前景预测报告（2025-2031年）</cp:keywords>
  <dc:description>全球与中国动力电池回收市场调研及发展前景预测报告（2025-2031年）</dc:description>
</cp:coreProperties>
</file>