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e17d136f34cec" w:history="1">
              <w:r>
                <w:rPr>
                  <w:rStyle w:val="Hyperlink"/>
                </w:rPr>
                <w:t>2026-2032年全球与中国地面全向天线行业发展研究及行业前景分析报告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e17d136f34cec" w:history="1">
              <w:r>
                <w:rPr>
                  <w:rStyle w:val="Hyperlink"/>
                </w:rPr>
                <w:t>2026-2032年全球与中国地面全向天线行业发展研究及行业前景分析报告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e17d136f34cec" w:history="1">
                <w:r>
                  <w:rPr>
                    <w:rStyle w:val="Hyperlink"/>
                  </w:rPr>
                  <w:t>https://www.20087.com/3/00/DiMianQuanXiangTianXianDeFaZhanQianJing.html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全向天线是无线通信基础设施中的基础射频组件，广泛应用于公共安全、应急通信、物联网基站及军事战术网络，提供360度水平面覆盖。地面全向天线普遍采用垂直极化偶极子、共面波导或螺旋结构，工作频段覆盖VHF/UHF至L/S波段，强调高增益平坦度、低驻波比（VSWR）及宽温域稳定性。在结构设计上，玻璃纤维或复合材料外壳确保轻量化与抗风载能力；部分军用型号具备快速部署三脚架与防水接头，适配野外机动场景。随着5G RedCap、LoRaWAN及卫星物联网兴起，对多频段共口径、抗干扰及小型化全向天线的需求显著提升，推动宽带匹配网络与新材料应用。</w:t>
      </w:r>
      <w:r>
        <w:rPr>
          <w:rFonts w:hint="eastAsia"/>
        </w:rPr>
        <w:br/>
      </w:r>
      <w:r>
        <w:rPr>
          <w:rFonts w:hint="eastAsia"/>
        </w:rPr>
        <w:t>　　未来，地面全向天线将向智能波束赋形、多系统融合与环境自适应方向演进。市场调研网指出，虽为“全向”，但通过数字可调阻抗网络或有源反射面，可实现动态零陷抑制干扰源。MIMO与Massive MIMO架构将催生多端口全向阵列，支撑空间复用与定位增强。在材料层面，超材料（Metamaterial）或频率选择表面（FSS）将压缩天线剖面并提升带宽。此外，针对低轨卫星直连手机趋势，地面全向天线可能集成GNSS与SatCom双模功能，成为天地一体化终端的关键射频前端。长远看，该天线将从被动辐射器升级为智能电磁环境感知与调控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e17d136f34cec" w:history="1">
        <w:r>
          <w:rPr>
            <w:rStyle w:val="Hyperlink"/>
          </w:rPr>
          <w:t>2026-2032年全球与中国地面全向天线行业发展研究及行业前景分析报告</w:t>
        </w:r>
      </w:hyperlink>
      <w:r>
        <w:rPr>
          <w:rFonts w:hint="eastAsia"/>
        </w:rPr>
        <w:t>》基于对地面全向天线行业的长期监测研究，结合地面全向天线行业供需关系变化规律、产品消费结构、应用领域拓展、市场发展环境及政策支持等多维度分析，采用定量与定性相结合的科学方法，对行业内重点企业进行了系统研究。报告全面呈现了地面全向天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按产品类型细分，全球地面全向天线市场规模2021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0- 2GHz</w:t>
      </w:r>
      <w:r>
        <w:rPr>
          <w:rFonts w:hint="eastAsia"/>
        </w:rPr>
        <w:br/>
      </w:r>
      <w:r>
        <w:rPr>
          <w:rFonts w:hint="eastAsia"/>
        </w:rPr>
        <w:t>　　　　1.3.3 2GHz-4GHz</w:t>
      </w:r>
      <w:r>
        <w:rPr>
          <w:rFonts w:hint="eastAsia"/>
        </w:rPr>
        <w:br/>
      </w:r>
      <w:r>
        <w:rPr>
          <w:rFonts w:hint="eastAsia"/>
        </w:rPr>
        <w:t>　　　　1.3.4 4GHz以上</w:t>
      </w:r>
      <w:r>
        <w:rPr>
          <w:rFonts w:hint="eastAsia"/>
        </w:rPr>
        <w:br/>
      </w:r>
      <w:r>
        <w:rPr>
          <w:rFonts w:hint="eastAsia"/>
        </w:rPr>
        <w:t>　　1.4 产品分类，按极化方式</w:t>
      </w:r>
      <w:r>
        <w:rPr>
          <w:rFonts w:hint="eastAsia"/>
        </w:rPr>
        <w:br/>
      </w:r>
      <w:r>
        <w:rPr>
          <w:rFonts w:hint="eastAsia"/>
        </w:rPr>
        <w:t>　　　　1.4.1 按极化方式细分，全球地面全向天线市场规模2021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垂直极化天线</w:t>
      </w:r>
      <w:r>
        <w:rPr>
          <w:rFonts w:hint="eastAsia"/>
        </w:rPr>
        <w:br/>
      </w:r>
      <w:r>
        <w:rPr>
          <w:rFonts w:hint="eastAsia"/>
        </w:rPr>
        <w:t>　　　　1.4.3 水平极化天线</w:t>
      </w:r>
      <w:r>
        <w:rPr>
          <w:rFonts w:hint="eastAsia"/>
        </w:rPr>
        <w:br/>
      </w:r>
      <w:r>
        <w:rPr>
          <w:rFonts w:hint="eastAsia"/>
        </w:rPr>
        <w:t>　　　　1.4.4 双极化天线</w:t>
      </w:r>
      <w:r>
        <w:rPr>
          <w:rFonts w:hint="eastAsia"/>
        </w:rPr>
        <w:br/>
      </w:r>
      <w:r>
        <w:rPr>
          <w:rFonts w:hint="eastAsia"/>
        </w:rPr>
        <w:t>　　1.5 产品分类，按安装形式</w:t>
      </w:r>
      <w:r>
        <w:rPr>
          <w:rFonts w:hint="eastAsia"/>
        </w:rPr>
        <w:br/>
      </w:r>
      <w:r>
        <w:rPr>
          <w:rFonts w:hint="eastAsia"/>
        </w:rPr>
        <w:t>　　　　1.5.1 按安装形式细分，全球地面全向天线市场规模2021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地面安装全向天线</w:t>
      </w:r>
      <w:r>
        <w:rPr>
          <w:rFonts w:hint="eastAsia"/>
        </w:rPr>
        <w:br/>
      </w:r>
      <w:r>
        <w:rPr>
          <w:rFonts w:hint="eastAsia"/>
        </w:rPr>
        <w:t>　　　　1.5.3 桅杆安装全向天线</w:t>
      </w:r>
      <w:r>
        <w:rPr>
          <w:rFonts w:hint="eastAsia"/>
        </w:rPr>
        <w:br/>
      </w:r>
      <w:r>
        <w:rPr>
          <w:rFonts w:hint="eastAsia"/>
        </w:rPr>
        <w:t>　　　　1.5.4 便携式全向天线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按应用细分，全球地面全向天线市场规模2021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汽车与运输</w:t>
      </w:r>
      <w:r>
        <w:rPr>
          <w:rFonts w:hint="eastAsia"/>
        </w:rPr>
        <w:br/>
      </w:r>
      <w:r>
        <w:rPr>
          <w:rFonts w:hint="eastAsia"/>
        </w:rPr>
        <w:t>　　　　1.6.3 电力与能源</w:t>
      </w:r>
      <w:r>
        <w:rPr>
          <w:rFonts w:hint="eastAsia"/>
        </w:rPr>
        <w:br/>
      </w:r>
      <w:r>
        <w:rPr>
          <w:rFonts w:hint="eastAsia"/>
        </w:rPr>
        <w:t>　　　　1.6.4 航天与国防</w:t>
      </w:r>
      <w:r>
        <w:rPr>
          <w:rFonts w:hint="eastAsia"/>
        </w:rPr>
        <w:br/>
      </w:r>
      <w:r>
        <w:rPr>
          <w:rFonts w:hint="eastAsia"/>
        </w:rPr>
        <w:t>　　　　1.6.5 卫生保健</w:t>
      </w:r>
      <w:r>
        <w:rPr>
          <w:rFonts w:hint="eastAsia"/>
        </w:rPr>
        <w:br/>
      </w:r>
      <w:r>
        <w:rPr>
          <w:rFonts w:hint="eastAsia"/>
        </w:rPr>
        <w:t>　　　　1.6.6 石油和天然气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地面全向天线行业发展总体概况</w:t>
      </w:r>
      <w:r>
        <w:rPr>
          <w:rFonts w:hint="eastAsia"/>
        </w:rPr>
        <w:br/>
      </w:r>
      <w:r>
        <w:rPr>
          <w:rFonts w:hint="eastAsia"/>
        </w:rPr>
        <w:t>　　　　1.7.2 地面全向天线行业发展主要特点</w:t>
      </w:r>
      <w:r>
        <w:rPr>
          <w:rFonts w:hint="eastAsia"/>
        </w:rPr>
        <w:br/>
      </w:r>
      <w:r>
        <w:rPr>
          <w:rFonts w:hint="eastAsia"/>
        </w:rPr>
        <w:t>　　　　1.7.3 地面全向天线行业发展影响因素</w:t>
      </w:r>
      <w:r>
        <w:rPr>
          <w:rFonts w:hint="eastAsia"/>
        </w:rPr>
        <w:br/>
      </w:r>
      <w:r>
        <w:rPr>
          <w:rFonts w:hint="eastAsia"/>
        </w:rPr>
        <w:t>　　　　1.7.3 .1 地面全向天线有利因素</w:t>
      </w:r>
      <w:r>
        <w:rPr>
          <w:rFonts w:hint="eastAsia"/>
        </w:rPr>
        <w:br/>
      </w:r>
      <w:r>
        <w:rPr>
          <w:rFonts w:hint="eastAsia"/>
        </w:rPr>
        <w:t>　　　　1.7.3 .2 地面全向天线不利因素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全球市场，近三年地面全向天线主要企业占有率及排名（按销量）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地面全向天线主要企业在国际市场占有率（按销量，2023-2026）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2025年地面全向天线主要企业在国际市场排名（按销量）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全球市场主要企业地面全向天线销量（2023-2026）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全球市场，近三年地面全向天线主要企业占有率及排名（按收入）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地面全向天线主要企业在国际市场占有率（按收入，2023-2026）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2025年地面全向天线主要企业在国际市场排名（按收入）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全球市场主要企业地面全向天线销售收入（2023-2026）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全球市场主要企业地面全向天线销售价格（2023-2026）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中国市场，近三年地面全向天线主要企业占有率及排名（按销量）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地面全向天线主要企业在中国市场占有率（按销量，2023-2026）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2025年地面全向天线主要企业在中国市场排名（按销量）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中国市场主要企业地面全向天线销量（2023-2026）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中国市场，近三年地面全向天线主要企业占有率及排名（按收入）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地面全向天线主要企业在中国市场占有率（按收入，2023-2026）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2025年地面全向天线主要企业在中国市场排名（按收入）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中国市场主要企业地面全向天线销售收入（2023-2026）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全球主要厂商地面全向天线总部及产地分布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全球主要厂商成立时间及地面全向天线商业化日期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全球主要厂商地面全向天线产品类型及应用</w:t>
      </w:r>
      <w:r>
        <w:rPr>
          <w:rFonts w:hint="eastAsia"/>
        </w:rPr>
        <w:br/>
      </w:r>
      <w:r>
        <w:rPr>
          <w:rFonts w:hint="eastAsia"/>
        </w:rPr>
        <w:t>　　2.9 地面全向天线行业集中度、竞争程度分析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地面全向天线行业集中度分析：2025年全球Top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全球地面全向天线第一梯队、第二梯队和第三梯队生产商（品牌）及市场份额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全球地面全向天线总体规模分析</w:t>
      </w:r>
      <w:r>
        <w:rPr>
          <w:rFonts w:hint="eastAsia"/>
        </w:rPr>
        <w:br/>
      </w:r>
      <w:r>
        <w:rPr>
          <w:rFonts w:hint="eastAsia"/>
        </w:rPr>
        <w:t>　　3.1 全球地面全向天线供需现状及预测（2021-2032）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全球地面全向天线产能、产量、产能利用率及发展趋势（2021-2032）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全球地面全向天线产量、需求量及发展趋势（2021-2032）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全球主要地区地面全向天线产量及发展趋势（2021-2032）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全球主要地区地面全向天线产量（2021-2026）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全球主要地区地面全向天线产量（2027-2032）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全球主要地区地面全向天线产量市场份额（2021-2032）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中国地面全向天线供需现状及预测（2021-2032）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中国地面全向天线产能、产量、产能利用率及发展趋势（2021-2032）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中国地面全向天线产量、市场需求量及发展趋势（2021-2032）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中国市场地面全向天线进出口（2021-2032）</w:t>
      </w:r>
      <w:r>
        <w:rPr>
          <w:rFonts w:hint="eastAsia"/>
        </w:rPr>
        <w:br/>
      </w:r>
      <w:r>
        <w:rPr>
          <w:rFonts w:hint="eastAsia"/>
        </w:rPr>
        <w:t>　　3.4 全球地面全向天线销量及销售额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全球市场地面全向天线销售额（2021-2032）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全球市场地面全向天线销量（2021-2032）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全球市场地面全向天线价格趋势（2021-2032）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全球地面全向天线主要地区分析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全球主要地区地面全向天线市场规模分析：2021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全球主要地区地面全向天线销售收入及市场份额（2021-2026）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全球主要地区地面全向天线销售收入预测（2027-2032）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全球主要地区地面全向天线销量分析：2021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全球主要地区地面全向天线销量及市场份额（2021-2026）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全球主要地区地面全向天线销量及市场份额预测（2027-2032）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北美市场地面全向天线销量、收入及增长率（2021-2032）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欧洲市场地面全向天线销量、收入及增长率（2021-2032）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中国市场地面全向天线销量、收入及增长率（2021-2032）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日本市场地面全向天线销量、收入及增长率（2021-2032）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东南亚市场地面全向天线销量、收入及增长率（2021-2032）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印度市场地面全向天线销量、收入及增长率（2021-2032）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南美市场地面全向天线销量、收入及增长率（2021-2032）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中东市场地面全向天线销量、收入及增长率（2021-2032）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不同产品类型地面全向天线分析</w:t>
      </w:r>
      <w:r>
        <w:rPr>
          <w:rFonts w:hint="eastAsia"/>
        </w:rPr>
        <w:br/>
      </w:r>
      <w:r>
        <w:rPr>
          <w:rFonts w:hint="eastAsia"/>
        </w:rPr>
        <w:t>　　6.1 全球不同产品类型地面全向天线销量（2021-2032）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全球不同产品类型地面全向天线销量及市场份额（2021-2026）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全球不同产品类型地面全向天线销量预测（2027-2032）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全球不同产品类型地面全向天线收入（2021-2032）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全球不同产品类型地面全向天线收入及市场份额（2021-2026）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全球不同产品类型地面全向天线收入预测（2027-2032）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全球不同产品类型地面全向天线价格走势（2021-2032）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中国不同产品类型地面全向天线销量（2021-2032）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中国不同产品类型地面全向天线销量及市场份额（2021-2026）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中国不同产品类型地面全向天线销量预测（2027-2032）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中国不同产品类型地面全向天线收入（2021-2032）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中国不同产品类型地面全向天线收入及市场份额（2021-2026）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中国不同产品类型地面全向天线收入预测（2027-2032）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不同应用地面全向天线分析</w:t>
      </w:r>
      <w:r>
        <w:rPr>
          <w:rFonts w:hint="eastAsia"/>
        </w:rPr>
        <w:br/>
      </w:r>
      <w:r>
        <w:rPr>
          <w:rFonts w:hint="eastAsia"/>
        </w:rPr>
        <w:t>　　7.1 全球不同应用地面全向天线销量（2021-2032）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全球不同应用地面全向天线销量及市场份额（2021-2026）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全球不同应用地面全向天线销量预测（2027-2032）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全球不同应用地面全向天线收入（2021-2032）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全球不同应用地面全向天线收入及市场份额（2021-2026）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全球不同应用地面全向天线收入预测（2027-2032）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全球不同应用地面全向天线价格走势（2021-2032）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中国不同应用地面全向天线销量（2021-2032）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中国不同应用地面全向天线销量及市场份额（2021-2026）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中国不同应用地面全向天线销量预测（2027-2032）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中国不同应用地面全向天线收入（2021-2032）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中国不同应用地面全向天线收入及市场份额（2021-2026）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中国不同应用地面全向天线收入预测（2027-2032）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地面全向天线行业发展趋势</w:t>
      </w:r>
      <w:r>
        <w:rPr>
          <w:rFonts w:hint="eastAsia"/>
        </w:rPr>
        <w:br/>
      </w:r>
      <w:r>
        <w:rPr>
          <w:rFonts w:hint="eastAsia"/>
        </w:rPr>
        <w:t>　　8.2 地面全向天线行业主要驱动因素</w:t>
      </w:r>
      <w:r>
        <w:rPr>
          <w:rFonts w:hint="eastAsia"/>
        </w:rPr>
        <w:br/>
      </w:r>
      <w:r>
        <w:rPr>
          <w:rFonts w:hint="eastAsia"/>
        </w:rPr>
        <w:t>　　8.3 地面全向天线中国企业SWOT分析</w:t>
      </w:r>
      <w:r>
        <w:rPr>
          <w:rFonts w:hint="eastAsia"/>
        </w:rPr>
        <w:br/>
      </w:r>
      <w:r>
        <w:rPr>
          <w:rFonts w:hint="eastAsia"/>
        </w:rPr>
        <w:t>　　8.4 中国地面全向天线行业政策环境分析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地面全向天线行业产业链简介</w:t>
      </w:r>
      <w:r>
        <w:rPr>
          <w:rFonts w:hint="eastAsia"/>
        </w:rPr>
        <w:br/>
      </w:r>
      <w:r>
        <w:rPr>
          <w:rFonts w:hint="eastAsia"/>
        </w:rPr>
        <w:t>　　　　9.1.1 地面全向天线行业供应链分析</w:t>
      </w:r>
      <w:r>
        <w:rPr>
          <w:rFonts w:hint="eastAsia"/>
        </w:rPr>
        <w:br/>
      </w:r>
      <w:r>
        <w:rPr>
          <w:rFonts w:hint="eastAsia"/>
        </w:rPr>
        <w:t>　　　　9.1.2 地面全向天线主要原料及供应情况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地面全向天线行业采购模式</w:t>
      </w:r>
      <w:r>
        <w:rPr>
          <w:rFonts w:hint="eastAsia"/>
        </w:rPr>
        <w:br/>
      </w:r>
      <w:r>
        <w:rPr>
          <w:rFonts w:hint="eastAsia"/>
        </w:rPr>
        <w:t>　　9.3 地面全向天线行业生产模式</w:t>
      </w:r>
      <w:r>
        <w:rPr>
          <w:rFonts w:hint="eastAsia"/>
        </w:rPr>
        <w:br/>
      </w:r>
      <w:r>
        <w:rPr>
          <w:rFonts w:hint="eastAsia"/>
        </w:rPr>
        <w:t>　　9.4 地面全向天线行业销售模式及销售渠道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按产品类型细分，全球地面全向天线市场规模2021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按极化方式细分，全球地面全向天线市场规模2021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按安装形式细分，全球地面全向天线市场规模2021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按应用细分，全球地面全向天线市场规模（CAGR）2021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地面全向天线行业发展主要特点</w:t>
      </w:r>
      <w:r>
        <w:rPr>
          <w:rFonts w:hint="eastAsia"/>
        </w:rPr>
        <w:br/>
      </w:r>
      <w:r>
        <w:rPr>
          <w:rFonts w:hint="eastAsia"/>
        </w:rPr>
        <w:t>　　表 6： 地面全向天线行业发展有利因素分析</w:t>
      </w:r>
      <w:r>
        <w:rPr>
          <w:rFonts w:hint="eastAsia"/>
        </w:rPr>
        <w:br/>
      </w:r>
      <w:r>
        <w:rPr>
          <w:rFonts w:hint="eastAsia"/>
        </w:rPr>
        <w:t>　　表 7： 地面全向天线行业发展不利因素分析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进入地面全向天线行业壁垒</w:t>
      </w:r>
      <w:r>
        <w:rPr>
          <w:rFonts w:hint="eastAsia"/>
        </w:rPr>
        <w:br/>
      </w:r>
      <w:r>
        <w:rPr>
          <w:rFonts w:hint="eastAsia"/>
        </w:rPr>
        <w:t>　　表 9： 地面全向天线主要企业在国际市场占有率（按销量，2023-2026）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2025年地面全向天线主要企业在国际市场排名（按销量）&amp;（千台）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全球市场主要企业地面全向天线销量（2023-2026）&amp;（千台）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地面全向天线主要企业在国际市场占有率（按收入，2023-2026）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2025年地面全向天线主要企业在国际市场排名（按收入）&amp;（万元）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全球市场主要企业地面全向天线销售收入（2023-2026）&amp;（万元）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全球市场主要企业地面全向天线销售价格（2023-2026）&amp;（元/台）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地面全向天线主要企业在中国市场占有率（按销量，2023-2026）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2025年地面全向天线主要企业在中国市场排名（按销量）&amp;（千台）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中国市场主要企业地面全向天线销量（2023-2026）&amp;（千台）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地面全向天线主要企业在中国市场占有率（按收入，2023-2026）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2025年地面全向天线主要企业在中国市场排名（按收入）&amp;（万元）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中国市场主要企业地面全向天线销售收入（2023-2026）&amp;（万元）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全球主要厂商地面全向天线总部及产地分布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全球主要厂商成立时间及地面全向天线商业化日期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全球主要厂商地面全向天线产品类型及应用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2025年全球地面全向天线主要厂商市场地位（第一梯队、第二梯队和第三梯队）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全球地面全向天线市场投资、并购等现状分析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全球主要地区地面全向天线产量增速（CAGR）：（2021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全球主要地区地面全向天线产量（2021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全球主要地区地面全向天线产量（2021-2026）&amp;（千台）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全球主要地区地面全向天线产量（2027-2032）&amp;（千台）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全球主要地区地面全向天线产量市场份额（2021-2026）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全球主要地区地面全向天线产量市场份额（2027-2032）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中国市场地面全向天线产量、销量、进出口（2021-2026）&amp;（千台）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中国市场地面全向天线产量、销量、进出口预测（2027-2032）&amp;（千台）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全球主要地区地面全向天线销售收入增速：（2021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全球主要地区地面全向天线销售收入（2021-2026）&amp;（万元）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全球主要地区地面全向天线销售收入市场份额（2021-2026）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全球主要地区地面全向天线收入（2027-2032）&amp;（万元）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全球主要地区地面全向天线收入市场份额（2027-2032）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全球主要地区地面全向天线销量（千台）：2021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全球主要地区地面全向天线销量（2021-2026）&amp;（千台）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全球主要地区地面全向天线销量市场份额（2021-2026）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全球主要地区地面全向天线销量（2027-2032）&amp;（千台）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全球主要地区地面全向天线销量份额（2027-2032）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地面全向天线生产基地、销售区域、竞争对手及市场地位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全球不同产品类型地面全向天线销量（2021-2026）&amp;（千台）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全球不同产品类型地面全向天线销量市场份额（2021-2026）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全球不同产品类型地面全向天线销量预测（2027-2032）&amp;（千台）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全球市场不同产品类型地面全向天线销量市场份额预测（2027-2032）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全球不同产品类型地面全向天线收入（2021-2026）&amp;（万元）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全球不同产品类型地面全向天线收入市场份额（2021-2026）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全球不同产品类型地面全向天线收入预测（2027-2032）&amp;（万元）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全球不同产品类型地面全向天线收入市场份额预测（2027-2032）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中国不同产品类型地面全向天线销量（2021-2026）&amp;（千台）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中国不同产品类型地面全向天线销量市场份额（2021-2026）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中国不同产品类型地面全向天线销量预测（2027-2032）&amp;（千台）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全球市场不同产品类型地面全向天线销量市场份额预测（2027-2032）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中国不同产品类型地面全向天线收入（2021-2026）&amp;（万元）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中国不同产品类型地面全向天线收入市场份额（2021-2026）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中国不同产品类型地面全向天线收入预测（2027-2032）&amp;（万元）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中国不同产品类型地面全向天线收入市场份额预测（2027-2032）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全球不同应用地面全向天线销量（2021-2026）&amp;（千台）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全球不同应用地面全向天线销量市场份额（2021-2026）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全球不同应用地面全向天线销量预测（2027-2032）&amp;（千台）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全球市场不同应用地面全向天线销量市场份额预测（2027-2032）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全球不同应用地面全向天线收入（2021-2026）&amp;（万元）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全球不同应用地面全向天线收入市场份额（2021-2026）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全球不同应用地面全向天线收入预测（2027-2032）&amp;（万元）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全球不同应用地面全向天线收入市场份额预测（2027-2032）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中国不同应用地面全向天线销量（2021-2026）&amp;（千台）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中国不同应用地面全向天线销量市场份额（2021-2026）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中国不同应用地面全向天线销量预测（2027-2032）&amp;（千台）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中国市场不同应用地面全向天线销量市场份额预测（2027-2032）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中国不同应用地面全向天线收入（2021-2026）&amp;（万元）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中国不同应用地面全向天线收入市场份额（2021-2026）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中国不同应用地面全向天线收入预测（2027-2032）&amp;（万元）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中国不同应用地面全向天线收入市场份额预测（2027-2032）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地面全向天线行业发展趋势</w:t>
      </w:r>
      <w:r>
        <w:rPr>
          <w:rFonts w:hint="eastAsia"/>
        </w:rPr>
        <w:br/>
      </w:r>
      <w:r>
        <w:rPr>
          <w:rFonts w:hint="eastAsia"/>
        </w:rPr>
        <w:t>　　表 158： 地面全向天线行业主要驱动因素</w:t>
      </w:r>
      <w:r>
        <w:rPr>
          <w:rFonts w:hint="eastAsia"/>
        </w:rPr>
        <w:br/>
      </w:r>
      <w:r>
        <w:rPr>
          <w:rFonts w:hint="eastAsia"/>
        </w:rPr>
        <w:t>　　表 159： 地面全向天线行业供应链分析</w:t>
      </w:r>
      <w:r>
        <w:rPr>
          <w:rFonts w:hint="eastAsia"/>
        </w:rPr>
        <w:br/>
      </w:r>
      <w:r>
        <w:rPr>
          <w:rFonts w:hint="eastAsia"/>
        </w:rPr>
        <w:t>　　表 160： 地面全向天线上游原料供应商</w:t>
      </w:r>
      <w:r>
        <w:rPr>
          <w:rFonts w:hint="eastAsia"/>
        </w:rPr>
        <w:br/>
      </w:r>
      <w:r>
        <w:rPr>
          <w:rFonts w:hint="eastAsia"/>
        </w:rPr>
        <w:t>　　表 161： 地面全向天线主要地区不同应用客户分析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地面全向天线典型经销商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地面全向天线产品图片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全球不同产品类型地面全向天线销售额2021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全球不同产品类型地面全向天线市场份额2025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0- 2GHz产品图片</w:t>
      </w:r>
      <w:r>
        <w:rPr>
          <w:rFonts w:hint="eastAsia"/>
        </w:rPr>
        <w:br/>
      </w:r>
      <w:r>
        <w:rPr>
          <w:rFonts w:hint="eastAsia"/>
        </w:rPr>
        <w:t>　　图 5： 2GHz-4GHz产品图片</w:t>
      </w:r>
      <w:r>
        <w:rPr>
          <w:rFonts w:hint="eastAsia"/>
        </w:rPr>
        <w:br/>
      </w:r>
      <w:r>
        <w:rPr>
          <w:rFonts w:hint="eastAsia"/>
        </w:rPr>
        <w:t>　　图 6： 4GHz以上产品图片</w:t>
      </w:r>
      <w:r>
        <w:rPr>
          <w:rFonts w:hint="eastAsia"/>
        </w:rPr>
        <w:br/>
      </w:r>
      <w:r>
        <w:rPr>
          <w:rFonts w:hint="eastAsia"/>
        </w:rPr>
        <w:t>　　图 7： 全球不同极化方式地面全向天线销售额2021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全球不同极化方式地面全向天线市场份额2025 &amp; 2032</w:t>
      </w:r>
      <w:r>
        <w:rPr>
          <w:rFonts w:hint="eastAsia"/>
        </w:rPr>
        <w:br/>
      </w:r>
      <w:r>
        <w:rPr>
          <w:rFonts w:hint="eastAsia"/>
        </w:rPr>
        <w:t>　　图 9： 垂直极化天线产品图片</w:t>
      </w:r>
      <w:r>
        <w:rPr>
          <w:rFonts w:hint="eastAsia"/>
        </w:rPr>
        <w:br/>
      </w:r>
      <w:r>
        <w:rPr>
          <w:rFonts w:hint="eastAsia"/>
        </w:rPr>
        <w:t>　　图 10： 水平极化天线产品图片</w:t>
      </w:r>
      <w:r>
        <w:rPr>
          <w:rFonts w:hint="eastAsia"/>
        </w:rPr>
        <w:br/>
      </w:r>
      <w:r>
        <w:rPr>
          <w:rFonts w:hint="eastAsia"/>
        </w:rPr>
        <w:t>　　图 11： 双极化天线产品图片</w:t>
      </w:r>
      <w:r>
        <w:rPr>
          <w:rFonts w:hint="eastAsia"/>
        </w:rPr>
        <w:br/>
      </w:r>
      <w:r>
        <w:rPr>
          <w:rFonts w:hint="eastAsia"/>
        </w:rPr>
        <w:t>　　图 12： 全球不同安装形式地面全向天线销售额2021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全球不同安装形式地面全向天线市场份额2025 &amp; 2032</w:t>
      </w:r>
      <w:r>
        <w:rPr>
          <w:rFonts w:hint="eastAsia"/>
        </w:rPr>
        <w:br/>
      </w:r>
      <w:r>
        <w:rPr>
          <w:rFonts w:hint="eastAsia"/>
        </w:rPr>
        <w:t>　　图 14： 地面安装全向天线产品图片</w:t>
      </w:r>
      <w:r>
        <w:rPr>
          <w:rFonts w:hint="eastAsia"/>
        </w:rPr>
        <w:br/>
      </w:r>
      <w:r>
        <w:rPr>
          <w:rFonts w:hint="eastAsia"/>
        </w:rPr>
        <w:t>　　图 15： 桅杆安装全向天线产品图片</w:t>
      </w:r>
      <w:r>
        <w:rPr>
          <w:rFonts w:hint="eastAsia"/>
        </w:rPr>
        <w:br/>
      </w:r>
      <w:r>
        <w:rPr>
          <w:rFonts w:hint="eastAsia"/>
        </w:rPr>
        <w:t>　　图 16： 便携式全向天线产品图片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全球不同应用地面全向天线市场份额2025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汽车与运输</w:t>
      </w:r>
      <w:r>
        <w:rPr>
          <w:rFonts w:hint="eastAsia"/>
        </w:rPr>
        <w:br/>
      </w:r>
      <w:r>
        <w:rPr>
          <w:rFonts w:hint="eastAsia"/>
        </w:rPr>
        <w:t>　　图 20： 电力与能源</w:t>
      </w:r>
      <w:r>
        <w:rPr>
          <w:rFonts w:hint="eastAsia"/>
        </w:rPr>
        <w:br/>
      </w:r>
      <w:r>
        <w:rPr>
          <w:rFonts w:hint="eastAsia"/>
        </w:rPr>
        <w:t>　　图 21： 航天与国防</w:t>
      </w:r>
      <w:r>
        <w:rPr>
          <w:rFonts w:hint="eastAsia"/>
        </w:rPr>
        <w:br/>
      </w:r>
      <w:r>
        <w:rPr>
          <w:rFonts w:hint="eastAsia"/>
        </w:rPr>
        <w:t>　　图 22： 卫生保健</w:t>
      </w:r>
      <w:r>
        <w:rPr>
          <w:rFonts w:hint="eastAsia"/>
        </w:rPr>
        <w:br/>
      </w:r>
      <w:r>
        <w:rPr>
          <w:rFonts w:hint="eastAsia"/>
        </w:rPr>
        <w:t>　　图 23： 石油和天然气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2025年全球前五大生产商地面全向天线市场份额</w:t>
      </w:r>
      <w:r>
        <w:rPr>
          <w:rFonts w:hint="eastAsia"/>
        </w:rPr>
        <w:br/>
      </w:r>
      <w:r>
        <w:rPr>
          <w:rFonts w:hint="eastAsia"/>
        </w:rPr>
        <w:t>　　图 26： 2025年全球地面全向天线第一梯队、第二梯队和第三梯队厂商及市场份额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全球地面全向天线产能、产量、产能利用率及发展趋势（2021-2032）&amp;（千台）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全球地面全向天线产量、需求量及发展趋势（2021-2032）&amp;（千台）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全球主要地区地面全向天线产量市场份额（2021-2032）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中国地面全向天线产能、产量、产能利用率及发展趋势（2021-2032）&amp;（千台）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中国地面全向天线产量、市场需求量及发展趋势（2021-2032）&amp;（千台）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全球地面全向天线市场销售额及增长率：（2021-2032）&amp;（万元）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全球市场地面全向天线市场规模：2021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全球市场地面全向天线销量及增长率（2021-2032）&amp;（千台）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全球市场地面全向天线价格趋势（2021-2032）&amp;（元/台）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全球主要地区地面全向天线销售收入（2021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全球主要地区地面全向天线销售收入市场份额（2021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北美市场地面全向天线销量及增长率（2021-2032）&amp;（千台）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北美市场地面全向天线收入及增长率（2021-2032）&amp;（万元）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欧洲市场地面全向天线销量及增长率（2021-2032）&amp;（千台）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欧洲市场地面全向天线收入及增长率（2021-2032）&amp;（万元）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中国市场地面全向天线销量及增长率（2021-2032）&amp;（千台）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中国市场地面全向天线收入及增长率（2021-2032）&amp;（万元）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日本市场地面全向天线销量及增长率（2021-2032）&amp;（千台）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日本市场地面全向天线收入及增长率（2021-2032）&amp;（万元）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东南亚市场地面全向天线销量及增长率（2021-2032）&amp;（千台）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东南亚市场地面全向天线收入及增长率（2021-2032）&amp;（万元）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印度市场地面全向天线销量及增长率（2021-2032）&amp;（千台）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印度市场地面全向天线收入及增长率（2021-2032）&amp;（万元）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南美市场地面全向天线销量及增长率（2021-2032）&amp;（千台）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南美市场地面全向天线收入及增长率（2021-2032）&amp;（万元）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中东市场地面全向天线销量及增长率（2021-2032）&amp;（千台）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中东市场地面全向天线收入及增长率（2021-2032）&amp;（万元）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全球不同产品类型地面全向天线价格走势（2021-2032）&amp;（元/台）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全球不同应用地面全向天线价格走势（2021-2032）&amp;（元/台）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地面全向天线中国企业SWOT分析</w:t>
      </w:r>
      <w:r>
        <w:rPr>
          <w:rFonts w:hint="eastAsia"/>
        </w:rPr>
        <w:br/>
      </w:r>
      <w:r>
        <w:rPr>
          <w:rFonts w:hint="eastAsia"/>
        </w:rPr>
        <w:t>　　图 57： 地面全向天线产业链</w:t>
      </w:r>
      <w:r>
        <w:rPr>
          <w:rFonts w:hint="eastAsia"/>
        </w:rPr>
        <w:br/>
      </w:r>
      <w:r>
        <w:rPr>
          <w:rFonts w:hint="eastAsia"/>
        </w:rPr>
        <w:t>　　图 58： 地面全向天线行业采购模式分析</w:t>
      </w:r>
      <w:r>
        <w:rPr>
          <w:rFonts w:hint="eastAsia"/>
        </w:rPr>
        <w:br/>
      </w:r>
      <w:r>
        <w:rPr>
          <w:rFonts w:hint="eastAsia"/>
        </w:rPr>
        <w:t>　　图 59： 地面全向天线行业生产模式</w:t>
      </w:r>
      <w:r>
        <w:rPr>
          <w:rFonts w:hint="eastAsia"/>
        </w:rPr>
        <w:br/>
      </w:r>
      <w:r>
        <w:rPr>
          <w:rFonts w:hint="eastAsia"/>
        </w:rPr>
        <w:t>　　图 60： 地面全向天线行业销售模式分析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e17d136f34cec" w:history="1">
        <w:r>
          <w:rPr>
            <w:rStyle w:val="Hyperlink"/>
          </w:rPr>
          <w:t>2026-2032年全球与中国地面全向天线行业发展研究及行业前景分析报告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e17d136f34cec" w:history="1">
        <w:r>
          <w:rPr>
            <w:rStyle w:val="Hyperlink"/>
          </w:rPr>
          <w:t>https://www.20087.com/3/00/DiMianQuanXiangTianXianDeFaZhanQianJing.html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85b82af24434f" w:history="1">
      <w:r>
        <w:rPr>
          <w:rStyle w:val="Hyperlink"/>
        </w:rPr>
        <w:t>2026-2032年全球与中国地面全向天线行业发展研究及行业前景分析报告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DiMianQuanXiangTianXianDeFaZhanQianJing.html" TargetMode="External" Id="R2a8e17d136f3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DiMianQuanXiangTianXianDeFaZhanQianJing.html" TargetMode="External" Id="R24585b82af24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2026-02-10T04:21:47Z</dcterms:created>
  <dcterms:modified xsi:type="dcterms:W3CDTF">2026-02-10T05:21:47Z</dcterms:modified>
  <dc:subject>2026-2032年全球与中国地面全向天线行业发展研究及行业前景分析报告</dc:subject>
  <dc:title>2026-2032年全球与中国地面全向天线行业发展研究及行业前景分析报告</dc:title>
  <cp:keywords>2026-2032年全球与中国地面全向天线行业发展研究及行业前景分析报告</cp:keywords>
  <dc:description>2026-2032年全球与中国地面全向天线行业发展研究及行业前景分析报告</dc:description>
</cp:coreProperties>
</file>