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39f534081441b" w:history="1">
              <w:r>
                <w:rPr>
                  <w:rStyle w:val="Hyperlink"/>
                </w:rPr>
                <w:t>2025-2031年全球与中国建筑信息管理系统行业研究及行业前景分析报告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39f534081441b" w:history="1">
              <w:r>
                <w:rPr>
                  <w:rStyle w:val="Hyperlink"/>
                </w:rPr>
                <w:t>2025-2031年全球与中国建筑信息管理系统行业研究及行业前景分析报告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b39f534081441b" w:history="1">
                <w:r>
                  <w:rPr>
                    <w:rStyle w:val="Hyperlink"/>
                  </w:rPr>
                  <w:t>https://www.20087.com/3/60/JianZhuXinXiGuanLiXiTongFaZhanQianJingFenXi.html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建筑信息管理系统（Building Information Modeling System, BIM）是一种基于三维数字模型的综合性管理工具，旨在贯穿建筑物全生命周期内的规划、设计、施工及运维各个阶段。目前，BIM技术已被广泛应用于各类建筑工程中，它不仅能够精确模拟建筑物的空间形态和结构特性，还能集成大量非几何信息，如成本估算、进度安排、资源调配等，帮助项目团队更好地协同合作。此外，随着云计算和大数据分析技术的进步，云端BIM平台应运而生，实现了多地点、多角色之间的实时共享与协作，极大提高了工作效率。同时，虚拟现实（VR）和增强现实（AR）技术的融入，让用户可以在虚拟环境中直观感受设计方案，提前发现潜在问题并及时调整。</w:t>
      </w:r>
      <w:r>
        <w:rPr>
          <w:rFonts w:hint="eastAsia"/>
        </w:rPr>
        <w:br/>
      </w:r>
      <w:r>
        <w:rPr>
          <w:rFonts w:hint="eastAsia"/>
        </w:rPr>
        <w:t>　　未来，建筑信息管理系统将更加紧密地结合智能化和可持续发展理念。一方面，借助物联网（IoT）、人工智能（AI）等先进技术，BIM系统可以自动收集建筑物内外部环境的数据，并进行深度学习分析，为管理者提供科学决策依据；另一方面，为了响应国家提出的“双碳”目标，BIM将在绿色建筑设计和运营管理方面发挥重要作用，例如通过能耗监测、碳足迹追踪等功能助力低碳建筑的实现。同时，考虑到数据安全性和隐私保护的重要性，所有BIM相关操作都需要遵守严格的信息安全标准和技术规范，确保敏感信息不被泄露。最终目标是在保障用户体验的同时，为建筑业创造更多的价值和可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b39f534081441b" w:history="1">
        <w:r>
          <w:rPr>
            <w:rStyle w:val="Hyperlink"/>
          </w:rPr>
          <w:t>2025-2031年全球与中国建筑信息管理系统行业研究及行业前景分析报告</w:t>
        </w:r>
      </w:hyperlink>
      <w:r>
        <w:rPr>
          <w:rFonts w:hint="eastAsia"/>
        </w:rPr>
        <w:t>基于科学的市场调研和数据分析，全面剖析了建筑信息管理系统行业现状、市场需求及市场规模。建筑信息管理系统报告探讨了建筑信息管理系统产业链结构，细分市场的特点，并分析了建筑信息管理系统市场前景及发展趋势。通过科学预测，揭示了建筑信息管理系统行业未来的增长潜力。同时，建筑信息管理系统报告还对重点企业进行了研究，评估了各大品牌在市场竞争中的地位，以及行业集中度的变化。建筑信息管理系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建筑信息管理系统市场概述</w:t>
      </w:r>
      <w:r>
        <w:rPr>
          <w:rFonts w:hint="eastAsia"/>
        </w:rPr>
        <w:br/>
      </w:r>
      <w:r>
        <w:rPr>
          <w:rFonts w:hint="eastAsia"/>
        </w:rPr>
        <w:t>　　1.1 建筑信息管理系统市场概述</w:t>
      </w:r>
      <w:r>
        <w:rPr>
          <w:rFonts w:hint="eastAsia"/>
        </w:rPr>
        <w:br/>
      </w:r>
      <w:r>
        <w:rPr>
          <w:rFonts w:hint="eastAsia"/>
        </w:rPr>
        <w:t>　　1.2 不同产品类型建筑信息管理系统分析</w:t>
      </w:r>
      <w:r>
        <w:rPr>
          <w:rFonts w:hint="eastAsia"/>
        </w:rPr>
        <w:br/>
      </w:r>
      <w:r>
        <w:rPr>
          <w:rFonts w:hint="eastAsia"/>
        </w:rPr>
        <w:t>　　　　1.2.1 住宅</w:t>
      </w:r>
      <w:r>
        <w:rPr>
          <w:rFonts w:hint="eastAsia"/>
        </w:rPr>
        <w:br/>
      </w:r>
      <w:r>
        <w:rPr>
          <w:rFonts w:hint="eastAsia"/>
        </w:rPr>
        <w:t>　　　　1.2.2 商业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全球市场不同产品类型建筑信息管理系统销售额对比（2020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全球不同产品类型建筑信息管理系统销售额及预测（2020-2031）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全球不同产品类型建筑信息管理系统销售额及市场份额（2020-2025）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全球不同产品类型建筑信息管理系统销售额预测（2026-2031）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中国不同产品类型建筑信息管理系统销售额及预测（2020-2031）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中国不同产品类型建筑信息管理系统销售额及市场份额（2020-2025）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中国不同产品类型建筑信息管理系统销售额预测（2026-2031）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从不同应用，建筑信息管理系统主要包括如下几个方面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土木工程师</w:t>
      </w:r>
      <w:r>
        <w:rPr>
          <w:rFonts w:hint="eastAsia"/>
        </w:rPr>
        <w:br/>
      </w:r>
      <w:r>
        <w:rPr>
          <w:rFonts w:hint="eastAsia"/>
        </w:rPr>
        <w:t>　　　　2.1.2 建筑师和顾问</w:t>
      </w:r>
      <w:r>
        <w:rPr>
          <w:rFonts w:hint="eastAsia"/>
        </w:rPr>
        <w:br/>
      </w:r>
      <w:r>
        <w:rPr>
          <w:rFonts w:hint="eastAsia"/>
        </w:rPr>
        <w:t>　　　　2.1.3 施工主管</w:t>
      </w:r>
      <w:r>
        <w:rPr>
          <w:rFonts w:hint="eastAsia"/>
        </w:rPr>
        <w:br/>
      </w:r>
      <w:r>
        <w:rPr>
          <w:rFonts w:hint="eastAsia"/>
        </w:rPr>
        <w:t>　　　　2.1.4 建筑承包商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全球市场不同应用建筑信息管理系统销售额对比（2020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全球不同应用建筑信息管理系统销售额及预测（2020-2031）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全球不同应用建筑信息管理系统销售额及市场份额（2020-2025）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全球不同应用建筑信息管理系统销售额预测（2026-2031）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中国不同应用建筑信息管理系统销售额及预测（2020-2031）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中国不同应用建筑信息管理系统销售额及市场份额（2020-2025）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中国不同应用建筑信息管理系统销售额预测（2026-2031）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全球建筑信息管理系统主要地区分析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全球主要地区建筑信息管理系统市场规模分析：2020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全球主要地区建筑信息管理系统销售额及份额（2020-2025年）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全球主要地区建筑信息管理系统销售额及份额预测（2026-2031）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北美建筑信息管理系统销售额及预测（2020-2031）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欧洲建筑信息管理系统销售额及预测（2020-2031）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中国建筑信息管理系统销售额及预测（2020-2031）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日本建筑信息管理系统销售额及预测（2020-2031）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东南亚建筑信息管理系统销售额及预测（2020-2031）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印度建筑信息管理系统销售额及预测（2020-2031）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全球主要企业建筑信息管理系统销售额及市场份额</w:t>
      </w:r>
      <w:r>
        <w:rPr>
          <w:rFonts w:hint="eastAsia"/>
        </w:rPr>
        <w:br/>
      </w:r>
      <w:r>
        <w:rPr>
          <w:rFonts w:hint="eastAsia"/>
        </w:rPr>
        <w:t>　　4.2 全球建筑信息管理系统主要企业竞争态势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建筑信息管理系统行业集中度分析：2024年全球Top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全球建筑信息管理系统第一梯队、第二梯队和第三梯队企业及市场份额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2024年全球主要厂商建筑信息管理系统收入排名</w:t>
      </w:r>
      <w:r>
        <w:rPr>
          <w:rFonts w:hint="eastAsia"/>
        </w:rPr>
        <w:br/>
      </w:r>
      <w:r>
        <w:rPr>
          <w:rFonts w:hint="eastAsia"/>
        </w:rPr>
        <w:t>　　4.4 全球主要厂商建筑信息管理系统总部及市场区域分布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全球主要厂商建筑信息管理系统产品类型及应用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全球主要厂商建筑信息管理系统商业化日期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建筑信息管理系统全球领先企业SWOT分析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中国市场建筑信息管理系统主要企业分析</w:t>
      </w:r>
      <w:r>
        <w:rPr>
          <w:rFonts w:hint="eastAsia"/>
        </w:rPr>
        <w:br/>
      </w:r>
      <w:r>
        <w:rPr>
          <w:rFonts w:hint="eastAsia"/>
        </w:rPr>
        <w:t>　　5.1 中国建筑信息管理系统销售额及市场份额（2020-2025）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中国建筑信息管理系统Top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重点企业（1）公司信息、总部、建筑信息管理系统市场地位以及主要的竞争对手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建筑信息管理系统产品及服务介绍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建筑信息管理系统收入及毛利率（2020-2025）&amp;（百万美元）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重点企业（2）公司信息、总部、建筑信息管理系统市场地位以及主要的竞争对手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建筑信息管理系统产品及服务介绍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建筑信息管理系统收入及毛利率（2020-2025）&amp;（百万美元）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重点企业（3）公司信息、总部、建筑信息管理系统市场地位以及主要的竞争对手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建筑信息管理系统产品及服务介绍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建筑信息管理系统收入及毛利率（2020-2025）&amp;（百万美元）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重点企业（4）公司信息、总部、建筑信息管理系统市场地位以及主要的竞争对手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建筑信息管理系统产品及服务介绍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建筑信息管理系统收入及毛利率（2020-2025）&amp;（百万美元）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重点企业（5）公司信息、总部、建筑信息管理系统市场地位以及主要的竞争对手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建筑信息管理系统产品及服务介绍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建筑信息管理系统收入及毛利率（2020-2025）&amp;（百万美元）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重点企业（6）公司信息、总部、建筑信息管理系统市场地位以及主要的竞争对手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建筑信息管理系统产品及服务介绍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建筑信息管理系统收入及毛利率（2020-2025）&amp;（百万美元）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重点企业（7）公司信息、总部、建筑信息管理系统市场地位以及主要的竞争对手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建筑信息管理系统产品及服务介绍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建筑信息管理系统收入及毛利率（2020-2025）&amp;（百万美元）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重点企业（8）公司信息、总部、建筑信息管理系统市场地位以及主要的竞争对手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建筑信息管理系统产品及服务介绍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建筑信息管理系统收入及毛利率（2020-2025）&amp;（百万美元）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重点企业（9）公司信息、总部、建筑信息管理系统市场地位以及主要的竞争对手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建筑信息管理系统产品及服务介绍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建筑信息管理系统收入及毛利率（2020-2025）&amp;（百万美元）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重点企业（10）公司信息、总部、建筑信息管理系统市场地位以及主要的竞争对手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建筑信息管理系统产品及服务介绍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建筑信息管理系统收入及毛利率（2020-2025）&amp;（百万美元）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重点企业（11）公司信息、总部、建筑信息管理系统市场地位以及主要的竞争对手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建筑信息管理系统产品及服务介绍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建筑信息管理系统收入及毛利率（2020-2025）&amp;（百万美元）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重点企业（12）公司信息、总部、建筑信息管理系统市场地位以及主要的竞争对手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建筑信息管理系统产品及服务介绍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建筑信息管理系统收入及毛利率（2020-2025）&amp;（百万美元）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重点企业（13）公司信息、总部、建筑信息管理系统市场地位以及主要的竞争对手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建筑信息管理系统产品及服务介绍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建筑信息管理系统收入及毛利率（2020-2025）&amp;（百万美元）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重点企业（14）公司信息、总部、建筑信息管理系统市场地位以及主要的竞争对手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建筑信息管理系统产品及服务介绍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建筑信息管理系统收入及毛利率（2020-2025）&amp;（百万美元）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重点企业（15）公司信息、总部、建筑信息管理系统市场地位以及主要的竞争对手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建筑信息管理系统产品及服务介绍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建筑信息管理系统收入及毛利率（2020-2025）&amp;（百万美元）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重点企业（16）公司信息、总部、建筑信息管理系统市场地位以及主要的竞争对手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建筑信息管理系统产品及服务介绍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建筑信息管理系统收入及毛利率（2020-2025）&amp;（百万美元）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建筑信息管理系统行业发展机遇及主要驱动因素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建筑信息管理系统行业发展面临的风险</w:t>
      </w:r>
      <w:r>
        <w:rPr>
          <w:rFonts w:hint="eastAsia"/>
        </w:rPr>
        <w:br/>
      </w:r>
      <w:r>
        <w:rPr>
          <w:rFonts w:hint="eastAsia"/>
        </w:rPr>
        <w:t>　　7.3 建筑信息管理系统行业政策分析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中:智林: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住宅主要企业列表</w:t>
      </w:r>
      <w:r>
        <w:rPr>
          <w:rFonts w:hint="eastAsia"/>
        </w:rPr>
        <w:br/>
      </w:r>
      <w:r>
        <w:rPr>
          <w:rFonts w:hint="eastAsia"/>
        </w:rPr>
        <w:t>　　表 2： 商业主要企业列表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全球市场不同产品类型建筑信息管理系统销售额及增长率对比（2020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全球不同产品类型建筑信息管理系统销售额列表（2020-2025）&amp;（百万美元）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全球不同产品类型建筑信息管理系统销售额市场份额列表（2020-2025）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全球不同产品类型建筑信息管理系统销售额预测（2026-2031）&amp;（百万美元）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全球不同产品类型建筑信息管理系统销售额市场份额预测（2026-2031）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中国不同产品类型建筑信息管理系统销售额列表（2020-2025）&amp;（百万美元）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中国不同产品类型建筑信息管理系统销售额市场份额列表（2020-2025）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中国不同产品类型建筑信息管理系统销售额预测（2026-2031）&amp;（百万美元）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中国不同产品类型建筑信息管理系统销售额市场份额预测（2026-2031）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全球市场不同应用建筑信息管理系统销售额及增长率对比（2020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全球不同应用建筑信息管理系统销售额列表（2020-2025）&amp;（百万美元）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全球不同应用建筑信息管理系统销售额市场份额列表（2020-2025）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全球不同应用建筑信息管理系统销售额预测（2026-2031）&amp;（百万美元）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全球不同应用建筑信息管理系统市场份额预测（2026-2031）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中国不同应用建筑信息管理系统销售额列表（2020-2025）&amp;（百万美元）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中国不同应用建筑信息管理系统销售额市场份额列表（2020-2025）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中国不同应用建筑信息管理系统销售额预测（2026-2031）&amp;（百万美元）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中国不同应用建筑信息管理系统销售额市场份额预测（2026-2031）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全球主要地区建筑信息管理系统销售额：（2020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全球主要地区建筑信息管理系统销售额列表（2020-2025年）&amp;（百万美元）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全球主要地区建筑信息管理系统销售额及份额列表（2020-2025年）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全球主要地区建筑信息管理系统销售额列表预测（2026-2031）&amp;（百万美元）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全球主要地区建筑信息管理系统销售额及份额列表预测（2026-2031）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全球主要企业建筑信息管理系统销售额（2020-2025）&amp;（百万美元）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全球主要企业建筑信息管理系统销售额份额对比（2020-2025）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2024年全球建筑信息管理系统主要厂商市场地位（第一梯队、第二梯队和第三梯队）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2024年全球主要厂商建筑信息管理系统收入排名（百万美元）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全球主要厂商建筑信息管理系统总部及市场区域分布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全球主要厂商建筑信息管理系统产品类型及应用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全球主要厂商建筑信息管理系统商业化日期</w:t>
      </w:r>
      <w:r>
        <w:rPr>
          <w:rFonts w:hint="eastAsia"/>
        </w:rPr>
        <w:br/>
      </w:r>
      <w:r>
        <w:rPr>
          <w:rFonts w:hint="eastAsia"/>
        </w:rPr>
        <w:t>　　表 34： 全球建筑信息管理系统市场投资、并购等现状分析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中国主要企业建筑信息管理系统销售额列表（2020-2025）&amp;（百万美元）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中国主要企业建筑信息管理系统销售额份额对比（2020-2025）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重点企业（1）公司信息、总部、建筑信息管理系统市场地位以及主要的竞争对手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建筑信息管理系统产品及服务介绍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建筑信息管理系统收入及毛利率（2020-2025）&amp;（百万美元）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重点企业（2）公司信息、总部、建筑信息管理系统市场地位以及主要的竞争对手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建筑信息管理系统产品及服务介绍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建筑信息管理系统收入及毛利率（2020-2025）&amp;（百万美元）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重点企业（3）公司信息、总部、建筑信息管理系统市场地位以及主要的竞争对手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建筑信息管理系统产品及服务介绍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建筑信息管理系统收入及毛利率（2020-2025）&amp;（百万美元）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重点企业（4）公司信息、总部、建筑信息管理系统市场地位以及主要的竞争对手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建筑信息管理系统产品及服务介绍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建筑信息管理系统收入及毛利率（2020-2025）&amp;（百万美元）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重点企业（5）公司信息、总部、建筑信息管理系统市场地位以及主要的竞争对手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建筑信息管理系统产品及服务介绍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建筑信息管理系统收入及毛利率（2020-2025）&amp;（百万美元）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重点企业（6）公司信息、总部、建筑信息管理系统市场地位以及主要的竞争对手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建筑信息管理系统产品及服务介绍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建筑信息管理系统收入及毛利率（2020-2025）&amp;（百万美元）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重点企业（7）公司信息、总部、建筑信息管理系统市场地位以及主要的竞争对手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建筑信息管理系统产品及服务介绍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建筑信息管理系统收入及毛利率（2020-2025）&amp;（百万美元）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重点企业（8）公司信息、总部、建筑信息管理系统市场地位以及主要的竞争对手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建筑信息管理系统产品及服务介绍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建筑信息管理系统收入及毛利率（2020-2025）&amp;（百万美元）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重点企业（9）公司信息、总部、建筑信息管理系统市场地位以及主要的竞争对手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建筑信息管理系统产品及服务介绍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建筑信息管理系统收入及毛利率（2020-2025）&amp;（百万美元）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重点企业（10）公司信息、总部、建筑信息管理系统市场地位以及主要的竞争对手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建筑信息管理系统产品及服务介绍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建筑信息管理系统收入及毛利率（2020-2025）&amp;（百万美元）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重点企业（11）公司信息、总部、建筑信息管理系统市场地位以及主要的竞争对手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建筑信息管理系统产品及服务介绍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建筑信息管理系统收入及毛利率（2020-2025）&amp;（百万美元）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重点企业（12）公司信息、总部、建筑信息管理系统市场地位以及主要的竞争对手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建筑信息管理系统产品及服务介绍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建筑信息管理系统收入及毛利率（2020-2025）&amp;（百万美元）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重点企业（13）公司信息、总部、建筑信息管理系统市场地位以及主要的竞争对手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建筑信息管理系统产品及服务介绍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建筑信息管理系统收入及毛利率（2020-2025）&amp;（百万美元）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重点企业（14）公司信息、总部、建筑信息管理系统市场地位以及主要的竞争对手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建筑信息管理系统产品及服务介绍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建筑信息管理系统收入及毛利率（2020-2025）&amp;（百万美元）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重点企业（15）公司信息、总部、建筑信息管理系统市场地位以及主要的竞争对手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建筑信息管理系统产品及服务介绍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建筑信息管理系统收入及毛利率（2020-2025）&amp;（百万美元）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重点企业（16）公司信息、总部、建筑信息管理系统市场地位以及主要的竞争对手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建筑信息管理系统产品及服务介绍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建筑信息管理系统收入及毛利率（2020-2025）&amp;（百万美元）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建筑信息管理系统行业发展机遇及主要驱动因素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117： 建筑信息管理系统行业发展面临的风险</w:t>
      </w:r>
      <w:r>
        <w:rPr>
          <w:rFonts w:hint="eastAsia"/>
        </w:rPr>
        <w:br/>
      </w:r>
      <w:r>
        <w:rPr>
          <w:rFonts w:hint="eastAsia"/>
        </w:rPr>
        <w:t>　　表 118： 建筑信息管理系统行业政策分析</w:t>
      </w:r>
      <w:r>
        <w:rPr>
          <w:rFonts w:hint="eastAsia"/>
        </w:rPr>
        <w:br/>
      </w:r>
      <w:r>
        <w:rPr>
          <w:rFonts w:hint="eastAsia"/>
        </w:rPr>
        <w:t>　　表 119： 研究范围</w:t>
      </w:r>
      <w:r>
        <w:rPr>
          <w:rFonts w:hint="eastAsia"/>
        </w:rPr>
        <w:br/>
      </w:r>
      <w:r>
        <w:rPr>
          <w:rFonts w:hint="eastAsia"/>
        </w:rPr>
        <w:t>　　表 120：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建筑信息管理系统产品图片</w:t>
      </w:r>
      <w:r>
        <w:rPr>
          <w:rFonts w:hint="eastAsia"/>
        </w:rPr>
        <w:br/>
      </w:r>
      <w:r>
        <w:rPr>
          <w:rFonts w:hint="eastAsia"/>
        </w:rPr>
        <w:t>　　图 2： 全球市场建筑信息管理系统市场规模（销售额），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全球建筑信息管理系统市场销售额预测：（百万美元）&amp;（2020-2031）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中国市场建筑信息管理系统销售额及未来趋势（2020-2031）&amp;（百万美元）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住宅 产品图片</w:t>
      </w:r>
      <w:r>
        <w:rPr>
          <w:rFonts w:hint="eastAsia"/>
        </w:rPr>
        <w:br/>
      </w:r>
      <w:r>
        <w:rPr>
          <w:rFonts w:hint="eastAsia"/>
        </w:rPr>
        <w:t>　　图 6： 全球住宅规模及增长率（2020-2031）&amp;（百万美元）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商业产品图片</w:t>
      </w:r>
      <w:r>
        <w:rPr>
          <w:rFonts w:hint="eastAsia"/>
        </w:rPr>
        <w:br/>
      </w:r>
      <w:r>
        <w:rPr>
          <w:rFonts w:hint="eastAsia"/>
        </w:rPr>
        <w:t>　　图 8： 全球商业规模及增长率（2020-2031）&amp;（百万美元）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全球不同产品类型建筑信息管理系统市场份额2024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全球不同产品类型建筑信息管理系统市场份额2020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全球不同产品类型建筑信息管理系统市场份额预测2025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中国不同产品类型建筑信息管理系统市场份额2020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中国不同产品类型建筑信息管理系统市场份额预测2025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土木工程师</w:t>
      </w:r>
      <w:r>
        <w:rPr>
          <w:rFonts w:hint="eastAsia"/>
        </w:rPr>
        <w:br/>
      </w:r>
      <w:r>
        <w:rPr>
          <w:rFonts w:hint="eastAsia"/>
        </w:rPr>
        <w:t>　　图 17： 建筑师和顾问</w:t>
      </w:r>
      <w:r>
        <w:rPr>
          <w:rFonts w:hint="eastAsia"/>
        </w:rPr>
        <w:br/>
      </w:r>
      <w:r>
        <w:rPr>
          <w:rFonts w:hint="eastAsia"/>
        </w:rPr>
        <w:t>　　图 18： 施工主管</w:t>
      </w:r>
      <w:r>
        <w:rPr>
          <w:rFonts w:hint="eastAsia"/>
        </w:rPr>
        <w:br/>
      </w:r>
      <w:r>
        <w:rPr>
          <w:rFonts w:hint="eastAsia"/>
        </w:rPr>
        <w:t>　　图 19： 建筑承包商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全球不同应用建筑信息管理系统市场份额2024 VS 2031</w:t>
      </w:r>
      <w:r>
        <w:rPr>
          <w:rFonts w:hint="eastAsia"/>
        </w:rPr>
        <w:br/>
      </w:r>
      <w:r>
        <w:rPr>
          <w:rFonts w:hint="eastAsia"/>
        </w:rPr>
        <w:t>　　图 22： 全球不同应用建筑信息管理系统市场份额2020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全球主要地区建筑信息管理系统销售额市场份额（2020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北美建筑信息管理系统销售额及预测（2020-2031）&amp;（百万美元）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欧洲建筑信息管理系统销售额及预测（2020-2031）&amp;（百万美元）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中国建筑信息管理系统销售额及预测（2020-2031）&amp;（百万美元）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日本建筑信息管理系统销售额及预测（2020-2031）&amp;（百万美元）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东南亚建筑信息管理系统销售额及预测（2020-2031）&amp;（百万美元）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印度建筑信息管理系统销售额及预测（2020-2031）&amp;（百万美元）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2024年全球前五大厂商建筑信息管理系统市场份额</w:t>
      </w:r>
      <w:r>
        <w:rPr>
          <w:rFonts w:hint="eastAsia"/>
        </w:rPr>
        <w:br/>
      </w:r>
      <w:r>
        <w:rPr>
          <w:rFonts w:hint="eastAsia"/>
        </w:rPr>
        <w:t>　　图 31： 2024年全球建筑信息管理系统第一梯队、第二梯队和第三梯队厂商及市场份额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建筑信息管理系统全球领先企业SWOT分析</w:t>
      </w:r>
      <w:r>
        <w:rPr>
          <w:rFonts w:hint="eastAsia"/>
        </w:rPr>
        <w:br/>
      </w:r>
      <w:r>
        <w:rPr>
          <w:rFonts w:hint="eastAsia"/>
        </w:rPr>
        <w:t>　　图 33： 2024年中国排名前三和前五建筑信息管理系统企业市场份额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39f534081441b" w:history="1">
        <w:r>
          <w:rPr>
            <w:rStyle w:val="Hyperlink"/>
          </w:rPr>
          <w:t>2025-2031年全球与中国建筑信息管理系统行业研究及行业前景分析报告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b39f534081441b" w:history="1">
        <w:r>
          <w:rPr>
            <w:rStyle w:val="Hyperlink"/>
          </w:rPr>
          <w:t>https://www.20087.com/3/60/JianZhuXinXiGuanLiXiTongFaZhanQianJingFenXi.html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cf5ea4fa14916" w:history="1">
      <w:r>
        <w:rPr>
          <w:rStyle w:val="Hyperlink"/>
        </w:rPr>
        <w:t>2025-2031年全球与中国建筑信息管理系统行业研究及行业前景分析报告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JianZhuXinXiGuanLiXiTongFaZhanQianJingFenXi.html" TargetMode="External" Id="R13b39f534081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JianZhuXinXiGuanLiXiTongFaZhanQianJingFenXi.html" TargetMode="External" Id="Rd6fcf5ea4fa1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2025-01-05T02:07:54Z</dcterms:created>
  <dcterms:modified xsi:type="dcterms:W3CDTF">2025-01-05T03:07:54Z</dcterms:modified>
  <dc:subject>2025-2031年全球与中国建筑信息管理系统行业研究及行业前景分析报告</dc:subject>
  <dc:title>2025-2031年全球与中国建筑信息管理系统行业研究及行业前景分析报告</dc:title>
  <cp:keywords>2025-2031年全球与中国建筑信息管理系统行业研究及行业前景分析报告</cp:keywords>
  <dc:description>2025-2031年全球与中国建筑信息管理系统行业研究及行业前景分析报告</dc:description>
</cp:coreProperties>
</file>