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ae2c904044661" w:history="1">
              <w:r>
                <w:rPr>
                  <w:rStyle w:val="Hyperlink"/>
                </w:rPr>
                <w:t>2025-2031年中国无线通信行业发展调研与前景趋势报告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ae2c904044661" w:history="1">
              <w:r>
                <w:rPr>
                  <w:rStyle w:val="Hyperlink"/>
                </w:rPr>
                <w:t>2025-2031年中国无线通信行业发展调研与前景趋势报告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ae2c904044661" w:history="1">
                <w:r>
                  <w:rPr>
                    <w:rStyle w:val="Hyperlink"/>
                  </w:rPr>
                  <w:t>https://www.20087.com/3/80/WuXianTongXinHangYeXianZhuangJiQianJing.html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技术，作为现代信息社会的基石，经历了从2G到5G的演进，极大地改变了人们的生活方式和工作模式。目前，5G网络的部署在全球范围内加速推进，不仅提升了数据传输速率和连接密度，还降低了延迟，为物联网、自动驾驶、远程医疗等新兴应用提供了可能。此外，Wi-Fi 6/6E和蓝牙5.2等短距离无线通信技术也不断优化，增强了设备间的互联互通能力。</w:t>
      </w:r>
      <w:r>
        <w:rPr>
          <w:rFonts w:hint="eastAsia"/>
        </w:rPr>
        <w:br/>
      </w:r>
      <w:r>
        <w:rPr>
          <w:rFonts w:hint="eastAsia"/>
        </w:rPr>
        <w:t>　　未来，无线通信技术将持续向着更高的频谱效率、更广泛的覆盖范围和更强的安全性发展。6G通信技术的研发已经开始，目标是在5G的基础上进一步提升传输速率、降低能耗，并实现全球无缝覆盖，包括偏远地区和深海太空。同时，无线通信将更加注重隐私保护和数据加密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ae2c904044661" w:history="1">
        <w:r>
          <w:rPr>
            <w:rStyle w:val="Hyperlink"/>
          </w:rPr>
          <w:t>2025-2031年中国无线通信行业发展调研与前景趋势报告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通信行业的发展现状、市场规模、供需动态及进出口情况。报告详细解读了无线通信产业链上下游、重点区域市场、竞争格局及领先企业的表现，同时评估了无线通信行业风险与投资机会。通过对无线通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无线通信行业定义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无线通信主要应用领域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2024-2025年全球无线通信行业市场调研分析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全球无线通信行业经济环境分析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一、全球无线通信行业的发展特点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二、全球无线通信市场结构</w:t>
      </w:r>
      <w:r>
        <w:rPr>
          <w:rFonts w:hint="eastAsia"/>
        </w:rPr>
        <w:br/>
      </w:r>
      <w:r>
        <w:rPr>
          <w:rFonts w:hint="eastAsia"/>
        </w:rPr>
        <w:t>　　　　三、全球无线通信行业竞争格局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全球主要国家（地区）无线通信市场分析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2024-2025年无线通信行业发展环境分析</w:t>
      </w:r>
      <w:r>
        <w:rPr>
          <w:rFonts w:hint="eastAsia"/>
        </w:rPr>
        <w:br/>
      </w:r>
      <w:r>
        <w:rPr>
          <w:rFonts w:hint="eastAsia"/>
        </w:rPr>
        <w:t>　　第一节 无线通信行业环境分析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无线通信行业相关政策、法规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2024-2025年中国无线通信市场现状</w:t>
      </w:r>
      <w:r>
        <w:rPr>
          <w:rFonts w:hint="eastAsia"/>
        </w:rPr>
        <w:br/>
      </w:r>
      <w:r>
        <w:rPr>
          <w:rFonts w:hint="eastAsia"/>
        </w:rPr>
        <w:t>　　第二节 中国无线通信行业产量情况分析及预测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一、无线通信总体产能规模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、2019-2024年中国无线通信产量统计分析</w:t>
      </w:r>
      <w:r>
        <w:rPr>
          <w:rFonts w:hint="eastAsia"/>
        </w:rPr>
        <w:br/>
      </w:r>
      <w:r>
        <w:rPr>
          <w:rFonts w:hint="eastAsia"/>
        </w:rPr>
        <w:t>　　　　三、无线通信生产区域分布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四、2025-2031年中国无线通信产量预测分析</w:t>
      </w:r>
      <w:r>
        <w:rPr>
          <w:rFonts w:hint="eastAsia"/>
        </w:rPr>
        <w:br/>
      </w:r>
      <w:r>
        <w:rPr>
          <w:rFonts w:hint="eastAsia"/>
        </w:rPr>
        <w:t>　　第三节 中国无线通信市场需求情况分析及预测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一、中国无线通信市场需求特点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二、2019-2024年中国无线通信市场需求统计</w:t>
      </w:r>
      <w:r>
        <w:rPr>
          <w:rFonts w:hint="eastAsia"/>
        </w:rPr>
        <w:br/>
      </w:r>
      <w:r>
        <w:rPr>
          <w:rFonts w:hint="eastAsia"/>
        </w:rPr>
        <w:t>　　　　三、无线通信市场饱和度</w:t>
      </w:r>
      <w:r>
        <w:rPr>
          <w:rFonts w:hint="eastAsia"/>
        </w:rPr>
        <w:br/>
      </w:r>
      <w:r>
        <w:rPr>
          <w:rFonts w:hint="eastAsia"/>
        </w:rPr>
        <w:t>　　　　四、影响无线通信市场需求的因素</w:t>
      </w:r>
      <w:r>
        <w:rPr>
          <w:rFonts w:hint="eastAsia"/>
        </w:rPr>
        <w:br/>
      </w:r>
      <w:r>
        <w:rPr>
          <w:rFonts w:hint="eastAsia"/>
        </w:rPr>
        <w:t>　　　　五、无线通信市场潜力分析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六、2025-2031年中国无线通信市场需求预测分析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中国无线通信行业进出口分析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一、2019-2024年无线通信进口量及增速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三、2025-2031年无线通信进口量及增速预测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一、2019-2024年无线通信出口量及增速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一、中国无线通信行业区域市场分布情况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二、**地区无线通信行业市场需求规模情况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三、**地区无线通信行业市场需求规模情况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四、**地区无线通信行业市场需求规模情况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五、**地区无线通信行业市场需求规模情况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六、**地区无线通信行业市场需求规模情况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2024-2025年中国无线通信细分行业调研</w:t>
      </w:r>
      <w:r>
        <w:rPr>
          <w:rFonts w:hint="eastAsia"/>
        </w:rPr>
        <w:br/>
      </w:r>
      <w:r>
        <w:rPr>
          <w:rFonts w:hint="eastAsia"/>
        </w:rPr>
        <w:t>　　第一节 主要无线通信细分行业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2025年中国无线通信企业营销及发展建议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无线通信企业营销策略分析及建议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无线通信企业营销策略分析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一、无线通信企业营销策略</w:t>
      </w:r>
      <w:r>
        <w:rPr>
          <w:rFonts w:hint="eastAsia"/>
        </w:rPr>
        <w:br/>
      </w:r>
      <w:r>
        <w:rPr>
          <w:rFonts w:hint="eastAsia"/>
        </w:rPr>
        <w:t>　　　　二、无线通信企业经验借鉴</w:t>
      </w:r>
      <w:r>
        <w:rPr>
          <w:rFonts w:hint="eastAsia"/>
        </w:rPr>
        <w:br/>
      </w:r>
      <w:r>
        <w:rPr>
          <w:rFonts w:hint="eastAsia"/>
        </w:rPr>
        <w:t>　　第三节 无线通信企业营销模式演化与创新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无线通信企业经营发展分析及建议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一、无线通信企业存在的问题</w:t>
      </w:r>
      <w:r>
        <w:rPr>
          <w:rFonts w:hint="eastAsia"/>
        </w:rPr>
        <w:br/>
      </w:r>
      <w:r>
        <w:rPr>
          <w:rFonts w:hint="eastAsia"/>
        </w:rPr>
        <w:t>　　　　二、无线通信企业应对的策略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无线通信行业发展趋势及投资风险预警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2025年无线通信市场前景分析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2025年无线通信行业发展趋势预测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影响无线通信行业发展的主要因素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一、2025年影响无线通信行业运行的有利因素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二、2025年影响无线通信行业运行的稳定因素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三、2025年影响无线通信行业运行的不利因素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四、2025年中国无线通信行业发展面临的挑战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五、2025年中国无线通信行业发展面临的机遇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无线通信行业投资风险预警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一、2025-2031年无线通信行业市场风险及控制策略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无线通信行业投资战略研究</w:t>
      </w:r>
      <w:r>
        <w:rPr>
          <w:rFonts w:hint="eastAsia"/>
        </w:rPr>
        <w:br/>
      </w:r>
      <w:r>
        <w:rPr>
          <w:rFonts w:hint="eastAsia"/>
        </w:rPr>
        <w:t>　　第一节 无线通信行业发展战略研究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对我国无线通信品牌的战略思考</w:t>
      </w:r>
      <w:r>
        <w:rPr>
          <w:rFonts w:hint="eastAsia"/>
        </w:rPr>
        <w:br/>
      </w:r>
      <w:r>
        <w:rPr>
          <w:rFonts w:hint="eastAsia"/>
        </w:rPr>
        <w:t>　　　　一、无线通信品牌的重要性</w:t>
      </w:r>
      <w:r>
        <w:rPr>
          <w:rFonts w:hint="eastAsia"/>
        </w:rPr>
        <w:br/>
      </w:r>
      <w:r>
        <w:rPr>
          <w:rFonts w:hint="eastAsia"/>
        </w:rPr>
        <w:t>　　　　二、无线通信实施品牌战略的意义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四、我国无线通信企业的品牌战略</w:t>
      </w:r>
      <w:r>
        <w:rPr>
          <w:rFonts w:hint="eastAsia"/>
        </w:rPr>
        <w:br/>
      </w:r>
      <w:r>
        <w:rPr>
          <w:rFonts w:hint="eastAsia"/>
        </w:rPr>
        <w:t>　　　　五、无线通信品牌战略管理的策略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无线通信经营策略分析</w:t>
      </w:r>
      <w:r>
        <w:rPr>
          <w:rFonts w:hint="eastAsia"/>
        </w:rPr>
        <w:br/>
      </w:r>
      <w:r>
        <w:rPr>
          <w:rFonts w:hint="eastAsia"/>
        </w:rPr>
        <w:t>　　　　一、无线通信市场细分策略</w:t>
      </w:r>
      <w:r>
        <w:rPr>
          <w:rFonts w:hint="eastAsia"/>
        </w:rPr>
        <w:br/>
      </w:r>
      <w:r>
        <w:rPr>
          <w:rFonts w:hint="eastAsia"/>
        </w:rPr>
        <w:t>　　　　二、无线通信市场创新策略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四、无线通信新产品差异化战略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中智林.无线通信行业投资战略研究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无线通信行业类别</w:t>
      </w:r>
      <w:r>
        <w:rPr>
          <w:rFonts w:hint="eastAsia"/>
        </w:rPr>
        <w:br/>
      </w:r>
      <w:r>
        <w:rPr>
          <w:rFonts w:hint="eastAsia"/>
        </w:rPr>
        <w:t>　　图表 无线通信行业产业链调研</w:t>
      </w:r>
      <w:r>
        <w:rPr>
          <w:rFonts w:hint="eastAsia"/>
        </w:rPr>
        <w:br/>
      </w:r>
      <w:r>
        <w:rPr>
          <w:rFonts w:hint="eastAsia"/>
        </w:rPr>
        <w:t>　　图表 无线通信行业现状</w:t>
      </w:r>
      <w:r>
        <w:rPr>
          <w:rFonts w:hint="eastAsia"/>
        </w:rPr>
        <w:br/>
      </w:r>
      <w:r>
        <w:rPr>
          <w:rFonts w:hint="eastAsia"/>
        </w:rPr>
        <w:t>　　图表 无线通信行业标准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2025年中国无线通信行业产能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2019-2024年中国无线通信行业产量统计</w:t>
      </w:r>
      <w:r>
        <w:rPr>
          <w:rFonts w:hint="eastAsia"/>
        </w:rPr>
        <w:br/>
      </w:r>
      <w:r>
        <w:rPr>
          <w:rFonts w:hint="eastAsia"/>
        </w:rPr>
        <w:t>　　图表 无线通信行业动态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2019-2024年中国无线通信市场需求量</w:t>
      </w:r>
      <w:r>
        <w:rPr>
          <w:rFonts w:hint="eastAsia"/>
        </w:rPr>
        <w:br/>
      </w:r>
      <w:r>
        <w:rPr>
          <w:rFonts w:hint="eastAsia"/>
        </w:rPr>
        <w:t>　　图表 2025年中国无线通信行业需求区域调研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2019-2024年中国无线通信行情</w:t>
      </w:r>
      <w:r>
        <w:rPr>
          <w:rFonts w:hint="eastAsia"/>
        </w:rPr>
        <w:br/>
      </w:r>
      <w:r>
        <w:rPr>
          <w:rFonts w:hint="eastAsia"/>
        </w:rPr>
        <w:t>　　图表 2019-2024年中国无线通信价格走势图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2019-2024年中国无线通信出口统计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**地区无线通信市场规模</w:t>
      </w:r>
      <w:r>
        <w:rPr>
          <w:rFonts w:hint="eastAsia"/>
        </w:rPr>
        <w:br/>
      </w:r>
      <w:r>
        <w:rPr>
          <w:rFonts w:hint="eastAsia"/>
        </w:rPr>
        <w:t>　　图表 **地区无线通信行业市场需求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**地区无线通信市场调研</w:t>
      </w:r>
      <w:r>
        <w:rPr>
          <w:rFonts w:hint="eastAsia"/>
        </w:rPr>
        <w:br/>
      </w:r>
      <w:r>
        <w:rPr>
          <w:rFonts w:hint="eastAsia"/>
        </w:rPr>
        <w:t>　　图表 **地区无线通信行业市场需求分析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**地区无线通信市场规模</w:t>
      </w:r>
      <w:r>
        <w:rPr>
          <w:rFonts w:hint="eastAsia"/>
        </w:rPr>
        <w:br/>
      </w:r>
      <w:r>
        <w:rPr>
          <w:rFonts w:hint="eastAsia"/>
        </w:rPr>
        <w:t>　　图表 **地区无线通信行业市场需求</w:t>
      </w:r>
      <w:r>
        <w:rPr>
          <w:rFonts w:hint="eastAsia"/>
        </w:rPr>
        <w:br/>
      </w:r>
      <w:r>
        <w:rPr>
          <w:rFonts w:hint="eastAsia"/>
        </w:rPr>
        <w:t>　　图表 **地区无线通信市场调研</w:t>
      </w:r>
      <w:r>
        <w:rPr>
          <w:rFonts w:hint="eastAsia"/>
        </w:rPr>
        <w:br/>
      </w:r>
      <w:r>
        <w:rPr>
          <w:rFonts w:hint="eastAsia"/>
        </w:rPr>
        <w:t>　　图表 **地区无线通信行业市场需求分析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无线通信行业竞争对手分析</w:t>
      </w:r>
      <w:r>
        <w:rPr>
          <w:rFonts w:hint="eastAsia"/>
        </w:rPr>
        <w:br/>
      </w:r>
      <w:r>
        <w:rPr>
          <w:rFonts w:hint="eastAsia"/>
        </w:rPr>
        <w:t>　　图表 无线通信重点企业（一）基本信息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2025-2031年中国无线通信行业市场规模预测</w:t>
      </w:r>
      <w:r>
        <w:rPr>
          <w:rFonts w:hint="eastAsia"/>
        </w:rPr>
        <w:br/>
      </w:r>
      <w:r>
        <w:rPr>
          <w:rFonts w:hint="eastAsia"/>
        </w:rPr>
        <w:t>　　图表 无线通信行业准入条件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2025年中国无线通信市场前景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ae2c904044661" w:history="1">
        <w:r>
          <w:rPr>
            <w:rStyle w:val="Hyperlink"/>
          </w:rPr>
          <w:t>2025-2031年中国无线通信行业发展调研与前景趋势报告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ae2c904044661" w:history="1">
        <w:r>
          <w:rPr>
            <w:rStyle w:val="Hyperlink"/>
          </w:rPr>
          <w:t>https://www.20087.com/3/80/WuXianTongXinHangYeXianZhuangJiQianJing.html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热点：自组网模块、无线通信模块、企业通信、无线通信设备有哪些、物联网、无线通信有哪些、无线传输方式有几种、无线通信系统一般由什么组成、无线通讯包括什么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f0c41a88485b" w:history="1">
      <w:r>
        <w:rPr>
          <w:rStyle w:val="Hyperlink"/>
        </w:rPr>
        <w:t>2025-2031年中国无线通信行业发展调研与前景趋势报告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XianTongXinHangYeXianZhuangJiQianJing.html" TargetMode="External" Id="R31dae2c9040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XianTongXinHangYeXianZhuangJiQianJing.html" TargetMode="External" Id="R4068f0c41a88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2024-12-30T08:17:00Z</dcterms:created>
  <dcterms:modified xsi:type="dcterms:W3CDTF">2024-12-30T09:17:00Z</dcterms:modified>
  <dc:subject>2025-2031年中国无线通信行业发展调研与前景趋势报告</dc:subject>
  <dc:title>2025-2031年中国无线通信行业发展调研与前景趋势报告</dc:title>
  <cp:keywords>2025-2031年中国无线通信行业发展调研与前景趋势报告</cp:keywords>
  <dc:description>2025-2031年中国无线通信行业发展调研与前景趋势报告</dc:description>
</cp:coreProperties>
</file>