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cacd4778a4b6a" w:history="1">
              <w:r>
                <w:rPr>
                  <w:rStyle w:val="Hyperlink"/>
                </w:rPr>
                <w:t>2025-2031年全球与中国零垃圾填埋行业研究及行业前景分析报告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cacd4778a4b6a" w:history="1">
              <w:r>
                <w:rPr>
                  <w:rStyle w:val="Hyperlink"/>
                </w:rPr>
                <w:t>2025-2031年全球与中国零垃圾填埋行业研究及行业前景分析报告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cacd4778a4b6a" w:history="1">
                <w:r>
                  <w:rPr>
                    <w:rStyle w:val="Hyperlink"/>
                  </w:rPr>
                  <w:t>https://www.20087.com/3/20/LingLaJiTianMaiFaZhanQianJingFenXi.html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垃圾填埋是一种先进的废弃物处理理念，旨在通过资源回收利用、分类收集、减量化措施等手段，最大限度地减少最终进入填埋场的垃圾量。目前，许多城市已经开始实施这一策略，建立了完善的垃圾分类体系，鼓励居民积极参与源头分类。与此同时，政府和企业共同推动循环经济模式，促进了废旧物品的再制造和再利用。例如，塑料瓶被加工成纤维用于纺织品生产，食物残渣转化为生物肥料等。此外，能源回收技术的应用也为实现零垃圾填埋提供了有力支持，如焚烧发电厂将不可回收的有机物转换为电能，既解决了环境污染问题又创造了经济效益。</w:t>
      </w:r>
      <w:r>
        <w:rPr>
          <w:rFonts w:hint="eastAsia"/>
        </w:rPr>
        <w:br/>
      </w:r>
      <w:r>
        <w:rPr>
          <w:rFonts w:hint="eastAsia"/>
        </w:rPr>
        <w:t>　　未来，零垃圾填埋的发展方向将聚焦于技术创新和社会参与两个方面。一方面，新材料和新工艺的出现将进一步拓展资源回收利用的可能性，如开发高效的化学分解方法处理难降解物质，或者利用微生物发酵技术提取有价值的化学品；另一方面，公众教育活动的深入开展有助于提高全民环保意识，形成良好的社会氛围。同时，跨部门协作机制的建立将促进不同领域之间的信息共享和技术交流，共同应对复杂多变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fcacd4778a4b6a" w:history="1">
        <w:r>
          <w:rPr>
            <w:rStyle w:val="Hyperlink"/>
          </w:rPr>
          <w:t>2025-2031年全球与中国零垃圾填埋行业研究及行业前景分析报告</w:t>
        </w:r>
      </w:hyperlink>
      <w:r>
        <w:rPr>
          <w:rFonts w:hint="eastAsia"/>
        </w:rPr>
        <w:t>深入调研分析了全球及我国零垃圾填埋行业的现状、市场规模、竞争格局以及所面临的风险与机遇。该报告结合零垃圾填埋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零垃圾填埋市场概述</w:t>
      </w:r>
      <w:r>
        <w:rPr>
          <w:rFonts w:hint="eastAsia"/>
        </w:rPr>
        <w:br/>
      </w:r>
      <w:r>
        <w:rPr>
          <w:rFonts w:hint="eastAsia"/>
        </w:rPr>
        <w:t>　　1.1 零垃圾填埋市场概述</w:t>
      </w:r>
      <w:r>
        <w:rPr>
          <w:rFonts w:hint="eastAsia"/>
        </w:rPr>
        <w:br/>
      </w:r>
      <w:r>
        <w:rPr>
          <w:rFonts w:hint="eastAsia"/>
        </w:rPr>
        <w:t>　　1.2 不同产品类型零垃圾填埋分析</w:t>
      </w:r>
      <w:r>
        <w:rPr>
          <w:rFonts w:hint="eastAsia"/>
        </w:rPr>
        <w:br/>
      </w:r>
      <w:r>
        <w:rPr>
          <w:rFonts w:hint="eastAsia"/>
        </w:rPr>
        <w:t>　　　　1.2.1 回收服务</w:t>
      </w:r>
      <w:r>
        <w:rPr>
          <w:rFonts w:hint="eastAsia"/>
        </w:rPr>
        <w:br/>
      </w:r>
      <w:r>
        <w:rPr>
          <w:rFonts w:hint="eastAsia"/>
        </w:rPr>
        <w:t>　　　　1.2.2 处理和处置</w:t>
      </w:r>
      <w:r>
        <w:rPr>
          <w:rFonts w:hint="eastAsia"/>
        </w:rPr>
        <w:br/>
      </w:r>
      <w:r>
        <w:rPr>
          <w:rFonts w:hint="eastAsia"/>
        </w:rPr>
        <w:t>　　　　1.2.3 维护计划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全球市场不同产品类型零垃圾填埋销售额对比（2020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全球不同产品类型零垃圾填埋销售额及预测（2020-2031）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全球不同产品类型零垃圾填埋销售额及市场份额（2020-2025）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全球不同产品类型零垃圾填埋销售额预测（2026-2031）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中国不同产品类型零垃圾填埋销售额及预测（2020-2031）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中国不同产品类型零垃圾填埋销售额及市场份额（2020-2025）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中国不同产品类型零垃圾填埋销售额预测（2026-2031）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从不同应用，零垃圾填埋主要包括如下几个方面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环境业</w:t>
      </w:r>
      <w:r>
        <w:rPr>
          <w:rFonts w:hint="eastAsia"/>
        </w:rPr>
        <w:br/>
      </w:r>
      <w:r>
        <w:rPr>
          <w:rFonts w:hint="eastAsia"/>
        </w:rPr>
        <w:t>　　　　2.1.3 其它</w:t>
      </w:r>
      <w:r>
        <w:rPr>
          <w:rFonts w:hint="eastAsia"/>
        </w:rPr>
        <w:br/>
      </w:r>
      <w:r>
        <w:rPr>
          <w:rFonts w:hint="eastAsia"/>
        </w:rPr>
        <w:t>　　2.2 全球市场不同应用零垃圾填埋销售额对比（2020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全球不同应用零垃圾填埋销售额及预测（2020-2031）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全球不同应用零垃圾填埋销售额及市场份额（2020-2025）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全球不同应用零垃圾填埋销售额预测（2026-2031）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中国不同应用零垃圾填埋销售额及预测（2020-2031）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中国不同应用零垃圾填埋销售额及市场份额（2020-2025）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中国不同应用零垃圾填埋销售额预测（2026-2031）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全球零垃圾填埋主要地区分析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全球主要地区零垃圾填埋市场规模分析：2020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全球主要地区零垃圾填埋销售额及份额（2020-2025年）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全球主要地区零垃圾填埋销售额及份额预测（2026-2031）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北美零垃圾填埋销售额及预测（2020-2031）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欧洲零垃圾填埋销售额及预测（2020-2031）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中国零垃圾填埋销售额及预测（2020-2031）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日本零垃圾填埋销售额及预测（2020-2031）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东南亚零垃圾填埋销售额及预测（2020-2031）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印度零垃圾填埋销售额及预测（2020-2031）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全球主要企业零垃圾填埋销售额及市场份额</w:t>
      </w:r>
      <w:r>
        <w:rPr>
          <w:rFonts w:hint="eastAsia"/>
        </w:rPr>
        <w:br/>
      </w:r>
      <w:r>
        <w:rPr>
          <w:rFonts w:hint="eastAsia"/>
        </w:rPr>
        <w:t>　　4.2 全球零垃圾填埋主要企业竞争态势</w:t>
      </w:r>
      <w:r>
        <w:rPr>
          <w:rFonts w:hint="eastAsia"/>
        </w:rPr>
        <w:br/>
      </w:r>
      <w:r>
        <w:rPr>
          <w:rFonts w:hint="eastAsia"/>
        </w:rPr>
        <w:t>　　　　4.2.1 零垃圾填埋行业集中度分析：2024年全球Top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全球零垃圾填埋第一梯队、第二梯队和第三梯队企业及市场份额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2024年全球主要厂商零垃圾填埋收入排名</w:t>
      </w:r>
      <w:r>
        <w:rPr>
          <w:rFonts w:hint="eastAsia"/>
        </w:rPr>
        <w:br/>
      </w:r>
      <w:r>
        <w:rPr>
          <w:rFonts w:hint="eastAsia"/>
        </w:rPr>
        <w:t>　　4.4 全球主要厂商零垃圾填埋总部及市场区域分布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全球主要厂商零垃圾填埋产品类型及应用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全球主要厂商零垃圾填埋商业化日期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零垃圾填埋全球领先企业SWOT分析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中国市场零垃圾填埋主要企业分析</w:t>
      </w:r>
      <w:r>
        <w:rPr>
          <w:rFonts w:hint="eastAsia"/>
        </w:rPr>
        <w:br/>
      </w:r>
      <w:r>
        <w:rPr>
          <w:rFonts w:hint="eastAsia"/>
        </w:rPr>
        <w:t>　　5.1 中国零垃圾填埋销售额及市场份额（2020-2025）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中国零垃圾填埋Top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零垃圾填埋产品及服务介绍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零垃圾填埋行业发展机遇及主要驱动因素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零垃圾填埋行业发展面临的风险</w:t>
      </w:r>
      <w:r>
        <w:rPr>
          <w:rFonts w:hint="eastAsia"/>
        </w:rPr>
        <w:br/>
      </w:r>
      <w:r>
        <w:rPr>
          <w:rFonts w:hint="eastAsia"/>
        </w:rPr>
        <w:t>　　7.3 零垃圾填埋行业政策分析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回收服务主要企业列表</w:t>
      </w:r>
      <w:r>
        <w:rPr>
          <w:rFonts w:hint="eastAsia"/>
        </w:rPr>
        <w:br/>
      </w:r>
      <w:r>
        <w:rPr>
          <w:rFonts w:hint="eastAsia"/>
        </w:rPr>
        <w:t>　　表 2： 处理和处置主要企业列表</w:t>
      </w:r>
      <w:r>
        <w:rPr>
          <w:rFonts w:hint="eastAsia"/>
        </w:rPr>
        <w:br/>
      </w:r>
      <w:r>
        <w:rPr>
          <w:rFonts w:hint="eastAsia"/>
        </w:rPr>
        <w:t>　　表 3： 维护计划主要企业列表</w:t>
      </w:r>
      <w:r>
        <w:rPr>
          <w:rFonts w:hint="eastAsia"/>
        </w:rPr>
        <w:br/>
      </w:r>
      <w:r>
        <w:rPr>
          <w:rFonts w:hint="eastAsia"/>
        </w:rPr>
        <w:t>　　表 4： 其它主要企业列表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全球市场不同产品类型零垃圾填埋销售额及增长率对比（2020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全球不同产品类型零垃圾填埋销售额列表（2020-2025）&amp;（百万美元）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全球不同产品类型零垃圾填埋销售额市场份额列表（2020-2025）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全球不同产品类型零垃圾填埋销售额预测（2026-2031）&amp;（百万美元）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全球不同产品类型零垃圾填埋销售额市场份额预测（2026-2031）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中国不同产品类型零垃圾填埋销售额列表（2020-2025）&amp;（百万美元）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中国不同产品类型零垃圾填埋销售额市场份额列表（2020-2025）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中国不同产品类型零垃圾填埋销售额预测（2026-2031）&amp;（百万美元）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中国不同产品类型零垃圾填埋销售额市场份额预测（2026-2031）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全球市场不同应用零垃圾填埋销售额及增长率对比（2020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全球不同应用零垃圾填埋销售额列表（2020-2025）&amp;（百万美元）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全球不同应用零垃圾填埋销售额市场份额列表（2020-2025）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全球不同应用零垃圾填埋销售额预测（2026-2031）&amp;（百万美元）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全球不同应用零垃圾填埋市场份额预测（2026-2031）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中国不同应用零垃圾填埋销售额列表（2020-2025）&amp;（百万美元）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中国不同应用零垃圾填埋销售额市场份额列表（2020-2025）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中国不同应用零垃圾填埋销售额预测（2026-2031）&amp;（百万美元）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中国不同应用零垃圾填埋销售额市场份额预测（2026-2031）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全球主要地区零垃圾填埋销售额：（2020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全球主要地区零垃圾填埋销售额列表（2020-2025年）&amp;（百万美元）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全球主要地区零垃圾填埋销售额及份额列表（2020-2025年）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全球主要地区零垃圾填埋销售额列表预测（2026-2031）&amp;（百万美元）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全球主要地区零垃圾填埋销售额及份额列表预测（2026-2031）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全球主要企业零垃圾填埋销售额（2020-2025）&amp;（百万美元）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全球主要企业零垃圾填埋销售额份额对比（2020-2025）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2024年全球零垃圾填埋主要厂商市场地位（第一梯队、第二梯队和第三梯队）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2024年全球主要厂商零垃圾填埋收入排名（百万美元）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全球主要厂商零垃圾填埋总部及市场区域分布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全球主要厂商零垃圾填埋产品类型及应用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全球主要厂商零垃圾填埋商业化日期</w:t>
      </w:r>
      <w:r>
        <w:rPr>
          <w:rFonts w:hint="eastAsia"/>
        </w:rPr>
        <w:br/>
      </w:r>
      <w:r>
        <w:rPr>
          <w:rFonts w:hint="eastAsia"/>
        </w:rPr>
        <w:t>　　表 35： 全球零垃圾填埋市场投资、并购等现状分析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中国主要企业零垃圾填埋销售额列表（2020-2025）&amp;（百万美元）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中国主要企业零垃圾填埋销售额份额对比（2020-2025）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重点企业（12）公司信息、总部、零垃圾填埋市场地位以及主要的竞争对手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零垃圾填埋产品及服务介绍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零垃圾填埋收入及毛利率（2020-2025）&amp;（百万美元）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零垃圾填埋行业发展机遇及主要驱动因素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零垃圾填埋行业发展面临的风险</w:t>
      </w:r>
      <w:r>
        <w:rPr>
          <w:rFonts w:hint="eastAsia"/>
        </w:rPr>
        <w:br/>
      </w:r>
      <w:r>
        <w:rPr>
          <w:rFonts w:hint="eastAsia"/>
        </w:rPr>
        <w:t>　　表 99： 零垃圾填埋行业政策分析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零垃圾填埋产品图片</w:t>
      </w:r>
      <w:r>
        <w:rPr>
          <w:rFonts w:hint="eastAsia"/>
        </w:rPr>
        <w:br/>
      </w:r>
      <w:r>
        <w:rPr>
          <w:rFonts w:hint="eastAsia"/>
        </w:rPr>
        <w:t>　　图 2： 全球市场零垃圾填埋市场规模（销售额），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全球零垃圾填埋市场销售额预测：（百万美元）&amp;（2020-2031）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中国市场零垃圾填埋销售额及未来趋势（2020-2031）&amp;（百万美元）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回收服务 产品图片</w:t>
      </w:r>
      <w:r>
        <w:rPr>
          <w:rFonts w:hint="eastAsia"/>
        </w:rPr>
        <w:br/>
      </w:r>
      <w:r>
        <w:rPr>
          <w:rFonts w:hint="eastAsia"/>
        </w:rPr>
        <w:t>　　图 6： 全球回收服务规模及增长率（2020-2031）&amp;（百万美元）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处理和处置产品图片</w:t>
      </w:r>
      <w:r>
        <w:rPr>
          <w:rFonts w:hint="eastAsia"/>
        </w:rPr>
        <w:br/>
      </w:r>
      <w:r>
        <w:rPr>
          <w:rFonts w:hint="eastAsia"/>
        </w:rPr>
        <w:t>　　图 8： 全球处理和处置规模及增长率（2020-2031）&amp;（百万美元）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维护计划产品图片</w:t>
      </w:r>
      <w:r>
        <w:rPr>
          <w:rFonts w:hint="eastAsia"/>
        </w:rPr>
        <w:br/>
      </w:r>
      <w:r>
        <w:rPr>
          <w:rFonts w:hint="eastAsia"/>
        </w:rPr>
        <w:t>　　图 10： 全球维护计划规模及增长率（2020-2031）&amp;（百万美元）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其它产品图片</w:t>
      </w:r>
      <w:r>
        <w:rPr>
          <w:rFonts w:hint="eastAsia"/>
        </w:rPr>
        <w:br/>
      </w:r>
      <w:r>
        <w:rPr>
          <w:rFonts w:hint="eastAsia"/>
        </w:rPr>
        <w:t>　　图 12：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全球不同产品类型零垃圾填埋市场份额2024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全球不同产品类型零垃圾填埋市场份额2020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全球不同产品类型零垃圾填埋市场份额预测2025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中国不同产品类型零垃圾填埋市场份额2020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中国不同产品类型零垃圾填埋市场份额预测2025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工业</w:t>
      </w:r>
      <w:r>
        <w:rPr>
          <w:rFonts w:hint="eastAsia"/>
        </w:rPr>
        <w:br/>
      </w:r>
      <w:r>
        <w:rPr>
          <w:rFonts w:hint="eastAsia"/>
        </w:rPr>
        <w:t>　　图 19： 环境业</w:t>
      </w:r>
      <w:r>
        <w:rPr>
          <w:rFonts w:hint="eastAsia"/>
        </w:rPr>
        <w:br/>
      </w:r>
      <w:r>
        <w:rPr>
          <w:rFonts w:hint="eastAsia"/>
        </w:rPr>
        <w:t>　　图 20： 其它</w:t>
      </w:r>
      <w:r>
        <w:rPr>
          <w:rFonts w:hint="eastAsia"/>
        </w:rPr>
        <w:br/>
      </w:r>
      <w:r>
        <w:rPr>
          <w:rFonts w:hint="eastAsia"/>
        </w:rPr>
        <w:t>　　图 21： 全球不同应用零垃圾填埋市场份额2024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全球不同应用零垃圾填埋市场份额2020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全球主要地区零垃圾填埋销售额市场份额（2020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北美零垃圾填埋销售额及预测（2020-2031）&amp;（百万美元）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欧洲零垃圾填埋销售额及预测（2020-2031）&amp;（百万美元）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中国零垃圾填埋销售额及预测（2020-2031）&amp;（百万美元）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日本零垃圾填埋销售额及预测（2020-2031）&amp;（百万美元）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东南亚零垃圾填埋销售额及预测（2020-2031）&amp;（百万美元）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印度零垃圾填埋销售额及预测（2020-2031）&amp;（百万美元）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2024年全球前五大厂商零垃圾填埋市场份额</w:t>
      </w:r>
      <w:r>
        <w:rPr>
          <w:rFonts w:hint="eastAsia"/>
        </w:rPr>
        <w:br/>
      </w:r>
      <w:r>
        <w:rPr>
          <w:rFonts w:hint="eastAsia"/>
        </w:rPr>
        <w:t>　　图 31： 2024年全球零垃圾填埋第一梯队、第二梯队和第三梯队厂商及市场份额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零垃圾填埋全球领先企业SWOT分析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2024年中国排名前三和前五零垃圾填埋企业市场份额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cacd4778a4b6a" w:history="1">
        <w:r>
          <w:rPr>
            <w:rStyle w:val="Hyperlink"/>
          </w:rPr>
          <w:t>2025-2031年全球与中国零垃圾填埋行业研究及行业前景分析报告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cacd4778a4b6a" w:history="1">
        <w:r>
          <w:rPr>
            <w:rStyle w:val="Hyperlink"/>
          </w:rPr>
          <w:t>https://www.20087.com/3/20/LingLaJiTianMaiFaZhanQianJingFenXi.html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5d635f07b4f3b" w:history="1">
      <w:r>
        <w:rPr>
          <w:rStyle w:val="Hyperlink"/>
        </w:rPr>
        <w:t>2025-2031年全球与中国零垃圾填埋行业研究及行业前景分析报告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ngLaJiTianMaiFaZhanQianJingFenXi.html" TargetMode="External" Id="R78fcacd4778a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ngLaJiTianMaiFaZhanQianJingFenXi.html" TargetMode="External" Id="R17b5d635f07b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2024-12-31T06:01:20Z</dcterms:created>
  <dcterms:modified xsi:type="dcterms:W3CDTF">2024-12-31T07:01:20Z</dcterms:modified>
  <dc:subject>2025-2031年全球与中国零垃圾填埋行业研究及行业前景分析报告</dc:subject>
  <dc:title>2025-2031年全球与中国零垃圾填埋行业研究及行业前景分析报告</dc:title>
  <cp:keywords>2025-2031年全球与中国零垃圾填埋行业研究及行业前景分析报告</cp:keywords>
  <dc:description>2025-2031年全球与中国零垃圾填埋行业研究及行业前景分析报告</dc:description>
</cp:coreProperties>
</file>