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da439735a4e2b" w:history="1">
              <w:r>
                <w:rPr>
                  <w:rStyle w:val="Hyperlink"/>
                </w:rPr>
                <w:t>中国显示驱动IC行业研究与市场前景分析报告（2025-2031年）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da439735a4e2b" w:history="1">
              <w:r>
                <w:rPr>
                  <w:rStyle w:val="Hyperlink"/>
                </w:rPr>
                <w:t>中国显示驱动IC行业研究与市场前景分析报告（2025-2031年）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da439735a4e2b" w:history="1">
                <w:r>
                  <w:rPr>
                    <w:rStyle w:val="Hyperlink"/>
                  </w:rPr>
                  <w:t>https://www.20087.com/5/60/XianShiQuDongICShiChangXianZhuangHeQianJing.html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驱动IC是一种用于电子和个人护理的关键技术，近年来随着电子技术和集成电路技术的进步而受到广泛关注。这项技术不仅在提高显示性能和降低成本方面取得了显著进步，还在环保性能和安全性方面实现了突破。近年来，随着电子技术和集成电路技术的进步，显示驱动IC的设计更加合理，提高了显示性能。此外，随着新材料技术和可持续生产方式的发展，市场上出现了更多采用可持续生产方式的显示驱动IC。</w:t>
      </w:r>
      <w:r>
        <w:rPr>
          <w:rFonts w:hint="eastAsia"/>
        </w:rPr>
        <w:br/>
      </w:r>
      <w:r>
        <w:rPr>
          <w:rFonts w:hint="eastAsia"/>
        </w:rPr>
        <w:t>　　未来，显示驱动IC市场预计将持续增长。一方面，随着电子技术和集成电路技术的进步，对于能够提供高效显示性能和良好安全性的显示驱动IC需求将持续增加；另一方面，随着电子技术和集成电路技术的进步，能够提供特殊性能（如多功能集成、智能监测）的显示驱动IC将成为市场新宠。此外，随着环保法规的趋严，开发出更加环保、低能耗的显示驱动IC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da439735a4e2b" w:history="1">
        <w:r>
          <w:rPr>
            <w:rStyle w:val="Hyperlink"/>
          </w:rPr>
          <w:t>中国显示驱动IC行业研究与市场前景分析报告（2025-2031年）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显示驱动IC行业的市场规模、竞争格局及技术发展现状。报告详细梳理了显示驱动IC产业链结构、区域分布特征及显示驱动IC市场需求变化，重点评估了显示驱动IC重点企业的市场表现与战略布局。通过对政策环境、技术创新方向及消费趋势的分析，科学预测了显示驱动IC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显示驱动IC行业概述</w:t>
      </w:r>
      <w:r>
        <w:rPr>
          <w:rFonts w:hint="eastAsia"/>
        </w:rPr>
        <w:br/>
      </w:r>
      <w:r>
        <w:rPr>
          <w:rFonts w:hint="eastAsia"/>
        </w:rPr>
        <w:t>　　第一节 显示驱动IC定义与分类</w:t>
      </w:r>
      <w:r>
        <w:rPr>
          <w:rFonts w:hint="eastAsia"/>
        </w:rPr>
        <w:br/>
      </w:r>
      <w:r>
        <w:rPr>
          <w:rFonts w:hint="eastAsia"/>
        </w:rPr>
        <w:t>　　第二节 显示驱动IC应用领域</w:t>
      </w:r>
      <w:r>
        <w:rPr>
          <w:rFonts w:hint="eastAsia"/>
        </w:rPr>
        <w:br/>
      </w:r>
      <w:r>
        <w:rPr>
          <w:rFonts w:hint="eastAsia"/>
        </w:rPr>
        <w:t>　　第三节 显示驱动IC行业经济指标分析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显示驱动IC产业链及经营模式分析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三、显示驱动IC销售模式及销售渠道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全球显示驱动IC市场发展综述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2019-2024年全球显示驱动IC市场规模与趋势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主要国家与地区显示驱动IC市场分析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2025-2031年全球显示驱动IC行业发展趋势与前景预测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中国显示驱动IC行业市场分析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2024-2025年显示驱动IC产能与投资动态</w:t>
      </w:r>
      <w:r>
        <w:rPr>
          <w:rFonts w:hint="eastAsia"/>
        </w:rPr>
        <w:br/>
      </w:r>
      <w:r>
        <w:rPr>
          <w:rFonts w:hint="eastAsia"/>
        </w:rPr>
        <w:t>　　　　一、国内显示驱动IC产能及利用情况</w:t>
      </w:r>
      <w:r>
        <w:rPr>
          <w:rFonts w:hint="eastAsia"/>
        </w:rPr>
        <w:br/>
      </w:r>
      <w:r>
        <w:rPr>
          <w:rFonts w:hint="eastAsia"/>
        </w:rPr>
        <w:t>　　　　二、显示驱动IC产能扩张与投资动态</w:t>
      </w:r>
      <w:r>
        <w:rPr>
          <w:rFonts w:hint="eastAsia"/>
        </w:rPr>
        <w:br/>
      </w:r>
      <w:r>
        <w:rPr>
          <w:rFonts w:hint="eastAsia"/>
        </w:rPr>
        <w:t>　　第二节 显示驱动IC行业产量情况分析与趋势预测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一、2019-2024年显示驱动IC行业产量数据统计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1、2019-2024年显示驱动IC产量及增长趋势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2、2019-2024年显示驱动IC细分产品产量及份额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二、影响显示驱动IC产量的关键因素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三、2025-2031年显示驱动IC产量预测</w:t>
      </w:r>
      <w:r>
        <w:rPr>
          <w:rFonts w:hint="eastAsia"/>
        </w:rPr>
        <w:br/>
      </w:r>
      <w:r>
        <w:rPr>
          <w:rFonts w:hint="eastAsia"/>
        </w:rPr>
        <w:t>　　第三节 2025-2031年显示驱动IC市场需求与销售分析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一、2024-2025年显示驱动IC行业需求现状</w:t>
      </w:r>
      <w:r>
        <w:rPr>
          <w:rFonts w:hint="eastAsia"/>
        </w:rPr>
        <w:br/>
      </w:r>
      <w:r>
        <w:rPr>
          <w:rFonts w:hint="eastAsia"/>
        </w:rPr>
        <w:t>　　　　二、显示驱动IC客户群体与需求特点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三、2019-2024年显示驱动IC行业销售规模分析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四、2025-2031年显示驱动IC市场增长潜力与规模预测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2024-2025年显示驱动IC行业技术发展现状及趋势分析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显示驱动IC行业技术发展现状分析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国内外显示驱动IC行业技术差异与原因</w:t>
      </w:r>
      <w:r>
        <w:rPr>
          <w:rFonts w:hint="eastAsia"/>
        </w:rPr>
        <w:br/>
      </w:r>
      <w:r>
        <w:rPr>
          <w:rFonts w:hint="eastAsia"/>
        </w:rPr>
        <w:t>　　第三节 显示驱动IC行业技术发展方向、趋势预测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提升显示驱动IC行业技术能力策略建议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中国显示驱动IC细分市场与下游应用领域分析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显示驱动IC细分市场分析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一、2024-2025年显示驱动IC主要细分产品市场现状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显示驱动IC下游应用与客户群体分析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一、2024-2025年显示驱动IC各应用领域市场现状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显示驱动IC价格机制与竞争策略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一、2019-2024年显示驱动IC市场价格走势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显示驱动IC定价策略与方法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2025-2031年显示驱动IC价格竞争态势与趋势预测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中国显示驱动IC行业重点区域市场研究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2024-2025年重点区域显示驱动IC市场发展概况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三、2025-2031年显示驱动IC行业发展潜力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三、2025-2031年显示驱动IC行业发展潜力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三、2025-2031年显示驱动IC行业发展潜力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三、2025-2031年显示驱动IC行业发展潜力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二、2019-2024年显示驱动IC市场需求规模情况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三、2025-2031年显示驱动IC行业发展潜力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2019-2024年中国显示驱动IC行业进出口情况分析</w:t>
      </w:r>
      <w:r>
        <w:rPr>
          <w:rFonts w:hint="eastAsia"/>
        </w:rPr>
        <w:br/>
      </w:r>
      <w:r>
        <w:rPr>
          <w:rFonts w:hint="eastAsia"/>
        </w:rPr>
        <w:t>　　第一节 显示驱动IC行业进口情况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一、2019-2024年显示驱动IC进口规模及增长情况</w:t>
      </w:r>
      <w:r>
        <w:rPr>
          <w:rFonts w:hint="eastAsia"/>
        </w:rPr>
        <w:br/>
      </w:r>
      <w:r>
        <w:rPr>
          <w:rFonts w:hint="eastAsia"/>
        </w:rPr>
        <w:t>　　　　二、显示驱动IC主要进口来源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显示驱动IC行业出口情况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一、2019-2024年显示驱动IC出口规模及增长情况</w:t>
      </w:r>
      <w:r>
        <w:rPr>
          <w:rFonts w:hint="eastAsia"/>
        </w:rPr>
        <w:br/>
      </w:r>
      <w:r>
        <w:rPr>
          <w:rFonts w:hint="eastAsia"/>
        </w:rPr>
        <w:t>　　　　二、显示驱动IC主要出口目的地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2019-2024年中国显示驱动IC行业总体发展与财务状况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2019-2024年中国显示驱动IC行业规模情况</w:t>
      </w:r>
      <w:r>
        <w:rPr>
          <w:rFonts w:hint="eastAsia"/>
        </w:rPr>
        <w:br/>
      </w:r>
      <w:r>
        <w:rPr>
          <w:rFonts w:hint="eastAsia"/>
        </w:rPr>
        <w:t>　　　　一、显示驱动IC行业企业数量规模</w:t>
      </w:r>
      <w:r>
        <w:rPr>
          <w:rFonts w:hint="eastAsia"/>
        </w:rPr>
        <w:br/>
      </w:r>
      <w:r>
        <w:rPr>
          <w:rFonts w:hint="eastAsia"/>
        </w:rPr>
        <w:t>　　　　二、显示驱动IC行业从业人员规模</w:t>
      </w:r>
      <w:r>
        <w:rPr>
          <w:rFonts w:hint="eastAsia"/>
        </w:rPr>
        <w:br/>
      </w:r>
      <w:r>
        <w:rPr>
          <w:rFonts w:hint="eastAsia"/>
        </w:rPr>
        <w:t>　　　　三、显示驱动IC行业市场敏感性分析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2019-2024年中国显示驱动IC行业财务能力分析</w:t>
      </w:r>
      <w:r>
        <w:rPr>
          <w:rFonts w:hint="eastAsia"/>
        </w:rPr>
        <w:br/>
      </w:r>
      <w:r>
        <w:rPr>
          <w:rFonts w:hint="eastAsia"/>
        </w:rPr>
        <w:t>　　　　一、显示驱动IC行业盈利能力</w:t>
      </w:r>
      <w:r>
        <w:rPr>
          <w:rFonts w:hint="eastAsia"/>
        </w:rPr>
        <w:br/>
      </w:r>
      <w:r>
        <w:rPr>
          <w:rFonts w:hint="eastAsia"/>
        </w:rPr>
        <w:t>　　　　二、显示驱动IC行业偿债能力</w:t>
      </w:r>
      <w:r>
        <w:rPr>
          <w:rFonts w:hint="eastAsia"/>
        </w:rPr>
        <w:br/>
      </w:r>
      <w:r>
        <w:rPr>
          <w:rFonts w:hint="eastAsia"/>
        </w:rPr>
        <w:t>　　　　三、显示驱动IC行业营运能力</w:t>
      </w:r>
      <w:r>
        <w:rPr>
          <w:rFonts w:hint="eastAsia"/>
        </w:rPr>
        <w:br/>
      </w:r>
      <w:r>
        <w:rPr>
          <w:rFonts w:hint="eastAsia"/>
        </w:rPr>
        <w:t>　　　　四、显示驱动IC行业发展能力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显示驱动IC行业重点企业调研分析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二、企业显示驱动IC业务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二、企业显示驱动IC业务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二、企业显示驱动IC业务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二、企业显示驱动IC业务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二、企业显示驱动IC业务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二、企业显示驱动IC业务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中国显示驱动IC行业竞争格局分析</w:t>
      </w:r>
      <w:r>
        <w:rPr>
          <w:rFonts w:hint="eastAsia"/>
        </w:rPr>
        <w:br/>
      </w:r>
      <w:r>
        <w:rPr>
          <w:rFonts w:hint="eastAsia"/>
        </w:rPr>
        <w:t>　　第一节 显示驱动IC行业竞争格局总览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2024-2025年显示驱动IC行业竞争力分析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2019-2024年显示驱动IC行业企业并购活动分析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2024-2025年显示驱动IC行业会展与招投标活动分析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一、显示驱动IC行业会展活动及其市场影响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2025年中国显示驱动IC企业发展企业发展策略与建议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显示驱动IC销售模式与渠道策略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显示驱动IC品牌与市场推广策略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显示驱动IC研发投入与技术创新能力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显示驱动IC合作联盟与资源整合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中国显示驱动IC行业风险与对策</w:t>
      </w:r>
      <w:r>
        <w:rPr>
          <w:rFonts w:hint="eastAsia"/>
        </w:rPr>
        <w:br/>
      </w:r>
      <w:r>
        <w:rPr>
          <w:rFonts w:hint="eastAsia"/>
        </w:rPr>
        <w:t>　　第一节 显示驱动IC行业SWOT分析</w:t>
      </w:r>
      <w:r>
        <w:rPr>
          <w:rFonts w:hint="eastAsia"/>
        </w:rPr>
        <w:br/>
      </w:r>
      <w:r>
        <w:rPr>
          <w:rFonts w:hint="eastAsia"/>
        </w:rPr>
        <w:t>　　　　一、显示驱动IC行业优势</w:t>
      </w:r>
      <w:r>
        <w:rPr>
          <w:rFonts w:hint="eastAsia"/>
        </w:rPr>
        <w:br/>
      </w:r>
      <w:r>
        <w:rPr>
          <w:rFonts w:hint="eastAsia"/>
        </w:rPr>
        <w:t>　　　　二、显示驱动IC行业劣势</w:t>
      </w:r>
      <w:r>
        <w:rPr>
          <w:rFonts w:hint="eastAsia"/>
        </w:rPr>
        <w:br/>
      </w:r>
      <w:r>
        <w:rPr>
          <w:rFonts w:hint="eastAsia"/>
        </w:rPr>
        <w:t>　　　　三、显示驱动IC市场机会</w:t>
      </w:r>
      <w:r>
        <w:rPr>
          <w:rFonts w:hint="eastAsia"/>
        </w:rPr>
        <w:br/>
      </w:r>
      <w:r>
        <w:rPr>
          <w:rFonts w:hint="eastAsia"/>
        </w:rPr>
        <w:t>　　　　四、显示驱动IC市场威胁</w:t>
      </w:r>
      <w:r>
        <w:rPr>
          <w:rFonts w:hint="eastAsia"/>
        </w:rPr>
        <w:br/>
      </w:r>
      <w:r>
        <w:rPr>
          <w:rFonts w:hint="eastAsia"/>
        </w:rPr>
        <w:t>　　第二节 显示驱动IC行业风险及对策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2025-2031年中国显示驱动IC行业前景与发展趋势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2024-2025年显示驱动IC行业发展环境分析</w:t>
      </w:r>
      <w:r>
        <w:rPr>
          <w:rFonts w:hint="eastAsia"/>
        </w:rPr>
        <w:br/>
      </w:r>
      <w:r>
        <w:rPr>
          <w:rFonts w:hint="eastAsia"/>
        </w:rPr>
        <w:t>　　　　一、显示驱动IC行业主管部门与监管体制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二、显示驱动IC行业主要法律法规及政策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三、显示驱动IC行业标准与质量监管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2025-2031年显示驱动IC行业发展趋势与方向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2025-2031年显示驱动IC行业发展潜力与机遇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显示驱动IC行业研究结论与建议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中:智林:－显示驱动IC行业发展建议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2019-2024年中国显示驱动IC市场规模及增长情况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2019-2024年中国显示驱动IC行业产量及增长趋势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2025-2031年中国显示驱动IC行业产量预测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2019-2024年中国显示驱动IC行业市场需求及增长情况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2025-2031年中国显示驱动IC行业市场需求预测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2019-2024年中国显示驱动IC行业利润及增长情况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**地区显示驱动IC市场规模及增长情况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**地区显示驱动IC行业市场需求情况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**地区显示驱动IC行业市场需求情况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2019-2024年中国显示驱动IC行业进口量及增速统计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2019-2024年中国显示驱动IC行业出口量及增速统计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显示驱动IC重点企业经营情况分析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2025年显示驱动IC市场前景分析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2025-2031年中国显示驱动IC市场需求预测</w:t>
      </w:r>
      <w:r>
        <w:rPr>
          <w:rFonts w:hint="eastAsia"/>
        </w:rPr>
        <w:br/>
      </w:r>
      <w:r>
        <w:rPr>
          <w:rFonts w:hint="eastAsia"/>
        </w:rPr>
        <w:t>　　图表 2025年显示驱动IC发展趋势预测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da439735a4e2b" w:history="1">
        <w:r>
          <w:rPr>
            <w:rStyle w:val="Hyperlink"/>
          </w:rPr>
          <w:t>中国显示驱动IC行业研究与市场前景分析报告（2025-2031年）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da439735a4e2b" w:history="1">
        <w:r>
          <w:rPr>
            <w:rStyle w:val="Hyperlink"/>
          </w:rPr>
          <w:t>https://www.20087.com/5/60/XianShiQuDongICShiChangXianZhuangHeQianJing.html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热点：国内常用的led驱动芯片、显示驱动IC公司、tddi芯片出货排名、显示驱动IC市场格局、触摸芯片和屏幕驱动芯片、显示驱动IC发展历程、屏幕驱动芯片工作原理、显示驱动IC设计公司上市、LED可调制驱动IC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f624af4084cc7" w:history="1">
      <w:r>
        <w:rPr>
          <w:rStyle w:val="Hyperlink"/>
        </w:rPr>
        <w:t>中国显示驱动IC行业研究与市场前景分析报告（2025-2031年）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XianShiQuDongICShiChangXianZhuangHeQianJing.html" TargetMode="External" Id="R568da439735a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XianShiQuDongICShiChangXianZhuangHeQianJing.html" TargetMode="External" Id="Rf27f624af408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2024-09-21T03:23:38Z</dcterms:created>
  <dcterms:modified xsi:type="dcterms:W3CDTF">2024-09-21T04:23:38Z</dcterms:modified>
  <dc:subject>中国显示驱动IC行业研究与市场前景分析报告（2025-2031年）</dc:subject>
  <dc:title>中国显示驱动IC行业研究与市场前景分析报告（2025-2031年）</dc:title>
  <cp:keywords>中国显示驱动IC行业研究与市场前景分析报告（2025-2031年）</cp:keywords>
  <dc:description>中国显示驱动IC行业研究与市场前景分析报告（2025-2031年）</dc:description>
</cp:coreProperties>
</file>