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434f23e5d4076" w:history="1">
              <w:r>
                <w:rPr>
                  <w:rStyle w:val="Hyperlink"/>
                </w:rPr>
                <w:t>中国AFC系统行业市场分析与发展趋势报告（2024-2030年）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434f23e5d4076" w:history="1">
              <w:r>
                <w:rPr>
                  <w:rStyle w:val="Hyperlink"/>
                </w:rPr>
                <w:t>中国AFC系统行业市场分析与发展趋势报告（2024-2030年）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434f23e5d4076" w:history="1">
                <w:r>
                  <w:rPr>
                    <w:rStyle w:val="Hyperlink"/>
                  </w:rPr>
                  <w:t>https://www.20087.com/5/00/AFCXiTongHangYeQuShi.html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自动售检票）系统作为城市轨道交通与大型公共设施的关键组成部分，集成了自动售票、验票、计费、统计等功能。目前，基于非接触式IC卡、二维码、生物识别等技术的多样化支付方式已被广泛采纳，提升了乘客通行效率。大数据与云计算的应用，使AFC系统能实时监控运营状态，优化资源配置。</w:t>
      </w:r>
      <w:r>
        <w:rPr>
          <w:rFonts w:hint="eastAsia"/>
        </w:rPr>
        <w:br/>
      </w:r>
      <w:r>
        <w:rPr>
          <w:rFonts w:hint="eastAsia"/>
        </w:rPr>
        <w:t>　　未来AFC系统的发展将更加注重无缝集成与智慧出行体验。系统将向全自动化、无人化方向演进，结合5G、物联网技术，实现跨区域、跨交通模式的一体化支付与服务。人工智能算法的应用，将提升数据分析能力，为乘客提供个性化出行建议，同时增强系统的安全防护能力。此外，绿色环保设计，如低功耗硬件与材料循环利用，也将成为AFC系统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434f23e5d4076" w:history="1">
        <w:r>
          <w:rPr>
            <w:rStyle w:val="Hyperlink"/>
          </w:rPr>
          <w:t>中国AFC系统行业市场分析与发展趋势报告（2024-2030年）</w:t>
        </w:r>
      </w:hyperlink>
      <w:r>
        <w:rPr>
          <w:rFonts w:hint="eastAsia"/>
        </w:rPr>
        <w:t>》全面分析了AFC系统行业的现状，深入探讨了AFC系统市场需求、市场规模及价格波动。AFC系统报告探讨了产业链关键环节，并对AFC系统各细分市场进行了研究。同时，基于权威数据和专业分析，科学预测了AFC系统市场前景与发展趋势。此外，还评估了AFC系统重点企业的经营状况，包括品牌影响力、市场集中度以及竞争格局，并审慎剖析了潜在风险与机遇。AFC系统报告以其专业性、科学性和权威性，成为AFC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AFC系统行业定义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AFC系统主要应用领域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全球AFC系统行业市场调研分析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全球AFC系统行业经济环境分析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全球AFC系统市场总体情况分析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一、全球AFC系统行业的发展特点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二、全球AFC系统市场结构</w:t>
      </w:r>
      <w:r>
        <w:rPr>
          <w:rFonts w:hint="eastAsia"/>
        </w:rPr>
        <w:br/>
      </w:r>
      <w:r>
        <w:rPr>
          <w:rFonts w:hint="eastAsia"/>
        </w:rPr>
        <w:t>　　　　三、全球AFC系统行业竞争格局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全球主要国家（地区）AFC系统市场分析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2024-2030年全球AFC系统行业发展趋势预测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AFC系统行业发展环境分析</w:t>
      </w:r>
      <w:r>
        <w:rPr>
          <w:rFonts w:hint="eastAsia"/>
        </w:rPr>
        <w:br/>
      </w:r>
      <w:r>
        <w:rPr>
          <w:rFonts w:hint="eastAsia"/>
        </w:rPr>
        <w:t>　　第一节 AFC系统行业环境分析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AFC系统行业相关政策、法规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中国AFC系统行业供给、需求分析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2024年中国AFC系统市场现状</w:t>
      </w:r>
      <w:r>
        <w:rPr>
          <w:rFonts w:hint="eastAsia"/>
        </w:rPr>
        <w:br/>
      </w:r>
      <w:r>
        <w:rPr>
          <w:rFonts w:hint="eastAsia"/>
        </w:rPr>
        <w:t>　　第二节 中国AFC系统产量分析及预测</w:t>
      </w:r>
      <w:r>
        <w:rPr>
          <w:rFonts w:hint="eastAsia"/>
        </w:rPr>
        <w:br/>
      </w:r>
      <w:r>
        <w:rPr>
          <w:rFonts w:hint="eastAsia"/>
        </w:rPr>
        <w:t>　　　　一、AFC系统总体产能规模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、2019-2024年中国AFC系统产量统计</w:t>
      </w:r>
      <w:r>
        <w:rPr>
          <w:rFonts w:hint="eastAsia"/>
        </w:rPr>
        <w:br/>
      </w:r>
      <w:r>
        <w:rPr>
          <w:rFonts w:hint="eastAsia"/>
        </w:rPr>
        <w:t>　　　　三、AFC系统生产区域分布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四、2024-2030年中国AFC系统产量预测</w:t>
      </w:r>
      <w:r>
        <w:rPr>
          <w:rFonts w:hint="eastAsia"/>
        </w:rPr>
        <w:br/>
      </w:r>
      <w:r>
        <w:rPr>
          <w:rFonts w:hint="eastAsia"/>
        </w:rPr>
        <w:t>　　第三节 中国AFC系统市场需求分析及预测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一、中国AFC系统市场需求特点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二、2019-2024年中国AFC系统市场需求统计</w:t>
      </w:r>
      <w:r>
        <w:rPr>
          <w:rFonts w:hint="eastAsia"/>
        </w:rPr>
        <w:br/>
      </w:r>
      <w:r>
        <w:rPr>
          <w:rFonts w:hint="eastAsia"/>
        </w:rPr>
        <w:t>　　　　三、AFC系统市场饱和度</w:t>
      </w:r>
      <w:r>
        <w:rPr>
          <w:rFonts w:hint="eastAsia"/>
        </w:rPr>
        <w:br/>
      </w:r>
      <w:r>
        <w:rPr>
          <w:rFonts w:hint="eastAsia"/>
        </w:rPr>
        <w:t>　　　　四、影响AFC系统市场需求的因素</w:t>
      </w:r>
      <w:r>
        <w:rPr>
          <w:rFonts w:hint="eastAsia"/>
        </w:rPr>
        <w:br/>
      </w:r>
      <w:r>
        <w:rPr>
          <w:rFonts w:hint="eastAsia"/>
        </w:rPr>
        <w:t>　　　　五、AFC系统市场潜力分析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六、2024-2030年中国AFC系统市场需求预测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中国AFC系统行业进出口分析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一、2019-2024年AFC系统进口量及增速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三、2024-2030年AFC系统进口量及增速预测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一、2019-2024年AFC系统出口量及增速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三、2024-2030年AFC系统出口量及增速预测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中国AFC系统行业重点地区调研分析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一、中国AFC系统行业区域市场分布情况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二、**地区AFC系统行业市场需求规模情况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三、**地区AFC系统行业市场需求规模情况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四、**地区AFC系统行业市场需求规模情况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五、**地区AFC系统行业市场需求规模情况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六、**地区AFC系统行业市场需求规模情况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中国AFC系统细分行业调研</w:t>
      </w:r>
      <w:r>
        <w:rPr>
          <w:rFonts w:hint="eastAsia"/>
        </w:rPr>
        <w:br/>
      </w:r>
      <w:r>
        <w:rPr>
          <w:rFonts w:hint="eastAsia"/>
        </w:rPr>
        <w:t>　　第一节 主要AFC系统细分行业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AFC系统行业重点企业发展调研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中国AFC系统企业营销及发展建议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AFC系统企业营销策略分析及建议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AFC系统企业营销策略分析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一、AFC系统企业营销策略</w:t>
      </w:r>
      <w:r>
        <w:rPr>
          <w:rFonts w:hint="eastAsia"/>
        </w:rPr>
        <w:br/>
      </w:r>
      <w:r>
        <w:rPr>
          <w:rFonts w:hint="eastAsia"/>
        </w:rPr>
        <w:t>　　　　二、AFC系统企业经验借鉴</w:t>
      </w:r>
      <w:r>
        <w:rPr>
          <w:rFonts w:hint="eastAsia"/>
        </w:rPr>
        <w:br/>
      </w:r>
      <w:r>
        <w:rPr>
          <w:rFonts w:hint="eastAsia"/>
        </w:rPr>
        <w:t>　　第三节 AFC系统企业营销模式演化与创新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AFC系统企业经营发展分析及建议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一、AFC系统企业存在的问题</w:t>
      </w:r>
      <w:r>
        <w:rPr>
          <w:rFonts w:hint="eastAsia"/>
        </w:rPr>
        <w:br/>
      </w:r>
      <w:r>
        <w:rPr>
          <w:rFonts w:hint="eastAsia"/>
        </w:rPr>
        <w:t>　　　　二、AFC系统企业应对的策略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AFC系统行业发展趋势及投资风险预警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2024年AFC系统市场前景分析</w:t>
      </w:r>
      <w:r>
        <w:rPr>
          <w:rFonts w:hint="eastAsia"/>
        </w:rPr>
        <w:br/>
      </w:r>
      <w:r>
        <w:rPr>
          <w:rFonts w:hint="eastAsia"/>
        </w:rPr>
        <w:t>　　第二节 2024年AFC系统行业发展趋势预测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影响AFC系统行业发展的主要因素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一、2024年影响AFC系统行业运行的有利因素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二、2024年影响AFC系统行业运行的稳定因素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三、2024年影响AFC系统行业运行的不利因素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四、2024年我国AFC系统行业发展面临的挑战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五、2024年我国AFC系统行业发展面临的机遇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专家对AFC系统行业投资风险预警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一、2024-2030年AFC系统行业市场风险及控制策略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二、2024-2030年AFC系统行业政策风险及控制策略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三、2024-2030年AFC系统行业经营风险及控制策略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四、2024-2030年AFC系统同业竞争风险及控制策略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五、2024-2030年AFC系统行业其他风险及控制策略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AFC系统行业投资战略研究</w:t>
      </w:r>
      <w:r>
        <w:rPr>
          <w:rFonts w:hint="eastAsia"/>
        </w:rPr>
        <w:br/>
      </w:r>
      <w:r>
        <w:rPr>
          <w:rFonts w:hint="eastAsia"/>
        </w:rPr>
        <w:t>　　第一节 AFC系统行业发展战略研究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对我国AFC系统品牌的战略思考</w:t>
      </w:r>
      <w:r>
        <w:rPr>
          <w:rFonts w:hint="eastAsia"/>
        </w:rPr>
        <w:br/>
      </w:r>
      <w:r>
        <w:rPr>
          <w:rFonts w:hint="eastAsia"/>
        </w:rPr>
        <w:t>　　　　一、AFC系统品牌的重要性</w:t>
      </w:r>
      <w:r>
        <w:rPr>
          <w:rFonts w:hint="eastAsia"/>
        </w:rPr>
        <w:br/>
      </w:r>
      <w:r>
        <w:rPr>
          <w:rFonts w:hint="eastAsia"/>
        </w:rPr>
        <w:t>　　　　二、AFC系统实施品牌战略的意义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三、AFC系统企业品牌的现状分析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四、我国AFC系统企业的品牌战略</w:t>
      </w:r>
      <w:r>
        <w:rPr>
          <w:rFonts w:hint="eastAsia"/>
        </w:rPr>
        <w:br/>
      </w:r>
      <w:r>
        <w:rPr>
          <w:rFonts w:hint="eastAsia"/>
        </w:rPr>
        <w:t>　　　　五、AFC系统品牌战略管理的策略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AFC系统经营策略分析</w:t>
      </w:r>
      <w:r>
        <w:rPr>
          <w:rFonts w:hint="eastAsia"/>
        </w:rPr>
        <w:br/>
      </w:r>
      <w:r>
        <w:rPr>
          <w:rFonts w:hint="eastAsia"/>
        </w:rPr>
        <w:t>　　　　一、AFC系统市场细分策略</w:t>
      </w:r>
      <w:r>
        <w:rPr>
          <w:rFonts w:hint="eastAsia"/>
        </w:rPr>
        <w:br/>
      </w:r>
      <w:r>
        <w:rPr>
          <w:rFonts w:hint="eastAsia"/>
        </w:rPr>
        <w:t>　　　　二、AFC系统市场创新策略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四、AFC系统新产品差异化战略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中:智:林:－AFC系统行业投资战略研究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一、2024-2030年AFC系统行业投资战略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AFC系统行业类别</w:t>
      </w:r>
      <w:r>
        <w:rPr>
          <w:rFonts w:hint="eastAsia"/>
        </w:rPr>
        <w:br/>
      </w:r>
      <w:r>
        <w:rPr>
          <w:rFonts w:hint="eastAsia"/>
        </w:rPr>
        <w:t>　　图表 AFC系统行业产业链调研</w:t>
      </w:r>
      <w:r>
        <w:rPr>
          <w:rFonts w:hint="eastAsia"/>
        </w:rPr>
        <w:br/>
      </w:r>
      <w:r>
        <w:rPr>
          <w:rFonts w:hint="eastAsia"/>
        </w:rPr>
        <w:t>　　图表 AFC系统行业现状</w:t>
      </w:r>
      <w:r>
        <w:rPr>
          <w:rFonts w:hint="eastAsia"/>
        </w:rPr>
        <w:br/>
      </w:r>
      <w:r>
        <w:rPr>
          <w:rFonts w:hint="eastAsia"/>
        </w:rPr>
        <w:t>　　图表 AFC系统行业标准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2024年中国AFC系统行业产能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2019-2024年中国AFC系统行业产量统计</w:t>
      </w:r>
      <w:r>
        <w:rPr>
          <w:rFonts w:hint="eastAsia"/>
        </w:rPr>
        <w:br/>
      </w:r>
      <w:r>
        <w:rPr>
          <w:rFonts w:hint="eastAsia"/>
        </w:rPr>
        <w:t>　　图表 AFC系统行业动态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2019-2024年中国AFC系统市场需求量</w:t>
      </w:r>
      <w:r>
        <w:rPr>
          <w:rFonts w:hint="eastAsia"/>
        </w:rPr>
        <w:br/>
      </w:r>
      <w:r>
        <w:rPr>
          <w:rFonts w:hint="eastAsia"/>
        </w:rPr>
        <w:t>　　图表 2024年中国AFC系统行业需求区域调研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2019-2024年中国AFC系统行情</w:t>
      </w:r>
      <w:r>
        <w:rPr>
          <w:rFonts w:hint="eastAsia"/>
        </w:rPr>
        <w:br/>
      </w:r>
      <w:r>
        <w:rPr>
          <w:rFonts w:hint="eastAsia"/>
        </w:rPr>
        <w:t>　　图表 2019-2024年中国AFC系统价格走势图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2019-2024年中国AFC系统行业销售收入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2019-2024年中国AFC系统行业盈利情况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2019-2024年中国AFC系统行业利润总额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2019-2024年中国AFC系统出口统计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2019-2024年中国AFC系统行业企业数量统计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**地区AFC系统市场规模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</w:t>
      </w:r>
      <w:r>
        <w:rPr>
          <w:rFonts w:hint="eastAsia"/>
        </w:rPr>
        <w:br/>
      </w:r>
      <w:r>
        <w:rPr>
          <w:rFonts w:hint="eastAsia"/>
        </w:rPr>
        <w:t>　　图表 **地区AFC系统市场调研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**地区AFC系统市场规模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</w:t>
      </w:r>
      <w:r>
        <w:rPr>
          <w:rFonts w:hint="eastAsia"/>
        </w:rPr>
        <w:br/>
      </w:r>
      <w:r>
        <w:rPr>
          <w:rFonts w:hint="eastAsia"/>
        </w:rPr>
        <w:t>　　图表 **地区AFC系统市场调研</w:t>
      </w:r>
      <w:r>
        <w:rPr>
          <w:rFonts w:hint="eastAsia"/>
        </w:rPr>
        <w:br/>
      </w:r>
      <w:r>
        <w:rPr>
          <w:rFonts w:hint="eastAsia"/>
        </w:rPr>
        <w:t>　　图表 **地区AFC系统行业市场需求分析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AFC系统行业竞争对手分析</w:t>
      </w:r>
      <w:r>
        <w:rPr>
          <w:rFonts w:hint="eastAsia"/>
        </w:rPr>
        <w:br/>
      </w:r>
      <w:r>
        <w:rPr>
          <w:rFonts w:hint="eastAsia"/>
        </w:rPr>
        <w:t>　　图表 AFC系统重点企业（一）基本信息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AFC系统重点企业（三）经营情况分析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AFC系统重点企业（三）主要经济指标情况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AFC系统重点企业（三）成长能力情况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2024-2030年中国AFC系统行业产量预测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2024-2030年中国AFC系统市场需求预测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2024-2030年中国AFC系统行业市场规模预测</w:t>
      </w:r>
      <w:r>
        <w:rPr>
          <w:rFonts w:hint="eastAsia"/>
        </w:rPr>
        <w:br/>
      </w:r>
      <w:r>
        <w:rPr>
          <w:rFonts w:hint="eastAsia"/>
        </w:rPr>
        <w:t>　　图表 AFC系统行业准入条件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2024-2030年中国AFC系统市场前景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2024-2030年中国AFC系统行业信息化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2024-2030年中国AFC系统行业风险分析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2024-2030年中国AFC系统行业发展趋势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434f23e5d4076" w:history="1">
        <w:r>
          <w:rPr>
            <w:rStyle w:val="Hyperlink"/>
          </w:rPr>
          <w:t>中国AFC系统行业市场分析与发展趋势报告（2024-2030年）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434f23e5d4076" w:history="1">
        <w:r>
          <w:rPr>
            <w:rStyle w:val="Hyperlink"/>
          </w:rPr>
          <w:t>https://www.20087.com/5/00/AFCXiTongHangYeQuShi.html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1cc8f34654cea" w:history="1">
      <w:r>
        <w:rPr>
          <w:rStyle w:val="Hyperlink"/>
        </w:rPr>
        <w:t>中国AFC系统行业市场分析与发展趋势报告（2024-2030年）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AFCXiTongHangYeQuShi.html" TargetMode="External" Id="R1ef434f23e5d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AFCXiTongHangYeQuShi.html" TargetMode="External" Id="Rfbd1cc8f3465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2024-05-10T01:08:00Z</dcterms:created>
  <dcterms:modified xsi:type="dcterms:W3CDTF">2024-05-10T02:08:00Z</dcterms:modified>
  <dc:subject>中国AFC系统行业市场分析与发展趋势报告（2024-2030年）</dc:subject>
  <dc:title>中国AFC系统行业市场分析与发展趋势报告（2024-2030年）</dc:title>
  <cp:keywords>中国AFC系统行业市场分析与发展趋势报告（2024-2030年）</cp:keywords>
  <dc:description>中国AFC系统行业市场分析与发展趋势报告（2024-2030年）</dc:description>
</cp:coreProperties>
</file>