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d5f280e254d1d" w:history="1">
              <w:r>
                <w:rPr>
                  <w:rStyle w:val="Hyperlink"/>
                </w:rPr>
                <w:t>2026-2032年全球与中国AI驱动4K网络摄像头发展现状及市场前景分析报告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d5f280e254d1d" w:history="1">
              <w:r>
                <w:rPr>
                  <w:rStyle w:val="Hyperlink"/>
                </w:rPr>
                <w:t>2026-2032年全球与中国AI驱动4K网络摄像头发展现状及市场前景分析报告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d5f280e254d1d" w:history="1">
                <w:r>
                  <w:rPr>
                    <w:rStyle w:val="Hyperlink"/>
                  </w:rPr>
                  <w:t>https://www.20087.com/5/90/AIQuDong4KWangLuoSheXiangTouFaZhanXianZhuangQianJing.html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驱动4K网络摄像头集成了超高清成像、边缘计算与深度学习算法，广泛部署于智慧城市、零售分析、工业质检及高端安防场景。AI驱动4K网络摄像头普遍搭载专用NPU（神经网络处理单元），可在前端实现实时人脸识别、行为分析、车牌识别及异常事件检测，显著降低带宽压力与云端依赖。4K分辨率配合宽动态（WDR）、低照度增强及光学防抖技术，确保复杂光照条件下的图像可用性。然而，算法偏见、隐私合规（如GDPR）及高功耗散热问题仍是规模化落地的障碍，且不同厂商AI模型训练数据差异导致泛化能力参差不齐。</w:t>
      </w:r>
      <w:r>
        <w:rPr>
          <w:rFonts w:hint="eastAsia"/>
        </w:rPr>
        <w:br/>
      </w:r>
      <w:r>
        <w:rPr>
          <w:rFonts w:hint="eastAsia"/>
        </w:rPr>
        <w:t>　　未来，AI驱动4K网络摄像头将向多模态感知、隐私优先设计与云边端协同演进。融合红外、热成像或毫米波雷达的多光谱摄像头将提升全天候感知鲁棒性；联邦学习框架支持在不上传原始图像的前提下更新模型，强化数据主权。在能效方面，事件驱动成像（如动态视觉传感器）仅在画面变化时触发处理，大幅降低功耗。同时，ONVIF Profile M等标准将推动AI元数据跨平台互通。长远看，该类摄像头将从视频采集终端升级为具备情境理解、自主决策与伦理合规能力的城市智能感知器官。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d5f280e254d1d" w:history="1">
        <w:r>
          <w:rPr>
            <w:rStyle w:val="Hyperlink"/>
          </w:rPr>
          <w:t>2026-2032年全球与中国AI驱动4K网络摄像头发展现状及市场前景分析报告</w:t>
        </w:r>
      </w:hyperlink>
      <w:r>
        <w:rPr>
          <w:rFonts w:hint="eastAsia"/>
        </w:rPr>
        <w:t>》基于统计局、相关协会等机构的详实数据，系统分析了AI驱动4K网络摄像头行业的市场规模、竞争格局及技术发展现状，重点研究了AI驱动4K网络摄像头产业链结构、市场需求变化及价格走势。报告对AI驱动4K网络摄像头行业的发展趋势做出科学预测，评估了AI驱动4K网络摄像头不同细分领域的增长潜力与投资风险，同时分析了AI驱动4K网络摄像头重点企业的市场表现与战略布局。结合政策环境与技术创新方向，为相关企业调整经营策略、投资者把握市场机会提供客观参考，帮助决策者准确理解AI驱动4K网络摄像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按产品类型细分，全球AI驱动4K网络摄像头市场规模2021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1.3.2 360度网络摄像机</w:t>
      </w:r>
      <w:r>
        <w:rPr>
          <w:rFonts w:hint="eastAsia"/>
        </w:rPr>
        <w:br/>
      </w:r>
      <w:r>
        <w:rPr>
          <w:rFonts w:hint="eastAsia"/>
        </w:rPr>
        <w:t>　　　　1.3.3 云台网络摄像机</w:t>
      </w:r>
      <w:r>
        <w:rPr>
          <w:rFonts w:hint="eastAsia"/>
        </w:rPr>
        <w:br/>
      </w:r>
      <w:r>
        <w:rPr>
          <w:rFonts w:hint="eastAsia"/>
        </w:rPr>
        <w:t>　　　　1.3.4 立体网络摄像机</w:t>
      </w:r>
      <w:r>
        <w:rPr>
          <w:rFonts w:hint="eastAsia"/>
        </w:rPr>
        <w:br/>
      </w:r>
      <w:r>
        <w:rPr>
          <w:rFonts w:hint="eastAsia"/>
        </w:rPr>
        <w:t>　　1.4 产品分类，按AI能力</w:t>
      </w:r>
      <w:r>
        <w:rPr>
          <w:rFonts w:hint="eastAsia"/>
        </w:rPr>
        <w:br/>
      </w:r>
      <w:r>
        <w:rPr>
          <w:rFonts w:hint="eastAsia"/>
        </w:rPr>
        <w:t>　　　　1.4.1 按AI能力细分，全球AI驱动4K网络摄像头市场规模2021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自动取景/构图</w:t>
      </w:r>
      <w:r>
        <w:rPr>
          <w:rFonts w:hint="eastAsia"/>
        </w:rPr>
        <w:br/>
      </w:r>
      <w:r>
        <w:rPr>
          <w:rFonts w:hint="eastAsia"/>
        </w:rPr>
        <w:t>　　　　1.4.3 发言人跟踪</w:t>
      </w:r>
      <w:r>
        <w:rPr>
          <w:rFonts w:hint="eastAsia"/>
        </w:rPr>
        <w:br/>
      </w:r>
      <w:r>
        <w:rPr>
          <w:rFonts w:hint="eastAsia"/>
        </w:rPr>
        <w:t>　　　　1.4.4 手势/演讲者跟随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产品分类，按AI计算架构/算力部署</w:t>
      </w:r>
      <w:r>
        <w:rPr>
          <w:rFonts w:hint="eastAsia"/>
        </w:rPr>
        <w:br/>
      </w:r>
      <w:r>
        <w:rPr>
          <w:rFonts w:hint="eastAsia"/>
        </w:rPr>
        <w:t>　　　　1.5.1 按AI计算架构/算力部署细分，全球AI驱动4K网络摄像头市场规模2021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端侧AI</w:t>
      </w:r>
      <w:r>
        <w:rPr>
          <w:rFonts w:hint="eastAsia"/>
        </w:rPr>
        <w:br/>
      </w:r>
      <w:r>
        <w:rPr>
          <w:rFonts w:hint="eastAsia"/>
        </w:rPr>
        <w:t>　　　　1.5.3 PC端AI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按应用细分，全球AI驱动4K网络摄像头市场规模2021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视频会议</w:t>
      </w:r>
      <w:r>
        <w:rPr>
          <w:rFonts w:hint="eastAsia"/>
        </w:rPr>
        <w:br/>
      </w:r>
      <w:r>
        <w:rPr>
          <w:rFonts w:hint="eastAsia"/>
        </w:rPr>
        <w:t>　　　　1.6.3 实时流媒体和内容创建</w:t>
      </w:r>
      <w:r>
        <w:rPr>
          <w:rFonts w:hint="eastAsia"/>
        </w:rPr>
        <w:br/>
      </w:r>
      <w:r>
        <w:rPr>
          <w:rFonts w:hint="eastAsia"/>
        </w:rPr>
        <w:t>　　　　1.6.4 远程学习和教育</w:t>
      </w:r>
      <w:r>
        <w:rPr>
          <w:rFonts w:hint="eastAsia"/>
        </w:rPr>
        <w:br/>
      </w:r>
      <w:r>
        <w:rPr>
          <w:rFonts w:hint="eastAsia"/>
        </w:rPr>
        <w:t>　　　　1.6.5 远程医疗与保健</w:t>
      </w:r>
      <w:r>
        <w:rPr>
          <w:rFonts w:hint="eastAsia"/>
        </w:rPr>
        <w:br/>
      </w:r>
      <w:r>
        <w:rPr>
          <w:rFonts w:hint="eastAsia"/>
        </w:rPr>
        <w:t>　　　　1.6.6 家庭安全与监控</w:t>
      </w:r>
      <w:r>
        <w:rPr>
          <w:rFonts w:hint="eastAsia"/>
        </w:rPr>
        <w:br/>
      </w:r>
      <w:r>
        <w:rPr>
          <w:rFonts w:hint="eastAsia"/>
        </w:rPr>
        <w:t>　　　　1.6.7 智能家居集成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AI驱动4K网络摄像头行业发展总体概况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AI驱动4K网络摄像头行业发展主要特点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AI驱动4K网络摄像头行业发展影响因素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AI驱动4K网络摄像头有利因素</w:t>
      </w:r>
      <w:r>
        <w:rPr>
          <w:rFonts w:hint="eastAsia"/>
        </w:rPr>
        <w:br/>
      </w:r>
      <w:r>
        <w:rPr>
          <w:rFonts w:hint="eastAsia"/>
        </w:rPr>
        <w:t>　　　　1.7.3 .2 AI驱动4K网络摄像头不利因素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全球市场，近三年AI驱动4K网络摄像头主要企业占有率及排名（按销量）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AI驱动4K网络摄像头主要企业在国际市场占有率（按销量，2023-2026）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2025年AI驱动4K网络摄像头主要企业在国际市场排名（按销量）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全球市场主要企业AI驱动4K网络摄像头销量（2023-2026）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全球市场，近三年AI驱动4K网络摄像头主要企业占有率及排名（按收入）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AI驱动4K网络摄像头主要企业在国际市场占有率（按收入，2023-2026）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2025年AI驱动4K网络摄像头主要企业在国际市场排名（按收入）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全球市场主要企业AI驱动4K网络摄像头销售收入（2023-2026）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全球市场主要企业AI驱动4K网络摄像头销售价格（2023-2026）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中国市场，近三年AI驱动4K网络摄像头主要企业占有率及排名（按销量）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AI驱动4K网络摄像头主要企业在中国市场占有率（按销量，2023-2026）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2025年AI驱动4K网络摄像头主要企业在中国市场排名（按销量）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中国市场主要企业AI驱动4K网络摄像头销量（2023-2026）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中国市场，近三年AI驱动4K网络摄像头主要企业占有率及排名（按收入）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AI驱动4K网络摄像头主要企业在中国市场占有率（按收入，2023-2026）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2025年AI驱动4K网络摄像头主要企业在中国市场排名（按收入）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中国市场主要企业AI驱动4K网络摄像头销售收入（2023-2026）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全球主要厂商AI驱动4K网络摄像头总部及产地分布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全球主要厂商成立时间及AI驱动4K网络摄像头商业化日期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全球主要厂商AI驱动4K网络摄像头产品类型及应用</w:t>
      </w:r>
      <w:r>
        <w:rPr>
          <w:rFonts w:hint="eastAsia"/>
        </w:rPr>
        <w:br/>
      </w:r>
      <w:r>
        <w:rPr>
          <w:rFonts w:hint="eastAsia"/>
        </w:rPr>
        <w:t>　　2.9 AI驱动4K网络摄像头行业集中度、竞争程度分析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AI驱动4K网络摄像头行业集中度分析：2025年全球Top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全球AI驱动4K网络摄像头第一梯队、第二梯队和第三梯队生产商（品牌）及市场份额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全球AI驱动4K网络摄像头总体规模分析</w:t>
      </w:r>
      <w:r>
        <w:rPr>
          <w:rFonts w:hint="eastAsia"/>
        </w:rPr>
        <w:br/>
      </w:r>
      <w:r>
        <w:rPr>
          <w:rFonts w:hint="eastAsia"/>
        </w:rPr>
        <w:t>　　3.1 全球AI驱动4K网络摄像头供需现状及预测（2021-2032）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全球AI驱动4K网络摄像头产能、产量、产能利用率及发展趋势（2021-2032）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全球AI驱动4K网络摄像头产量、需求量及发展趋势（2021-2032）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全球主要地区AI驱动4K网络摄像头产量及发展趋势（2021-2032）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全球主要地区AI驱动4K网络摄像头产量（2021-2026）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全球主要地区AI驱动4K网络摄像头产量（2027-2032）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全球主要地区AI驱动4K网络摄像头产量市场份额（2021-2032）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中国AI驱动4K网络摄像头供需现状及预测（2021-2032）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中国AI驱动4K网络摄像头产能、产量、产能利用率及发展趋势（2021-2032）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中国AI驱动4K网络摄像头产量、市场需求量及发展趋势（2021-2032）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中国市场AI驱动4K网络摄像头进出口（2021-2032）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全球AI驱动4K网络摄像头销量及销售额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全球市场AI驱动4K网络摄像头销售额（2021-2032）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全球市场AI驱动4K网络摄像头价格趋势（2021-2032）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全球AI驱动4K网络摄像头主要地区分析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全球主要地区AI驱动4K网络摄像头市场规模分析：2021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全球主要地区AI驱动4K网络摄像头销售收入及市场份额（2021-2026）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全球主要地区AI驱动4K网络摄像头销售收入预测（2027-2032）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全球主要地区AI驱动4K网络摄像头销量分析：2021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全球主要地区AI驱动4K网络摄像头销量及市场份额预测（2027-2032）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中东市场AI驱动4K网络摄像头销量、收入及增长率（2021-2032）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AI驱动4K网络摄像头销量、收入、价格及毛利率（2021-2026）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不同产品类型AI驱动4K网络摄像头分析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全球不同产品类型AI驱动4K网络摄像头销量预测（2027-2032）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全球不同产品类型AI驱动4K网络摄像头收入（2021-2032）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全球不同产品类型AI驱动4K网络摄像头收入及市场份额（2021-2026）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全球不同产品类型AI驱动4K网络摄像头收入预测（2027-2032）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全球不同产品类型AI驱动4K网络摄像头价格走势（2021-2032）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中国不同产品类型AI驱动4K网络摄像头销量预测（2027-2032）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中国不同产品类型AI驱动4K网络摄像头收入（2021-2032）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中国不同产品类型AI驱动4K网络摄像头收入及市场份额（2021-2026）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中国不同产品类型AI驱动4K网络摄像头收入预测（2027-2032）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不同应用AI驱动4K网络摄像头分析</w:t>
      </w:r>
      <w:r>
        <w:rPr>
          <w:rFonts w:hint="eastAsia"/>
        </w:rPr>
        <w:br/>
      </w:r>
      <w:r>
        <w:rPr>
          <w:rFonts w:hint="eastAsia"/>
        </w:rPr>
        <w:t>　　7.1 全球不同应用AI驱动4K网络摄像头销量（2021-2032）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全球不同应用AI驱动4K网络摄像头销量预测（2027-2032）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全球不同应用AI驱动4K网络摄像头收入（2021-2032）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全球不同应用AI驱动4K网络摄像头收入及市场份额（2021-2026）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全球不同应用AI驱动4K网络摄像头收入预测（2027-2032）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全球不同应用AI驱动4K网络摄像头价格走势（2021-2032）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中国不同应用AI驱动4K网络摄像头销量（2021-2032）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中国不同应用AI驱动4K网络摄像头销量及市场份额（2021-2026）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中国不同应用AI驱动4K网络摄像头销量预测（2027-2032）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中国不同应用AI驱动4K网络摄像头收入（2021-2032）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中国不同应用AI驱动4K网络摄像头收入及市场份额（2021-2026）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中国不同应用AI驱动4K网络摄像头收入预测（2027-2032）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AI驱动4K网络摄像头行业发展趋势</w:t>
      </w:r>
      <w:r>
        <w:rPr>
          <w:rFonts w:hint="eastAsia"/>
        </w:rPr>
        <w:br/>
      </w:r>
      <w:r>
        <w:rPr>
          <w:rFonts w:hint="eastAsia"/>
        </w:rPr>
        <w:t>　　8.2 AI驱动4K网络摄像头行业主要驱动因素</w:t>
      </w:r>
      <w:r>
        <w:rPr>
          <w:rFonts w:hint="eastAsia"/>
        </w:rPr>
        <w:br/>
      </w:r>
      <w:r>
        <w:rPr>
          <w:rFonts w:hint="eastAsia"/>
        </w:rPr>
        <w:t>　　8.3 AI驱动4K网络摄像头中国企业SWOT分析</w:t>
      </w:r>
      <w:r>
        <w:rPr>
          <w:rFonts w:hint="eastAsia"/>
        </w:rPr>
        <w:br/>
      </w:r>
      <w:r>
        <w:rPr>
          <w:rFonts w:hint="eastAsia"/>
        </w:rPr>
        <w:t>　　8.4 中国AI驱动4K网络摄像头行业政策环境分析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AI驱动4K网络摄像头行业产业链简介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AI驱动4K网络摄像头行业供应链分析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AI驱动4K网络摄像头主要原料及供应情况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AI驱动4K网络摄像头行业采购模式</w:t>
      </w:r>
      <w:r>
        <w:rPr>
          <w:rFonts w:hint="eastAsia"/>
        </w:rPr>
        <w:br/>
      </w:r>
      <w:r>
        <w:rPr>
          <w:rFonts w:hint="eastAsia"/>
        </w:rPr>
        <w:t>　　9.3 AI驱动4K网络摄像头行业生产模式</w:t>
      </w:r>
      <w:r>
        <w:rPr>
          <w:rFonts w:hint="eastAsia"/>
        </w:rPr>
        <w:br/>
      </w:r>
      <w:r>
        <w:rPr>
          <w:rFonts w:hint="eastAsia"/>
        </w:rPr>
        <w:t>　　9.4 AI驱动4K网络摄像头行业销售模式及销售渠道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按AI能力细分，全球AI驱动4K网络摄像头市场规模2021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按AI计算架构/算力部署细分，全球AI驱动4K网络摄像头市场规模2021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按应用细分，全球AI驱动4K网络摄像头市场规模（CAGR）2021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AI驱动4K网络摄像头行业发展主要特点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AI驱动4K网络摄像头行业发展有利因素分析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AI驱动4K网络摄像头行业发展不利因素分析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进入AI驱动4K网络摄像头行业壁垒</w:t>
      </w:r>
      <w:r>
        <w:rPr>
          <w:rFonts w:hint="eastAsia"/>
        </w:rPr>
        <w:br/>
      </w:r>
      <w:r>
        <w:rPr>
          <w:rFonts w:hint="eastAsia"/>
        </w:rPr>
        <w:t>　　表 9： AI驱动4K网络摄像头主要企业在国际市场占有率（按销量，2023-2026）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2025年AI驱动4K网络摄像头主要企业在国际市场排名（按销量）&amp;（千台）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全球市场主要企业AI驱动4K网络摄像头销量（2023-2026）&amp;（千台）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AI驱动4K网络摄像头主要企业在国际市场占有率（按收入，2023-2026）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2025年AI驱动4K网络摄像头主要企业在国际市场排名（按收入）&amp;（万元）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全球市场主要企业AI驱动4K网络摄像头销售收入（2023-2026）&amp;（万元）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全球市场主要企业AI驱动4K网络摄像头销售价格（2023-2026）&amp;（元/台）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AI驱动4K网络摄像头主要企业在中国市场占有率（按销量，2023-2026）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2025年AI驱动4K网络摄像头主要企业在中国市场排名（按销量）&amp;（千台）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中国市场主要企业AI驱动4K网络摄像头销量（2023-2026）&amp;（千台）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AI驱动4K网络摄像头主要企业在中国市场占有率（按收入，2023-2026）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2025年AI驱动4K网络摄像头主要企业在中国市场排名（按收入）&amp;（万元）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中国市场主要企业AI驱动4K网络摄像头销售收入（2023-2026）&amp;（万元）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全球主要厂商AI驱动4K网络摄像头总部及产地分布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全球主要厂商成立时间及AI驱动4K网络摄像头商业化日期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全球主要厂商AI驱动4K网络摄像头产品类型及应用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2025年全球AI驱动4K网络摄像头主要厂商市场地位（第一梯队、第二梯队和第三梯队）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全球AI驱动4K网络摄像头市场投资、并购等现状分析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全球主要地区AI驱动4K网络摄像头产量增速（CAGR）：（2021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全球主要地区AI驱动4K网络摄像头产量（2021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全球主要地区AI驱动4K网络摄像头产量（2021-2026）&amp;（千台）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全球主要地区AI驱动4K网络摄像头产量（2027-2032）&amp;（千台）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全球主要地区AI驱动4K网络摄像头产量市场份额（2021-2026）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全球主要地区AI驱动4K网络摄像头产量市场份额（2027-2032）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中国市场AI驱动4K网络摄像头产量、销量、进出口（2021-2026）&amp;（千台）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中国市场AI驱动4K网络摄像头产量、销量、进出口预测（2027-2032）&amp;（千台）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全球主要地区AI驱动4K网络摄像头销售收入增速：（2021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全球主要地区AI驱动4K网络摄像头销售收入（2021-2026）&amp;（万元）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全球主要地区AI驱动4K网络摄像头销售收入市场份额（2021-2026）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全球主要地区AI驱动4K网络摄像头收入（2027-2032）&amp;（万元）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全球主要地区AI驱动4K网络摄像头收入市场份额（2027-2032）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全球主要地区AI驱动4K网络摄像头销量（千台）：2021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全球主要地区AI驱动4K网络摄像头销量（2027-2032）&amp;（千台）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全球主要地区AI驱动4K网络摄像头销量份额（2027-2032）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AI驱动4K网络摄像头生产基地、销售区域、竞争对手及市场地位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AI驱动4K网络摄像头产品规格、参数及市场应用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AI驱动4K网络摄像头销量（千台）、收入（万元）、价格（元/台）及毛利率（2021-2026）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全球不同产品类型AI驱动4K网络摄像头销量预测（2027-2032）&amp;（千台）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全球市场不同产品类型AI驱动4K网络摄像头销量市场份额预测（2027-2032）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全球不同产品类型AI驱动4K网络摄像头收入（2021-2026）&amp;（万元）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全球不同产品类型AI驱动4K网络摄像头收入市场份额（2021-2026）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全球不同产品类型AI驱动4K网络摄像头收入预测（2027-2032）&amp;（万元）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全球不同产品类型AI驱动4K网络摄像头收入市场份额预测（2027-2032）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中国不同产品类型AI驱动4K网络摄像头销量预测（2027-2032）&amp;（千台）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全球市场不同产品类型AI驱动4K网络摄像头销量市场份额预测（2027-2032）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中国不同产品类型AI驱动4K网络摄像头收入（2021-2026）&amp;（万元）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中国不同产品类型AI驱动4K网络摄像头收入市场份额（2021-2026）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中国不同产品类型AI驱动4K网络摄像头收入预测（2027-2032）&amp;（万元）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中国不同产品类型AI驱动4K网络摄像头收入市场份额预测（2027-2032）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全球不同应用AI驱动4K网络摄像头销量预测（2027-2032）&amp;（千台）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全球市场不同应用AI驱动4K网络摄像头销量市场份额预测（2027-2032）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全球不同应用AI驱动4K网络摄像头收入（2021-2026）&amp;（万元）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全球不同应用AI驱动4K网络摄像头收入市场份额（2021-2026）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全球不同应用AI驱动4K网络摄像头收入预测（2027-2032）&amp;（万元）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全球不同应用AI驱动4K网络摄像头收入市场份额预测（2027-2032）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中国不同应用AI驱动4K网络摄像头销量（2021-2026）&amp;（千台）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中国不同应用AI驱动4K网络摄像头销量市场份额（2021-2026）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中国不同应用AI驱动4K网络摄像头销量预测（2027-2032）&amp;（千台）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中国市场不同应用AI驱动4K网络摄像头销量市场份额预测（2027-2032）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中国不同应用AI驱动4K网络摄像头收入（2021-2026）&amp;（万元）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中国不同应用AI驱动4K网络摄像头收入市场份额（2021-2026）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中国不同应用AI驱动4K网络摄像头收入预测（2027-2032）&amp;（万元）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中国不同应用AI驱动4K网络摄像头收入市场份额预测（2027-2032）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AI驱动4K网络摄像头行业发展趋势</w:t>
      </w:r>
      <w:r>
        <w:rPr>
          <w:rFonts w:hint="eastAsia"/>
        </w:rPr>
        <w:br/>
      </w:r>
      <w:r>
        <w:rPr>
          <w:rFonts w:hint="eastAsia"/>
        </w:rPr>
        <w:t>　　表 198： AI驱动4K网络摄像头行业主要驱动因素</w:t>
      </w:r>
      <w:r>
        <w:rPr>
          <w:rFonts w:hint="eastAsia"/>
        </w:rPr>
        <w:br/>
      </w:r>
      <w:r>
        <w:rPr>
          <w:rFonts w:hint="eastAsia"/>
        </w:rPr>
        <w:t>　　表 199： AI驱动4K网络摄像头行业供应链分析</w:t>
      </w:r>
      <w:r>
        <w:rPr>
          <w:rFonts w:hint="eastAsia"/>
        </w:rPr>
        <w:br/>
      </w:r>
      <w:r>
        <w:rPr>
          <w:rFonts w:hint="eastAsia"/>
        </w:rPr>
        <w:t>　　表 200： AI驱动4K网络摄像头上游原料供应商</w:t>
      </w:r>
      <w:r>
        <w:rPr>
          <w:rFonts w:hint="eastAsia"/>
        </w:rPr>
        <w:br/>
      </w:r>
      <w:r>
        <w:rPr>
          <w:rFonts w:hint="eastAsia"/>
        </w:rPr>
        <w:t>　　表 201： AI驱动4K网络摄像头主要地区不同应用客户分析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AI驱动4K网络摄像头典型经销商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AI驱动4K网络摄像头产品图片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全球不同产品类型AI驱动4K网络摄像头销售额2021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全球不同产品类型AI驱动4K网络摄像头市场份额2025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360度网络摄像机产品图片</w:t>
      </w:r>
      <w:r>
        <w:rPr>
          <w:rFonts w:hint="eastAsia"/>
        </w:rPr>
        <w:br/>
      </w:r>
      <w:r>
        <w:rPr>
          <w:rFonts w:hint="eastAsia"/>
        </w:rPr>
        <w:t>　　图 5： 云台网络摄像机产品图片</w:t>
      </w:r>
      <w:r>
        <w:rPr>
          <w:rFonts w:hint="eastAsia"/>
        </w:rPr>
        <w:br/>
      </w:r>
      <w:r>
        <w:rPr>
          <w:rFonts w:hint="eastAsia"/>
        </w:rPr>
        <w:t>　　图 6： 立体网络摄像机产品图片</w:t>
      </w:r>
      <w:r>
        <w:rPr>
          <w:rFonts w:hint="eastAsia"/>
        </w:rPr>
        <w:br/>
      </w:r>
      <w:r>
        <w:rPr>
          <w:rFonts w:hint="eastAsia"/>
        </w:rPr>
        <w:t>　　图 7： 全球不同AI能力AI驱动4K网络摄像头销售额2021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全球不同AI能力AI驱动4K网络摄像头市场份额2025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自动取景/构图产品图片</w:t>
      </w:r>
      <w:r>
        <w:rPr>
          <w:rFonts w:hint="eastAsia"/>
        </w:rPr>
        <w:br/>
      </w:r>
      <w:r>
        <w:rPr>
          <w:rFonts w:hint="eastAsia"/>
        </w:rPr>
        <w:t>　　图 10： 发言人跟踪产品图片</w:t>
      </w:r>
      <w:r>
        <w:rPr>
          <w:rFonts w:hint="eastAsia"/>
        </w:rPr>
        <w:br/>
      </w:r>
      <w:r>
        <w:rPr>
          <w:rFonts w:hint="eastAsia"/>
        </w:rPr>
        <w:t>　　图 11： 手势/演讲者跟随产品图片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全球不同AI计算架构/算力部署AI驱动4K网络摄像头销售额2021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全球不同AI计算架构/算力部署AI驱动4K网络摄像头市场份额2025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15： 端侧AI产品图片</w:t>
      </w:r>
      <w:r>
        <w:rPr>
          <w:rFonts w:hint="eastAsia"/>
        </w:rPr>
        <w:br/>
      </w:r>
      <w:r>
        <w:rPr>
          <w:rFonts w:hint="eastAsia"/>
        </w:rPr>
        <w:t>　　图 16： PC端AI产品图片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全球不同应用AI驱动4K网络摄像头市场份额2025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20： 视频会议</w:t>
      </w:r>
      <w:r>
        <w:rPr>
          <w:rFonts w:hint="eastAsia"/>
        </w:rPr>
        <w:br/>
      </w:r>
      <w:r>
        <w:rPr>
          <w:rFonts w:hint="eastAsia"/>
        </w:rPr>
        <w:t>　　图 21： 实时流媒体和内容创建</w:t>
      </w:r>
      <w:r>
        <w:rPr>
          <w:rFonts w:hint="eastAsia"/>
        </w:rPr>
        <w:br/>
      </w:r>
      <w:r>
        <w:rPr>
          <w:rFonts w:hint="eastAsia"/>
        </w:rPr>
        <w:t>　　图 22： 远程学习和教育</w:t>
      </w:r>
      <w:r>
        <w:rPr>
          <w:rFonts w:hint="eastAsia"/>
        </w:rPr>
        <w:br/>
      </w:r>
      <w:r>
        <w:rPr>
          <w:rFonts w:hint="eastAsia"/>
        </w:rPr>
        <w:t>　　图 23： 远程医疗与保健</w:t>
      </w:r>
      <w:r>
        <w:rPr>
          <w:rFonts w:hint="eastAsia"/>
        </w:rPr>
        <w:br/>
      </w:r>
      <w:r>
        <w:rPr>
          <w:rFonts w:hint="eastAsia"/>
        </w:rPr>
        <w:t>　　图 24： 家庭安全与监控</w:t>
      </w:r>
      <w:r>
        <w:rPr>
          <w:rFonts w:hint="eastAsia"/>
        </w:rPr>
        <w:br/>
      </w:r>
      <w:r>
        <w:rPr>
          <w:rFonts w:hint="eastAsia"/>
        </w:rPr>
        <w:t>　　图 25： 智能家居集成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2025年全球前五大生产商AI驱动4K网络摄像头市场份额</w:t>
      </w:r>
      <w:r>
        <w:rPr>
          <w:rFonts w:hint="eastAsia"/>
        </w:rPr>
        <w:br/>
      </w:r>
      <w:r>
        <w:rPr>
          <w:rFonts w:hint="eastAsia"/>
        </w:rPr>
        <w:t>　　图 28： 2025年全球AI驱动4K网络摄像头第一梯队、第二梯队和第三梯队厂商及市场份额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全球AI驱动4K网络摄像头产能、产量、产能利用率及发展趋势（2021-2032）&amp;（千台）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全球AI驱动4K网络摄像头产量、需求量及发展趋势（2021-2032）&amp;（千台）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全球主要地区AI驱动4K网络摄像头产量市场份额（2021-2032）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中国AI驱动4K网络摄像头产能、产量、产能利用率及发展趋势（2021-2032）&amp;（千台）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中国AI驱动4K网络摄像头产量、市场需求量及发展趋势（2021-2032）&amp;（千台）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全球AI驱动4K网络摄像头市场销售额及增长率：（2021-2032）&amp;（万元）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全球市场AI驱动4K网络摄像头市场规模：2021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全球市场AI驱动4K网络摄像头价格趋势（2021-2032）&amp;（元/台）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全球主要地区AI驱动4K网络摄像头销售收入（2021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全球主要地区AI驱动4K网络摄像头销售收入市场份额（2021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中东市场AI驱动4K网络摄像头销量及增长率（2021-2032）&amp;（千台）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中东市场AI驱动4K网络摄像头收入及增长率（2021-2032）&amp;（万元）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全球不同产品类型AI驱动4K网络摄像头价格走势（2021-2032）&amp;（元/台）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全球不同应用AI驱动4K网络摄像头价格走势（2021-2032）&amp;（元/台）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AI驱动4K网络摄像头中国企业SWOT分析</w:t>
      </w:r>
      <w:r>
        <w:rPr>
          <w:rFonts w:hint="eastAsia"/>
        </w:rPr>
        <w:br/>
      </w:r>
      <w:r>
        <w:rPr>
          <w:rFonts w:hint="eastAsia"/>
        </w:rPr>
        <w:t>　　图 59： AI驱动4K网络摄像头产业链</w:t>
      </w:r>
      <w:r>
        <w:rPr>
          <w:rFonts w:hint="eastAsia"/>
        </w:rPr>
        <w:br/>
      </w:r>
      <w:r>
        <w:rPr>
          <w:rFonts w:hint="eastAsia"/>
        </w:rPr>
        <w:t>　　图 60： AI驱动4K网络摄像头行业采购模式分析</w:t>
      </w:r>
      <w:r>
        <w:rPr>
          <w:rFonts w:hint="eastAsia"/>
        </w:rPr>
        <w:br/>
      </w:r>
      <w:r>
        <w:rPr>
          <w:rFonts w:hint="eastAsia"/>
        </w:rPr>
        <w:t>　　图 61： AI驱动4K网络摄像头行业生产模式</w:t>
      </w:r>
      <w:r>
        <w:rPr>
          <w:rFonts w:hint="eastAsia"/>
        </w:rPr>
        <w:br/>
      </w:r>
      <w:r>
        <w:rPr>
          <w:rFonts w:hint="eastAsia"/>
        </w:rPr>
        <w:t>　　图 62： AI驱动4K网络摄像头行业销售模式分析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d5f280e254d1d" w:history="1">
        <w:r>
          <w:rPr>
            <w:rStyle w:val="Hyperlink"/>
          </w:rPr>
          <w:t>2026-2032年全球与中国AI驱动4K网络摄像头发展现状及市场前景分析报告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d5f280e254d1d" w:history="1">
        <w:r>
          <w:rPr>
            <w:rStyle w:val="Hyperlink"/>
          </w:rPr>
          <w:t>https://www.20087.com/5/90/AIQuDong4KWangLuoSheXiangTouFaZhanXianZhuangQianJing.html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热点：ai摄像头、ai摄像头怎么安装、ai智能摄像机、ai 摄像头、ai智能高清摄像头使用方法、ai网络摄像机、ai摄像头和普通摄像头、智能摄像头驱动、ai摄像头什么意思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c2e39d7e4d34" w:history="1">
      <w:r>
        <w:rPr>
          <w:rStyle w:val="Hyperlink"/>
        </w:rPr>
        <w:t>2026-2032年全球与中国AI驱动4K网络摄像头发展现状及市场前景分析报告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AIQuDong4KWangLuoSheXiangTouFaZhanXianZhuangQianJing.html" TargetMode="External" Id="R67cd5f280e25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AIQuDong4KWangLuoSheXiangTouFaZhanXianZhuangQianJing.html" TargetMode="External" Id="R1d69c2e39d7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2026-01-12T23:02:53Z</dcterms:created>
  <dcterms:modified xsi:type="dcterms:W3CDTF">2026-01-13T00:02:53Z</dcterms:modified>
  <dc:subject>2026-2032年全球与中国AI驱动4K网络摄像头发展现状及市场前景分析报告</dc:subject>
  <dc:title>2026-2032年全球与中国AI驱动4K网络摄像头发展现状及市场前景分析报告</dc:title>
  <cp:keywords>2026-2032年全球与中国AI驱动4K网络摄像头发展现状及市场前景分析报告</cp:keywords>
  <dc:description>2026-2032年全球与中国AI驱动4K网络摄像头发展现状及市场前景分析报告</dc:description>
</cp:coreProperties>
</file>