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9f1c6083a46ea" w:history="1">
              <w:r>
                <w:rPr>
                  <w:rStyle w:val="Hyperlink"/>
                </w:rPr>
                <w:t>2026-2032年全球与中国LED图案灯行业研究及发展前景分析报告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9f1c6083a46ea" w:history="1">
              <w:r>
                <w:rPr>
                  <w:rStyle w:val="Hyperlink"/>
                </w:rPr>
                <w:t>2026-2032年全球与中国LED图案灯行业研究及发展前景分析报告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9f1c6083a46ea" w:history="1">
                <w:r>
                  <w:rPr>
                    <w:rStyle w:val="Hyperlink"/>
                  </w:rPr>
                  <w:t>https://www.20087.com/5/20/LEDTuAnDengFaZhanQianJingFenXi.html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图案灯是一种融合光学投影与艺术设计的智能照明设备，正从单一的装饰光源演变为商业空间与城市景观的视觉语言核心。目前，该类产品凭借高亮度LED芯片与精密光学透镜系统，能够在地面、墙面投射出清晰的品牌标识、动态图形或文字信息，广泛应用于酒吧、舞厅、高端餐厅及建筑外立面。随着5G与物联网技术的普及，LED图案灯已普遍集成智能控制系统，支持远程APP操控、色彩动态切换及多设备同步联动，实现了照明与多媒体内容的深度融合。UV喷墨打印技术的应用，进一步丰富了灯罩与投影片的个性化定制能力，使得文创IP与民俗元素的精准复刻成为可能，大幅提升了产品在文旅消费场景中的附加值。</w:t>
      </w:r>
      <w:r>
        <w:rPr>
          <w:rFonts w:hint="eastAsia"/>
        </w:rPr>
        <w:br/>
      </w:r>
      <w:r>
        <w:rPr>
          <w:rFonts w:hint="eastAsia"/>
        </w:rPr>
        <w:t>　　未来，LED图案灯将向Micro LED微显示、交互感知集成及绿色制造方向演进。市场调研网指出，Micro LED技术的引入将把投影分辨率提升至影院级水准，实现超近场的高清巨幕投影与裸眼3D效果，彻底打破物理屏幕的限制。集成雷达感应与摄像头模块的交互型图案灯，将能够捕捉行人动作并实时反馈光影变化，构建“人光互动”的沉浸式体验，使其从静态展示转向动态娱乐终端。此外，针对碳中和目标，生物基可降解塑料在灯体结构中的应用，以及低功耗驱动电源的优化，将推动LED图案灯产业向全生命周期绿色低碳转型，确立其作为智慧城市光影基础设施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9f1c6083a46ea" w:history="1">
        <w:r>
          <w:rPr>
            <w:rStyle w:val="Hyperlink"/>
          </w:rPr>
          <w:t>2026-2032年全球与中国LED图案灯行业研究及发展前景分析报告</w:t>
        </w:r>
      </w:hyperlink>
      <w:r>
        <w:rPr>
          <w:rFonts w:hint="eastAsia"/>
        </w:rPr>
        <w:t>》，2025年LED图案灯行业市场规模达 亿元，预计2032年市场规模将达 亿元，期间年均复合增长率（CAGR）达 %。报告依据国家统计局、相关行业协会及科研机构的详实资料数据，客观呈现了LED图案灯行业的市场规模、技术发展水平和竞争格局。报告分析了LED图案灯行业重点企业的市场表现，评估了当前技术路线的发展方向，并对LED图案灯市场趋势做出合理预测。通过梳理LED图案灯行业面临的机遇与风险，为企业和投资者了解市场动态、把握发展机会提供了数据支持和参考建议，有助于相关决策者更准确地判断LED图案灯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按产品类型细分，全球LED图案灯市场规模2021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铁架</w:t>
      </w:r>
      <w:r>
        <w:rPr>
          <w:rFonts w:hint="eastAsia"/>
        </w:rPr>
        <w:br/>
      </w:r>
      <w:r>
        <w:rPr>
          <w:rFonts w:hint="eastAsia"/>
        </w:rPr>
        <w:t>　　　　1.3.3 铝架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按应用细分，全球LED图案灯市场规模2021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酒吧</w:t>
      </w:r>
      <w:r>
        <w:rPr>
          <w:rFonts w:hint="eastAsia"/>
        </w:rPr>
        <w:br/>
      </w:r>
      <w:r>
        <w:rPr>
          <w:rFonts w:hint="eastAsia"/>
        </w:rPr>
        <w:t>　　　　1.4.3 舞厅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LED图案灯行业发展总体概况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LED图案灯行业发展主要特点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LED图案灯行业发展影响因素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LED图案灯有利因素</w:t>
      </w:r>
      <w:r>
        <w:rPr>
          <w:rFonts w:hint="eastAsia"/>
        </w:rPr>
        <w:br/>
      </w:r>
      <w:r>
        <w:rPr>
          <w:rFonts w:hint="eastAsia"/>
        </w:rPr>
        <w:t>　　　　1.5.3 .2 LED图案灯不利因素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全球市场，近三年LED图案灯主要企业占有率及排名（按销量）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LED图案灯主要企业在国际市场占有率（按销量，2023-2026）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2025年LED图案灯主要企业在国际市场排名（按销量）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全球市场主要企业LED图案灯销量（2023-2026）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全球市场，近三年LED图案灯主要企业占有率及排名（按收入）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LED图案灯主要企业在国际市场占有率（按收入，2023-2026）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2025年LED图案灯主要企业在国际市场排名（按收入）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全球市场主要企业LED图案灯销售收入（2023-2026）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全球市场主要企业LED图案灯销售价格（2023-2026）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中国市场，近三年LED图案灯主要企业占有率及排名（按销量）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LED图案灯主要企业在中国市场占有率（按销量，2023-2026）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2025年LED图案灯主要企业在中国市场排名（按销量）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中国市场主要企业LED图案灯销量（2023-2026）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中国市场，近三年LED图案灯主要企业占有率及排名（按收入）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LED图案灯主要企业在中国市场占有率（按收入，2023-2026）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2025年LED图案灯主要企业在中国市场排名（按收入）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中国市场主要企业LED图案灯销售收入（2023-2026）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全球主要厂商LED图案灯总部及产地分布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全球主要厂商成立时间及LED图案灯商业化日期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全球主要厂商LED图案灯产品类型及应用</w:t>
      </w:r>
      <w:r>
        <w:rPr>
          <w:rFonts w:hint="eastAsia"/>
        </w:rPr>
        <w:br/>
      </w:r>
      <w:r>
        <w:rPr>
          <w:rFonts w:hint="eastAsia"/>
        </w:rPr>
        <w:t>　　2.9 LED图案灯行业集中度、竞争程度分析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LED图案灯行业集中度分析：2025年全球Top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全球LED图案灯第一梯队、第二梯队和第三梯队生产商（品牌）及市场份额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全球LED图案灯总体规模分析</w:t>
      </w:r>
      <w:r>
        <w:rPr>
          <w:rFonts w:hint="eastAsia"/>
        </w:rPr>
        <w:br/>
      </w:r>
      <w:r>
        <w:rPr>
          <w:rFonts w:hint="eastAsia"/>
        </w:rPr>
        <w:t>　　3.1 全球LED图案灯供需现状及预测（2021-2032）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全球LED图案灯产能、产量、产能利用率及发展趋势（2021-2032）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全球LED图案灯产量、需求量及发展趋势（2021-2032）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全球主要地区LED图案灯产量及发展趋势（2021-2032）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全球主要地区LED图案灯产量（2021-2026）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全球主要地区LED图案灯产量（2027-2032）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全球主要地区LED图案灯产量市场份额（2021-2032）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中国LED图案灯供需现状及预测（2021-2032）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中国LED图案灯产能、产量、产能利用率及发展趋势（2021-2032）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中国LED图案灯产量、市场需求量及发展趋势（2021-2032）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中国市场LED图案灯进出口（2021-2032）</w:t>
      </w:r>
      <w:r>
        <w:rPr>
          <w:rFonts w:hint="eastAsia"/>
        </w:rPr>
        <w:br/>
      </w:r>
      <w:r>
        <w:rPr>
          <w:rFonts w:hint="eastAsia"/>
        </w:rPr>
        <w:t>　　3.4 全球LED图案灯销量及销售额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全球市场LED图案灯销售额（2021-2032）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全球市场LED图案灯销量（2021-2032）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全球市场LED图案灯价格趋势（2021-2032）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全球LED图案灯主要地区分析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全球主要地区LED图案灯市场规模分析：2021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全球主要地区LED图案灯销售收入及市场份额（2021-2026）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全球主要地区LED图案灯销售收入预测（2027-2032）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全球主要地区LED图案灯销量分析：2021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全球主要地区LED图案灯销量及市场份额（2021-2026）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全球主要地区LED图案灯销量及市场份额预测（2027-2032）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中东市场LED图案灯销量、收入及增长率（2021-2032）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LED图案灯销量、收入、价格及毛利率（2021-2026）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不同产品类型LED图案灯分析</w:t>
      </w:r>
      <w:r>
        <w:rPr>
          <w:rFonts w:hint="eastAsia"/>
        </w:rPr>
        <w:br/>
      </w:r>
      <w:r>
        <w:rPr>
          <w:rFonts w:hint="eastAsia"/>
        </w:rPr>
        <w:t>　　6.1 全球不同产品类型LED图案灯销量（2021-2032）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全球不同产品类型LED图案灯销量及市场份额（2021-2026）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全球不同产品类型LED图案灯销量预测（2027-2032）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全球不同产品类型LED图案灯收入（2021-2032）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全球不同产品类型LED图案灯收入及市场份额（2021-2026）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全球不同产品类型LED图案灯收入预测（2027-2032）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全球不同产品类型LED图案灯价格走势（2021-2032）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中国不同产品类型LED图案灯销量（2021-2032）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中国不同产品类型LED图案灯销量及市场份额（2021-2026）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中国不同产品类型LED图案灯销量预测（2027-2032）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中国不同产品类型LED图案灯收入（2021-2032）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中国不同产品类型LED图案灯收入及市场份额（2021-2026）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中国不同产品类型LED图案灯收入预测（2027-2032）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不同应用LED图案灯分析</w:t>
      </w:r>
      <w:r>
        <w:rPr>
          <w:rFonts w:hint="eastAsia"/>
        </w:rPr>
        <w:br/>
      </w:r>
      <w:r>
        <w:rPr>
          <w:rFonts w:hint="eastAsia"/>
        </w:rPr>
        <w:t>　　7.1 全球不同应用LED图案灯销量（2021-2032）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全球不同应用LED图案灯销量及市场份额（2021-2026）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全球不同应用LED图案灯销量预测（2027-2032）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全球不同应用LED图案灯收入（2021-2032）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全球不同应用LED图案灯收入及市场份额（2021-2026）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全球不同应用LED图案灯收入预测（2027-2032）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全球不同应用LED图案灯价格走势（2021-2032）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中国不同应用LED图案灯销量（2021-2032）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中国不同应用LED图案灯销量及市场份额（2021-2026）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中国不同应用LED图案灯销量预测（2027-2032）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中国不同应用LED图案灯收入（2021-2032）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中国不同应用LED图案灯收入及市场份额（2021-2026）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中国不同应用LED图案灯收入预测（2027-2032）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LED图案灯行业发展趋势</w:t>
      </w:r>
      <w:r>
        <w:rPr>
          <w:rFonts w:hint="eastAsia"/>
        </w:rPr>
        <w:br/>
      </w:r>
      <w:r>
        <w:rPr>
          <w:rFonts w:hint="eastAsia"/>
        </w:rPr>
        <w:t>　　8.2 LED图案灯行业主要驱动因素</w:t>
      </w:r>
      <w:r>
        <w:rPr>
          <w:rFonts w:hint="eastAsia"/>
        </w:rPr>
        <w:br/>
      </w:r>
      <w:r>
        <w:rPr>
          <w:rFonts w:hint="eastAsia"/>
        </w:rPr>
        <w:t>　　8.3 LED图案灯中国企业SWOT分析</w:t>
      </w:r>
      <w:r>
        <w:rPr>
          <w:rFonts w:hint="eastAsia"/>
        </w:rPr>
        <w:br/>
      </w:r>
      <w:r>
        <w:rPr>
          <w:rFonts w:hint="eastAsia"/>
        </w:rPr>
        <w:t>　　8.4 中国LED图案灯行业政策环境分析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LED图案灯行业产业链简介</w:t>
      </w:r>
      <w:r>
        <w:rPr>
          <w:rFonts w:hint="eastAsia"/>
        </w:rPr>
        <w:br/>
      </w:r>
      <w:r>
        <w:rPr>
          <w:rFonts w:hint="eastAsia"/>
        </w:rPr>
        <w:t>　　　　9.1.1 LED图案灯行业供应链分析</w:t>
      </w:r>
      <w:r>
        <w:rPr>
          <w:rFonts w:hint="eastAsia"/>
        </w:rPr>
        <w:br/>
      </w:r>
      <w:r>
        <w:rPr>
          <w:rFonts w:hint="eastAsia"/>
        </w:rPr>
        <w:t>　　　　9.1.2 LED图案灯主要原料及供应情况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LED图案灯行业采购模式</w:t>
      </w:r>
      <w:r>
        <w:rPr>
          <w:rFonts w:hint="eastAsia"/>
        </w:rPr>
        <w:br/>
      </w:r>
      <w:r>
        <w:rPr>
          <w:rFonts w:hint="eastAsia"/>
        </w:rPr>
        <w:t>　　9.3 LED图案灯行业生产模式</w:t>
      </w:r>
      <w:r>
        <w:rPr>
          <w:rFonts w:hint="eastAsia"/>
        </w:rPr>
        <w:br/>
      </w:r>
      <w:r>
        <w:rPr>
          <w:rFonts w:hint="eastAsia"/>
        </w:rPr>
        <w:t>　　9.4 LED图案灯行业销售模式及销售渠道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按产品类型细分，全球LED图案灯市场规模2021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按应用细分，全球LED图案灯市场规模（CAGR）2021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LED图案灯行业发展主要特点</w:t>
      </w:r>
      <w:r>
        <w:rPr>
          <w:rFonts w:hint="eastAsia"/>
        </w:rPr>
        <w:br/>
      </w:r>
      <w:r>
        <w:rPr>
          <w:rFonts w:hint="eastAsia"/>
        </w:rPr>
        <w:t>　　表 4： LED图案灯行业发展有利因素分析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LED图案灯行业发展不利因素分析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进入LED图案灯行业壁垒</w:t>
      </w:r>
      <w:r>
        <w:rPr>
          <w:rFonts w:hint="eastAsia"/>
        </w:rPr>
        <w:br/>
      </w:r>
      <w:r>
        <w:rPr>
          <w:rFonts w:hint="eastAsia"/>
        </w:rPr>
        <w:t>　　表 7： LED图案灯主要企业在国际市场占有率（按销量，2023-2026）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2025年LED图案灯主要企业在国际市场排名（按销量）&amp;（千件）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全球市场主要企业LED图案灯销量（2023-2026）&amp;（千件）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LED图案灯主要企业在国际市场占有率（按收入，2023-2026）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2025年LED图案灯主要企业在国际市场排名（按收入）&amp;（万元）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全球市场主要企业LED图案灯销售收入（2023-2026）&amp;（万元）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全球市场主要企业LED图案灯销售价格（2023-2026）&amp;（元/件）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LED图案灯主要企业在中国市场占有率（按销量，2023-2026）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2025年LED图案灯主要企业在中国市场排名（按销量）&amp;（千件）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中国市场主要企业LED图案灯销量（2023-2026）&amp;（千件）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LED图案灯主要企业在中国市场占有率（按收入，2023-2026）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2025年LED图案灯主要企业在中国市场排名（按收入）&amp;（万元）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中国市场主要企业LED图案灯销售收入（2023-2026）&amp;（万元）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全球主要厂商LED图案灯总部及产地分布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全球主要厂商成立时间及LED图案灯商业化日期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全球主要厂商LED图案灯产品类型及应用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2025年全球LED图案灯主要厂商市场地位（第一梯队、第二梯队和第三梯队）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全球LED图案灯市场投资、并购等现状分析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全球主要地区LED图案灯产量增速（CAGR）：（2021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全球主要地区LED图案灯产量（2021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全球主要地区LED图案灯产量（2021-2026）&amp;（千件）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全球主要地区LED图案灯产量（2027-2032）&amp;（千件）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全球主要地区LED图案灯产量市场份额（2021-2026）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全球主要地区LED图案灯产量市场份额（2027-2032）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中国市场LED图案灯产量、销量、进出口（2021-2026）&amp;（千件）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中国市场LED图案灯产量、销量、进出口预测（2027-2032）&amp;（千件）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全球主要地区LED图案灯销售收入增速：（2021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全球主要地区LED图案灯销售收入（2021-2026）&amp;（万元）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全球主要地区LED图案灯销售收入市场份额（2021-2026）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全球主要地区LED图案灯收入（2027-2032）&amp;（万元）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全球主要地区LED图案灯收入市场份额（2027-2032）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全球主要地区LED图案灯销量（千件）：2021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全球主要地区LED图案灯销量（2021-2026）&amp;（千件）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全球主要地区LED图案灯销量市场份额（2021-2026）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全球主要地区LED图案灯销量（2027-2032）&amp;（千件）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全球主要地区LED图案灯销量份额（2027-2032）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LED图案灯生产基地、销售区域、竞争对手及市场地位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LED图案灯产品规格、参数及市场应用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LED图案灯销量（千件）、收入（万元）、价格（元/件）及毛利率（2021-2026）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全球不同产品类型LED图案灯销量（2021-2026）&amp;（千件）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全球不同产品类型LED图案灯销量市场份额（2021-2026）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全球不同产品类型LED图案灯销量预测（2027-2032）&amp;（千件）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全球市场不同产品类型LED图案灯销量市场份额预测（2027-2032）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全球不同产品类型LED图案灯收入（2021-2026）&amp;（万元）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全球不同产品类型LED图案灯收入市场份额（2021-2026）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全球不同产品类型LED图案灯收入预测（2027-2032）&amp;（万元）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全球不同产品类型LED图案灯收入市场份额预测（2027-2032）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中国不同产品类型LED图案灯销量（2021-2026）&amp;（千件）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中国不同产品类型LED图案灯销量市场份额（2021-2026）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中国不同产品类型LED图案灯销量预测（2027-2032）&amp;（千件）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全球市场不同产品类型LED图案灯销量市场份额预测（2027-2032）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中国不同产品类型LED图案灯收入（2021-2026）&amp;（万元）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中国不同产品类型LED图案灯收入市场份额（2021-2026）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中国不同产品类型LED图案灯收入预测（2027-2032）&amp;（万元）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中国不同产品类型LED图案灯收入市场份额预测（2027-2032）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全球不同应用LED图案灯销量（2021-2026）&amp;（千件）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全球不同应用LED图案灯销量市场份额（2021-2026）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全球不同应用LED图案灯销量预测（2027-2032）&amp;（千件）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全球市场不同应用LED图案灯销量市场份额预测（2027-2032）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全球不同应用LED图案灯收入（2021-2026）&amp;（万元）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全球不同应用LED图案灯收入市场份额（2021-2026）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全球不同应用LED图案灯收入预测（2027-2032）&amp;（万元）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全球不同应用LED图案灯收入市场份额预测（2027-2032）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中国不同应用LED图案灯销量（2021-2026）&amp;（千件）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中国不同应用LED图案灯销量市场份额（2021-2026）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中国不同应用LED图案灯销量预测（2027-2032）&amp;（千件）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中国市场不同应用LED图案灯销量市场份额预测（2027-2032）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中国不同应用LED图案灯收入（2021-2026）&amp;（万元）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中国不同应用LED图案灯收入市场份额（2021-2026）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中国不同应用LED图案灯收入预测（2027-2032）&amp;（万元）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中国不同应用LED图案灯收入市场份额预测（2027-2032）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LED图案灯行业发展趋势</w:t>
      </w:r>
      <w:r>
        <w:rPr>
          <w:rFonts w:hint="eastAsia"/>
        </w:rPr>
        <w:br/>
      </w:r>
      <w:r>
        <w:rPr>
          <w:rFonts w:hint="eastAsia"/>
        </w:rPr>
        <w:t>　　表 141： LED图案灯行业主要驱动因素</w:t>
      </w:r>
      <w:r>
        <w:rPr>
          <w:rFonts w:hint="eastAsia"/>
        </w:rPr>
        <w:br/>
      </w:r>
      <w:r>
        <w:rPr>
          <w:rFonts w:hint="eastAsia"/>
        </w:rPr>
        <w:t>　　表 142： LED图案灯行业供应链分析</w:t>
      </w:r>
      <w:r>
        <w:rPr>
          <w:rFonts w:hint="eastAsia"/>
        </w:rPr>
        <w:br/>
      </w:r>
      <w:r>
        <w:rPr>
          <w:rFonts w:hint="eastAsia"/>
        </w:rPr>
        <w:t>　　表 143： LED图案灯上游原料供应商</w:t>
      </w:r>
      <w:r>
        <w:rPr>
          <w:rFonts w:hint="eastAsia"/>
        </w:rPr>
        <w:br/>
      </w:r>
      <w:r>
        <w:rPr>
          <w:rFonts w:hint="eastAsia"/>
        </w:rPr>
        <w:t>　　表 144： LED图案灯主要地区不同应用客户分析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LED图案灯典型经销商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LED图案灯产品图片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全球不同产品类型LED图案灯销售额2021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全球不同产品类型LED图案灯市场份额2025 &amp; 2032</w:t>
      </w:r>
      <w:r>
        <w:rPr>
          <w:rFonts w:hint="eastAsia"/>
        </w:rPr>
        <w:br/>
      </w:r>
      <w:r>
        <w:rPr>
          <w:rFonts w:hint="eastAsia"/>
        </w:rPr>
        <w:t>　　图 4： 铁架产品图片</w:t>
      </w:r>
      <w:r>
        <w:rPr>
          <w:rFonts w:hint="eastAsia"/>
        </w:rPr>
        <w:br/>
      </w:r>
      <w:r>
        <w:rPr>
          <w:rFonts w:hint="eastAsia"/>
        </w:rPr>
        <w:t>　　图 5： 铝架产品图片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全球不同应用LED图案灯市场份额2025 &amp; 2032</w:t>
      </w:r>
      <w:r>
        <w:rPr>
          <w:rFonts w:hint="eastAsia"/>
        </w:rPr>
        <w:br/>
      </w:r>
      <w:r>
        <w:rPr>
          <w:rFonts w:hint="eastAsia"/>
        </w:rPr>
        <w:t>　　图 9： 酒吧</w:t>
      </w:r>
      <w:r>
        <w:rPr>
          <w:rFonts w:hint="eastAsia"/>
        </w:rPr>
        <w:br/>
      </w:r>
      <w:r>
        <w:rPr>
          <w:rFonts w:hint="eastAsia"/>
        </w:rPr>
        <w:t>　　图 10： 舞厅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2025年全球前五大生产商LED图案灯市场份额</w:t>
      </w:r>
      <w:r>
        <w:rPr>
          <w:rFonts w:hint="eastAsia"/>
        </w:rPr>
        <w:br/>
      </w:r>
      <w:r>
        <w:rPr>
          <w:rFonts w:hint="eastAsia"/>
        </w:rPr>
        <w:t>　　图 13： 2025年全球LED图案灯第一梯队、第二梯队和第三梯队厂商及市场份额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全球LED图案灯产能、产量、产能利用率及发展趋势（2021-2032）&amp;（千件）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全球LED图案灯产量、需求量及发展趋势（2021-2032）&amp;（千件）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全球主要地区LED图案灯产量市场份额（2021-2032）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中国LED图案灯产能、产量、产能利用率及发展趋势（2021-2032）&amp;（千件）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中国LED图案灯产量、市场需求量及发展趋势（2021-2032）&amp;（千件）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全球LED图案灯市场销售额及增长率：（2021-2032）&amp;（万元）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全球市场LED图案灯市场规模：2021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全球市场LED图案灯价格趋势（2021-2032）&amp;（元/件）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全球主要地区LED图案灯销售收入（2021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全球主要地区LED图案灯销售收入市场份额（2021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中东市场LED图案灯销量及增长率（2021-2032）&amp;（千件）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中东市场LED图案灯收入及增长率（2021-2032）&amp;（万元）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全球不同产品类型LED图案灯价格走势（2021-2032）&amp;（元/件）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全球不同应用LED图案灯价格走势（2021-2032）&amp;（元/件）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LED图案灯中国企业SWOT分析</w:t>
      </w:r>
      <w:r>
        <w:rPr>
          <w:rFonts w:hint="eastAsia"/>
        </w:rPr>
        <w:br/>
      </w:r>
      <w:r>
        <w:rPr>
          <w:rFonts w:hint="eastAsia"/>
        </w:rPr>
        <w:t>　　图 44： LED图案灯产业链</w:t>
      </w:r>
      <w:r>
        <w:rPr>
          <w:rFonts w:hint="eastAsia"/>
        </w:rPr>
        <w:br/>
      </w:r>
      <w:r>
        <w:rPr>
          <w:rFonts w:hint="eastAsia"/>
        </w:rPr>
        <w:t>　　图 45： LED图案灯行业采购模式分析</w:t>
      </w:r>
      <w:r>
        <w:rPr>
          <w:rFonts w:hint="eastAsia"/>
        </w:rPr>
        <w:br/>
      </w:r>
      <w:r>
        <w:rPr>
          <w:rFonts w:hint="eastAsia"/>
        </w:rPr>
        <w:t>　　图 46： LED图案灯行业生产模式</w:t>
      </w:r>
      <w:r>
        <w:rPr>
          <w:rFonts w:hint="eastAsia"/>
        </w:rPr>
        <w:br/>
      </w:r>
      <w:r>
        <w:rPr>
          <w:rFonts w:hint="eastAsia"/>
        </w:rPr>
        <w:t>　　图 47： LED图案灯行业销售模式分析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9f1c6083a46ea" w:history="1">
        <w:r>
          <w:rPr>
            <w:rStyle w:val="Hyperlink"/>
          </w:rPr>
          <w:t>2026-2032年全球与中国LED图案灯行业研究及发展前景分析报告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9f1c6083a46ea" w:history="1">
        <w:r>
          <w:rPr>
            <w:rStyle w:val="Hyperlink"/>
          </w:rPr>
          <w:t>https://www.20087.com/5/20/LEDTuAnDengFaZhanQianJingFenXi.html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热点：led灯图案设计简单漂亮、led图案大全、led灯图形符号、led灯logo、led图案照射灯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5a31e4f041c2" w:history="1">
      <w:r>
        <w:rPr>
          <w:rStyle w:val="Hyperlink"/>
        </w:rPr>
        <w:t>2026-2032年全球与中国LED图案灯行业研究及发展前景分析报告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EDTuAnDengFaZhanQianJingFenXi.html" TargetMode="External" Id="R2419f1c6083a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EDTuAnDengFaZhanQianJingFenXi.html" TargetMode="External" Id="Rcf665a31e4f0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2026-03-24T04:38:55Z</dcterms:created>
  <dcterms:modified xsi:type="dcterms:W3CDTF">2026-03-24T05:38:55Z</dcterms:modified>
  <dc:subject>2026-2032年全球与中国LED图案灯行业研究及发展前景分析报告</dc:subject>
  <dc:title>2026-2032年全球与中国LED图案灯行业研究及发展前景分析报告</dc:title>
  <cp:keywords>2026-2032年全球与中国LED图案灯行业研究及发展前景分析报告</cp:keywords>
  <dc:description>2026-2032年全球与中国LED图案灯行业研究及发展前景分析报告</dc:description>
</cp:coreProperties>
</file>