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65dc948d54e30" w:history="1">
              <w:r>
                <w:rPr>
                  <w:rStyle w:val="Hyperlink"/>
                </w:rPr>
                <w:t>2025-2031年全球与中国临床供应服务行业市场调研及前景分析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65dc948d54e30" w:history="1">
              <w:r>
                <w:rPr>
                  <w:rStyle w:val="Hyperlink"/>
                </w:rPr>
                <w:t>2025-2031年全球与中国临床供应服务行业市场调研及前景分析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65dc948d54e30" w:history="1">
                <w:r>
                  <w:rPr>
                    <w:rStyle w:val="Hyperlink"/>
                  </w:rPr>
                  <w:t>https://www.20087.com/5/60/LinChuangGongYingFuWuShiChangQianJingFenXi.html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供应服务是为医疗机构提供药品、耗材、器械及相关配套管理的一站式供应链解决方案，涵盖采购、仓储、配送、追溯、库存管理与信息化支持等多个环节。该类产品与服务广泛应用于医院药房、手术室、ICU、检验科等核心科室，旨在提升物资流转效率、降低运营成本并保障患者用药安全。当前主流模式包括GPO（集团采购组织）、SPD（供应链管理服务）与院内物流自动化系统，部分企业已实现与HIS、LIS、EMR等信息系统对接，推动物资使用全过程可追溯与精细化管控。</w:t>
      </w:r>
      <w:r>
        <w:rPr>
          <w:rFonts w:hint="eastAsia"/>
        </w:rPr>
        <w:br/>
      </w:r>
      <w:r>
        <w:rPr>
          <w:rFonts w:hint="eastAsia"/>
        </w:rPr>
        <w:t>　　未来，临床供应服务将朝着智慧化、一体化与价值延伸方向演进。一方面，结合物联网、RFID与区块链技术，临床供应链将实现全链条可视化管理，提升物资调配效率与风险防控能力。另一方面，随着DRG/DIP医保支付改革推进，临床供应服务商将加速向“物资+数据+服务”模式转型，提供更多增值服务，如临床合理用药分析、耗材成本核算与供应链金融支持。此外，在公立医院高质量发展与民营医疗崛起双重驱动下，临床供应服务市场将持续扩容，并向专科化、区域化、平台化方向深入发展，成为现代医疗服务体系的重要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65dc948d54e30" w:history="1">
        <w:r>
          <w:rPr>
            <w:rStyle w:val="Hyperlink"/>
          </w:rPr>
          <w:t>2025-2031年全球与中国临床供应服务行业市场调研及前景分析</w:t>
        </w:r>
      </w:hyperlink>
      <w:r>
        <w:rPr>
          <w:rFonts w:hint="eastAsia"/>
        </w:rPr>
        <w:t>》基于多年临床供应服务行业研究积累，结合临床供应服务行业市场现状，通过资深研究团队对临床供应服务市场资讯的系统整理与分析，依托权威数据资源及长期市场监测数据库，对临床供应服务行业进行了全面调研。报告详细分析了临床供应服务市场规模、市场前景、技术现状及未来发展方向，重点评估了临床供应服务行业内企业的竞争格局及经营表现，并通过SWOT分析揭示了临床供应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f65dc948d54e30" w:history="1">
        <w:r>
          <w:rPr>
            <w:rStyle w:val="Hyperlink"/>
          </w:rPr>
          <w:t>2025-2031年全球与中国临床供应服务行业市场调研及前景分析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》为投资者提供了准确的市场现状分析及前景预判，帮助挖掘行业投资价值，并提出投资策略与营销策略建议，是把握临床供应服务行业动态、优化决策的重要工具。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临床供应服务市场概述</w:t>
      </w:r>
      <w:r>
        <w:rPr>
          <w:rFonts w:hint="eastAsia"/>
        </w:rPr>
        <w:br/>
      </w:r>
      <w:r>
        <w:rPr>
          <w:rFonts w:hint="eastAsia"/>
        </w:rPr>
        <w:t>　　1.1 临床供应服务市场概述</w:t>
      </w:r>
      <w:r>
        <w:rPr>
          <w:rFonts w:hint="eastAsia"/>
        </w:rPr>
        <w:br/>
      </w:r>
      <w:r>
        <w:rPr>
          <w:rFonts w:hint="eastAsia"/>
        </w:rPr>
        <w:t>　　1.2 不同产品类型临床供应服务分析</w:t>
      </w:r>
      <w:r>
        <w:rPr>
          <w:rFonts w:hint="eastAsia"/>
        </w:rPr>
        <w:br/>
      </w:r>
      <w:r>
        <w:rPr>
          <w:rFonts w:hint="eastAsia"/>
        </w:rPr>
        <w:t>　　　　1.2.1 药品供应服务</w:t>
      </w:r>
      <w:r>
        <w:rPr>
          <w:rFonts w:hint="eastAsia"/>
        </w:rPr>
        <w:br/>
      </w:r>
      <w:r>
        <w:rPr>
          <w:rFonts w:hint="eastAsia"/>
        </w:rPr>
        <w:t>　　　　1.2.2 医疗器械供应服务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全球市场不同产品类型临床供应服务销售额对比（2020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全球不同产品类型临床供应服务销售额及预测（2020-2031）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全球不同产品类型临床供应服务销售额及市场份额（2020-2025）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全球不同产品类型临床供应服务销售额预测（2026-2031）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中国不同产品类型临床供应服务销售额及预测（2020-2031）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中国不同产品类型临床供应服务销售额及市场份额（2020-2025）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中国不同产品类型临床供应服务销售额预测（2026-2031）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从不同应用，临床供应服务主要包括如下几个方面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制药行业</w:t>
      </w:r>
      <w:r>
        <w:rPr>
          <w:rFonts w:hint="eastAsia"/>
        </w:rPr>
        <w:br/>
      </w:r>
      <w:r>
        <w:rPr>
          <w:rFonts w:hint="eastAsia"/>
        </w:rPr>
        <w:t>　　　　2.1.2 临床试验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全球市场不同应用临床供应服务销售额对比（2020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全球不同应用临床供应服务销售额及预测（2020-2031）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全球不同应用临床供应服务销售额及市场份额（2020-2025）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全球不同应用临床供应服务销售额预测（2026-2031）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中国不同应用临床供应服务销售额及预测（2020-2031）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中国不同应用临床供应服务销售额及市场份额（2020-2025）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中国不同应用临床供应服务销售额预测（2026-2031）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全球临床供应服务主要地区分析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全球主要地区临床供应服务市场规模分析：2020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全球主要地区临床供应服务销售额及份额（2020-2025年）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全球主要地区临床供应服务销售额及份额预测（2026-2031）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北美临床供应服务销售额及预测（2020-2031）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欧洲临床供应服务销售额及预测（2020-2031）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中国临床供应服务销售额及预测（2020-2031）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日本临床供应服务销售额及预测（2020-2031）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东南亚临床供应服务销售额及预测（2020-2031）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印度临床供应服务销售额及预测（2020-2031）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全球主要企业临床供应服务销售额及市场份额</w:t>
      </w:r>
      <w:r>
        <w:rPr>
          <w:rFonts w:hint="eastAsia"/>
        </w:rPr>
        <w:br/>
      </w:r>
      <w:r>
        <w:rPr>
          <w:rFonts w:hint="eastAsia"/>
        </w:rPr>
        <w:t>　　4.2 全球临床供应服务主要企业竞争态势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临床供应服务行业集中度分析：2024年全球Top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全球临床供应服务第一梯队、第二梯队和第三梯队企业及市场份额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2024年全球主要厂商临床供应服务收入排名</w:t>
      </w:r>
      <w:r>
        <w:rPr>
          <w:rFonts w:hint="eastAsia"/>
        </w:rPr>
        <w:br/>
      </w:r>
      <w:r>
        <w:rPr>
          <w:rFonts w:hint="eastAsia"/>
        </w:rPr>
        <w:t>　　4.4 全球主要厂商临床供应服务总部及市场区域分布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全球主要厂商临床供应服务产品类型及应用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全球主要厂商临床供应服务商业化日期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临床供应服务全球领先企业SWOT分析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中国市场临床供应服务主要企业分析</w:t>
      </w:r>
      <w:r>
        <w:rPr>
          <w:rFonts w:hint="eastAsia"/>
        </w:rPr>
        <w:br/>
      </w:r>
      <w:r>
        <w:rPr>
          <w:rFonts w:hint="eastAsia"/>
        </w:rPr>
        <w:t>　　5.1 中国临床供应服务销售额及市场份额（2020-2025）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中国临床供应服务Top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临床供应服务行业发展机遇及主要驱动因素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临床供应服务行业发展面临的风险</w:t>
      </w:r>
      <w:r>
        <w:rPr>
          <w:rFonts w:hint="eastAsia"/>
        </w:rPr>
        <w:br/>
      </w:r>
      <w:r>
        <w:rPr>
          <w:rFonts w:hint="eastAsia"/>
        </w:rPr>
        <w:t>　　7.3 临床供应服务行业政策分析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药品供应服务主要企业列表</w:t>
      </w:r>
      <w:r>
        <w:rPr>
          <w:rFonts w:hint="eastAsia"/>
        </w:rPr>
        <w:br/>
      </w:r>
      <w:r>
        <w:rPr>
          <w:rFonts w:hint="eastAsia"/>
        </w:rPr>
        <w:t>　　表 2： 医疗器械供应服务主要企业列表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全球市场不同产品类型临床供应服务销售额及增长率对比（2020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全球不同产品类型临床供应服务销售额列表（2020-2025）&amp;（百万美元）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全球不同产品类型临床供应服务销售额市场份额列表（2020-2025）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全球不同产品类型临床供应服务销售额预测（2026-2031）&amp;（百万美元）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全球不同产品类型临床供应服务销售额市场份额预测（2026-2031）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中国不同产品类型临床供应服务销售额列表（2020-2025）&amp;（百万美元）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中国不同产品类型临床供应服务销售额市场份额列表（2020-2025）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中国不同产品类型临床供应服务销售额预测（2026-2031）&amp;（百万美元）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中国不同产品类型临床供应服务销售额市场份额预测（2026-2031）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全球市场不同应用临床供应服务销售额及增长率对比（2020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全球不同应用临床供应服务销售额列表（2020-2025）&amp;（百万美元）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全球不同应用临床供应服务销售额市场份额列表（2020-2025）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全球不同应用临床供应服务销售额预测（2026-2031）&amp;（百万美元）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全球不同应用临床供应服务市场份额预测（2026-2031）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中国不同应用临床供应服务销售额列表（2020-2025）&amp;（百万美元）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中国不同应用临床供应服务销售额市场份额列表（2020-2025）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中国不同应用临床供应服务销售额预测（2026-2031）&amp;（百万美元）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中国不同应用临床供应服务销售额市场份额预测（2026-2031）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全球主要地区临床供应服务销售额：（2020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全球主要地区临床供应服务销售额列表（2020-2025年）&amp;（百万美元）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全球主要地区临床供应服务销售额及份额列表（2020-2025年）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全球主要地区临床供应服务销售额列表预测（2026-2031）&amp;（百万美元）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全球主要地区临床供应服务销售额及份额列表预测（2026-2031）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全球主要企业临床供应服务销售额（2020-2025）&amp;（百万美元）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全球主要企业临床供应服务销售额份额对比（2020-2025）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2024年全球临床供应服务主要厂商市场地位（第一梯队、第二梯队和第三梯队）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2024年全球主要厂商临床供应服务收入排名（百万美元）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全球主要厂商临床供应服务总部及市场区域分布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全球主要厂商临床供应服务产品类型及应用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全球主要厂商临床供应服务商业化日期</w:t>
      </w:r>
      <w:r>
        <w:rPr>
          <w:rFonts w:hint="eastAsia"/>
        </w:rPr>
        <w:br/>
      </w:r>
      <w:r>
        <w:rPr>
          <w:rFonts w:hint="eastAsia"/>
        </w:rPr>
        <w:t>　　表 34： 全球临床供应服务市场投资、并购等现状分析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中国主要企业临床供应服务销售额列表（2020-2025）&amp;（百万美元）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中国主要企业临床供应服务销售额份额对比（2020-2025）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重点企业（13）公司信息、总部、临床供应服务市场地位以及主要的竞争对手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临床供应服务产品及服务介绍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临床供应服务收入及毛利率（2020-2025）&amp;（百万美元）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临床供应服务行业发展机遇及主要驱动因素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102： 临床供应服务行业发展面临的风险</w:t>
      </w:r>
      <w:r>
        <w:rPr>
          <w:rFonts w:hint="eastAsia"/>
        </w:rPr>
        <w:br/>
      </w:r>
      <w:r>
        <w:rPr>
          <w:rFonts w:hint="eastAsia"/>
        </w:rPr>
        <w:t>　　表 103： 临床供应服务行业政策分析</w:t>
      </w:r>
      <w:r>
        <w:rPr>
          <w:rFonts w:hint="eastAsia"/>
        </w:rPr>
        <w:br/>
      </w:r>
      <w:r>
        <w:rPr>
          <w:rFonts w:hint="eastAsia"/>
        </w:rPr>
        <w:t>　　表 104： 研究范围</w:t>
      </w:r>
      <w:r>
        <w:rPr>
          <w:rFonts w:hint="eastAsia"/>
        </w:rPr>
        <w:br/>
      </w:r>
      <w:r>
        <w:rPr>
          <w:rFonts w:hint="eastAsia"/>
        </w:rPr>
        <w:t>　　表 105：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临床供应服务产品图片</w:t>
      </w:r>
      <w:r>
        <w:rPr>
          <w:rFonts w:hint="eastAsia"/>
        </w:rPr>
        <w:br/>
      </w:r>
      <w:r>
        <w:rPr>
          <w:rFonts w:hint="eastAsia"/>
        </w:rPr>
        <w:t>　　图 2： 全球市场临床供应服务市场规模（销售额），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全球临床供应服务市场销售额预测：（百万美元）&amp;（2020-2031）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中国市场临床供应服务销售额及未来趋势（2020-2031）&amp;（百万美元）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药品供应服务 产品图片</w:t>
      </w:r>
      <w:r>
        <w:rPr>
          <w:rFonts w:hint="eastAsia"/>
        </w:rPr>
        <w:br/>
      </w:r>
      <w:r>
        <w:rPr>
          <w:rFonts w:hint="eastAsia"/>
        </w:rPr>
        <w:t>　　图 6： 全球药品供应服务规模及增长率（2020-2031）&amp;（百万美元）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医疗器械供应服务产品图片</w:t>
      </w:r>
      <w:r>
        <w:rPr>
          <w:rFonts w:hint="eastAsia"/>
        </w:rPr>
        <w:br/>
      </w:r>
      <w:r>
        <w:rPr>
          <w:rFonts w:hint="eastAsia"/>
        </w:rPr>
        <w:t>　　图 8： 全球医疗器械供应服务规模及增长率（2020-2031）&amp;（百万美元）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全球不同产品类型临床供应服务市场份额2024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全球不同产品类型临床供应服务市场份额2020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全球不同产品类型临床供应服务市场份额预测2025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中国不同产品类型临床供应服务市场份额2020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中国不同产品类型临床供应服务市场份额预测2025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制药行业</w:t>
      </w:r>
      <w:r>
        <w:rPr>
          <w:rFonts w:hint="eastAsia"/>
        </w:rPr>
        <w:br/>
      </w:r>
      <w:r>
        <w:rPr>
          <w:rFonts w:hint="eastAsia"/>
        </w:rPr>
        <w:t>　　图 17： 临床试验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全球不同应用临床供应服务市场份额2024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全球不同应用临床供应服务市场份额2020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全球主要地区临床供应服务销售额市场份额（2020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北美临床供应服务销售额及预测（2020-2031）&amp;（百万美元）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欧洲临床供应服务销售额及预测（2020-2031）&amp;（百万美元）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中国临床供应服务销售额及预测（2020-2031）&amp;（百万美元）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日本临床供应服务销售额及预测（2020-2031）&amp;（百万美元）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东南亚临床供应服务销售额及预测（2020-2031）&amp;（百万美元）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印度临床供应服务销售额及预测（2020-2031）&amp;（百万美元）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2024年全球前五大厂商临床供应服务市场份额</w:t>
      </w:r>
      <w:r>
        <w:rPr>
          <w:rFonts w:hint="eastAsia"/>
        </w:rPr>
        <w:br/>
      </w:r>
      <w:r>
        <w:rPr>
          <w:rFonts w:hint="eastAsia"/>
        </w:rPr>
        <w:t>　　图 29： 2024年全球临床供应服务第一梯队、第二梯队和第三梯队厂商及市场份额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临床供应服务全球领先企业SWOT分析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2024年中国排名前三和前五临床供应服务企业市场份额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65dc948d54e30" w:history="1">
        <w:r>
          <w:rPr>
            <w:rStyle w:val="Hyperlink"/>
          </w:rPr>
          <w:t>2025-2031年全球与中国临床供应服务行业市场调研及前景分析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65dc948d54e30" w:history="1">
        <w:r>
          <w:rPr>
            <w:rStyle w:val="Hyperlink"/>
          </w:rPr>
          <w:t>https://www.20087.com/5/60/LinChuangGongYingFuWuShiChangQianJingFenXi.html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90c065b96409d" w:history="1">
      <w:r>
        <w:rPr>
          <w:rStyle w:val="Hyperlink"/>
        </w:rPr>
        <w:t>2025-2031年全球与中国临床供应服务行业市场调研及前景分析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inChuangGongYingFuWuShiChangQianJingFenXi.html" TargetMode="External" Id="Rb0f65dc948d5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inChuangGongYingFuWuShiChangQianJingFenXi.html" TargetMode="External" Id="Raeb90c065b96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2025-05-02T02:47:27Z</dcterms:created>
  <dcterms:modified xsi:type="dcterms:W3CDTF">2025-05-02T03:47:27Z</dcterms:modified>
  <dc:subject>2025-2031年全球与中国临床供应服务行业市场调研及前景分析</dc:subject>
  <dc:title>2025-2031年全球与中国临床供应服务行业市场调研及前景分析</dc:title>
  <cp:keywords>2025-2031年全球与中国临床供应服务行业市场调研及前景分析</cp:keywords>
  <dc:description>2025-2031年全球与中国临床供应服务行业市场调研及前景分析</dc:description>
</cp:coreProperties>
</file>