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867875c90437c" w:history="1">
              <w:r>
                <w:rPr>
                  <w:rStyle w:val="Hyperlink"/>
                </w:rPr>
                <w:t>中国国际物流市场现状分析与发展趋势研究报告（2025-2031年）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867875c90437c" w:history="1">
              <w:r>
                <w:rPr>
                  <w:rStyle w:val="Hyperlink"/>
                </w:rPr>
                <w:t>中国国际物流市场现状分析与发展趋势研究报告（2025-2031年）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b867875c90437c" w:history="1">
                <w:r>
                  <w:rPr>
                    <w:rStyle w:val="Hyperlink"/>
                  </w:rPr>
                  <w:t>https://www.20087.com/5/00/GuoJiWuLiuDeFaZhanQuShi.html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际物流作为连接全球供应链的重要纽带，近年来得到了快速发展。随着全球贸易的不断增长和电子商务的兴起，国际物流市场规模持续扩大。同时，多式联运、智能物流、绿色物流等新型物流模式也逐渐成为国际物流发展的重要方向。</w:t>
      </w:r>
      <w:r>
        <w:rPr>
          <w:rFonts w:hint="eastAsia"/>
        </w:rPr>
        <w:br/>
      </w:r>
      <w:r>
        <w:rPr>
          <w:rFonts w:hint="eastAsia"/>
        </w:rPr>
        <w:t>　　国际物流将继续向智能化、网络化、绿色化等方向发展。一方面，物联网、大数据、人工智能等技术的应用将进一步提升国际物流的效率和服务质量；另一方面，环保意识的提高和绿色物流政策的出台将推动国际物流向更加环保、可持续的方向发展。此外，随着全球供应链的深度融合和跨境电商的快速发展，国际物流的市场需求将继续保持增长态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b867875c90437c" w:history="1">
        <w:r>
          <w:rPr>
            <w:rStyle w:val="Hyperlink"/>
          </w:rPr>
          <w:t>中国国际物流市场现状分析与发展趋势研究报告（2025-2031年）</w:t>
        </w:r>
      </w:hyperlink>
      <w:r>
        <w:rPr>
          <w:rFonts w:hint="eastAsia"/>
        </w:rPr>
        <w:t>》基于国家统计局及国际物流行业协会的权威数据，全面调研了国际物流行业的市场规模、市场需求、产业链结构及价格变动，并对国际物流细分市场进行了深入分析。报告详细剖析了国际物流市场竞争格局，重点关注品牌影响力及重点企业的运营表现，同时科学预测了国际物流市场前景与发展趋势，识别了行业潜在的风险与机遇。通过专业、科学的研究方法，报告为国际物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国际物流产业概述</w:t>
      </w:r>
      <w:r>
        <w:rPr>
          <w:rFonts w:hint="eastAsia"/>
        </w:rPr>
        <w:br/>
      </w:r>
      <w:r>
        <w:rPr>
          <w:rFonts w:hint="eastAsia"/>
        </w:rPr>
        <w:t>　　第一节 国际物流定义</w:t>
      </w:r>
      <w:r>
        <w:rPr>
          <w:rFonts w:hint="eastAsia"/>
        </w:rPr>
        <w:br/>
      </w:r>
      <w:r>
        <w:rPr>
          <w:rFonts w:hint="eastAsia"/>
        </w:rPr>
        <w:t>　　第二节 国际物流行业特点</w:t>
      </w:r>
      <w:r>
        <w:rPr>
          <w:rFonts w:hint="eastAsia"/>
        </w:rPr>
        <w:br/>
      </w:r>
      <w:r>
        <w:rPr>
          <w:rFonts w:hint="eastAsia"/>
        </w:rPr>
        <w:t>　　第三节 国际物流产业链分析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2024-2025年中国国际物流行业运行环境分析</w:t>
      </w:r>
      <w:r>
        <w:rPr>
          <w:rFonts w:hint="eastAsia"/>
        </w:rPr>
        <w:br/>
      </w:r>
      <w:r>
        <w:rPr>
          <w:rFonts w:hint="eastAsia"/>
        </w:rPr>
        <w:t>　　第一节 国际物流运行经济环境分析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国际物流产业政策环境分析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一、国际物流行业监管体制</w:t>
      </w:r>
      <w:r>
        <w:rPr>
          <w:rFonts w:hint="eastAsia"/>
        </w:rPr>
        <w:br/>
      </w:r>
      <w:r>
        <w:rPr>
          <w:rFonts w:hint="eastAsia"/>
        </w:rPr>
        <w:t>　　　　二、国际物流行业主要法规</w:t>
      </w:r>
      <w:r>
        <w:rPr>
          <w:rFonts w:hint="eastAsia"/>
        </w:rPr>
        <w:br/>
      </w:r>
      <w:r>
        <w:rPr>
          <w:rFonts w:hint="eastAsia"/>
        </w:rPr>
        <w:t>　　　　三、主要国际物流产业政策</w:t>
      </w:r>
      <w:r>
        <w:rPr>
          <w:rFonts w:hint="eastAsia"/>
        </w:rPr>
        <w:br/>
      </w:r>
      <w:r>
        <w:rPr>
          <w:rFonts w:hint="eastAsia"/>
        </w:rPr>
        <w:t>　　第三节 国际物流产业社会环境分析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2024-2025年国际物流行业技术发展现状及趋势分析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国际物流行业技术发展现状分析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国内外国际物流行业技术差异与原因</w:t>
      </w:r>
      <w:r>
        <w:rPr>
          <w:rFonts w:hint="eastAsia"/>
        </w:rPr>
        <w:br/>
      </w:r>
      <w:r>
        <w:rPr>
          <w:rFonts w:hint="eastAsia"/>
        </w:rPr>
        <w:t>　　第三节 国际物流行业技术发展方向、趋势预测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提升国际物流行业技术能力策略建议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全球国际物流行业发展态势分析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全球国际物流市场发展现状分析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全球主要国家国际物流市场现状</w:t>
      </w:r>
      <w:r>
        <w:rPr>
          <w:rFonts w:hint="eastAsia"/>
        </w:rPr>
        <w:br/>
      </w:r>
      <w:r>
        <w:rPr>
          <w:rFonts w:hint="eastAsia"/>
        </w:rPr>
        <w:t>　　第三节 全球国际物流行业发展趋势预测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中国国际物流行业市场分析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2019-2024年中国国际物流行业规模情况</w:t>
      </w:r>
      <w:r>
        <w:rPr>
          <w:rFonts w:hint="eastAsia"/>
        </w:rPr>
        <w:br/>
      </w:r>
      <w:r>
        <w:rPr>
          <w:rFonts w:hint="eastAsia"/>
        </w:rPr>
        <w:t>　　　　一、国际物流行业市场规模情况分析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二、国际物流行业单位规模情况</w:t>
      </w:r>
      <w:r>
        <w:rPr>
          <w:rFonts w:hint="eastAsia"/>
        </w:rPr>
        <w:br/>
      </w:r>
      <w:r>
        <w:rPr>
          <w:rFonts w:hint="eastAsia"/>
        </w:rPr>
        <w:t>　　　　三、国际物流行业人员规模情况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2019-2024年中国国际物流行业财务能力分析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一、国际物流行业盈利能力分析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二、国际物流行业偿债能力分析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三、国际物流行业营运能力分析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四、国际物流行业发展能力分析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2024-2025年中国国际物流行业热点动态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2025年中国国际物流行业面临的挑战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中国重点地区国际物流行业市场调研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重点地区（一）国际物流市场调研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重点地区（二）国际物流市场调研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重点地区（三）国际物流市场调研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重点地区（四）国际物流市场调研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重点地区（五）国际物流市场调研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中国国际物流行业价格走势及影响因素分析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国内国际物流行业价格回顾</w:t>
      </w:r>
      <w:r>
        <w:rPr>
          <w:rFonts w:hint="eastAsia"/>
        </w:rPr>
        <w:br/>
      </w:r>
      <w:r>
        <w:rPr>
          <w:rFonts w:hint="eastAsia"/>
        </w:rPr>
        <w:t>　　第二节 国内国际物流行业价格走势预测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国内国际物流行业价格影响因素分析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中国国际物流行业客户调研</w:t>
      </w:r>
      <w:r>
        <w:rPr>
          <w:rFonts w:hint="eastAsia"/>
        </w:rPr>
        <w:br/>
      </w:r>
      <w:r>
        <w:rPr>
          <w:rFonts w:hint="eastAsia"/>
        </w:rPr>
        <w:t>　　　　一、国际物流行业客户偏好调查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二、客户对国际物流品牌的首要认知渠道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三、国际物流品牌忠诚度调查</w:t>
      </w:r>
      <w:r>
        <w:rPr>
          <w:rFonts w:hint="eastAsia"/>
        </w:rPr>
        <w:br/>
      </w:r>
      <w:r>
        <w:rPr>
          <w:rFonts w:hint="eastAsia"/>
        </w:rPr>
        <w:t>　　　　四、国际物流行业客户消费理念调研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中国国际物流行业竞争格局分析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2025年国际物流行业集中度分析</w:t>
      </w:r>
      <w:r>
        <w:rPr>
          <w:rFonts w:hint="eastAsia"/>
        </w:rPr>
        <w:br/>
      </w:r>
      <w:r>
        <w:rPr>
          <w:rFonts w:hint="eastAsia"/>
        </w:rPr>
        <w:t>　　　　一、国际物流市场集中度分析</w:t>
      </w:r>
      <w:r>
        <w:rPr>
          <w:rFonts w:hint="eastAsia"/>
        </w:rPr>
        <w:br/>
      </w:r>
      <w:r>
        <w:rPr>
          <w:rFonts w:hint="eastAsia"/>
        </w:rPr>
        <w:t>　　　　二、国际物流企业集中度分析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2024-2025年国际物流行业竞争格局分析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一、国际物流行业竞争策略分析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二、国际物流行业竞争格局展望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三、我国国际物流市场竞争趋势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国际物流行业重点企业发展调研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国际物流企业发展策略分析</w:t>
      </w:r>
      <w:r>
        <w:rPr>
          <w:rFonts w:hint="eastAsia"/>
        </w:rPr>
        <w:br/>
      </w:r>
      <w:r>
        <w:rPr>
          <w:rFonts w:hint="eastAsia"/>
        </w:rPr>
        <w:t>　　第一节 国际物流市场策略分析</w:t>
      </w:r>
      <w:r>
        <w:rPr>
          <w:rFonts w:hint="eastAsia"/>
        </w:rPr>
        <w:br/>
      </w:r>
      <w:r>
        <w:rPr>
          <w:rFonts w:hint="eastAsia"/>
        </w:rPr>
        <w:t>　　　　一、国际物流价格策略分析</w:t>
      </w:r>
      <w:r>
        <w:rPr>
          <w:rFonts w:hint="eastAsia"/>
        </w:rPr>
        <w:br/>
      </w:r>
      <w:r>
        <w:rPr>
          <w:rFonts w:hint="eastAsia"/>
        </w:rPr>
        <w:t>　　　　二、国际物流渠道策略分析</w:t>
      </w:r>
      <w:r>
        <w:rPr>
          <w:rFonts w:hint="eastAsia"/>
        </w:rPr>
        <w:br/>
      </w:r>
      <w:r>
        <w:rPr>
          <w:rFonts w:hint="eastAsia"/>
        </w:rPr>
        <w:t>　　第二节 国际物流销售策略分析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提高国际物流企业竞争力的策略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一、提高中国国际物流企业核心竞争力的对策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二、国际物流企业提升竞争力的主要方向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三、影响国际物流企业核心竞争力的因素及提升途径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四、提高国际物流企业竞争力的策略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国际物流行业投资风险与控制策略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国际物流行业SWOT模型分析</w:t>
      </w:r>
      <w:r>
        <w:rPr>
          <w:rFonts w:hint="eastAsia"/>
        </w:rPr>
        <w:br/>
      </w:r>
      <w:r>
        <w:rPr>
          <w:rFonts w:hint="eastAsia"/>
        </w:rPr>
        <w:t>　　　　一、国际物流行业优势分析</w:t>
      </w:r>
      <w:r>
        <w:rPr>
          <w:rFonts w:hint="eastAsia"/>
        </w:rPr>
        <w:br/>
      </w:r>
      <w:r>
        <w:rPr>
          <w:rFonts w:hint="eastAsia"/>
        </w:rPr>
        <w:t>　　　　二、国际物流行业劣势分析</w:t>
      </w:r>
      <w:r>
        <w:rPr>
          <w:rFonts w:hint="eastAsia"/>
        </w:rPr>
        <w:br/>
      </w:r>
      <w:r>
        <w:rPr>
          <w:rFonts w:hint="eastAsia"/>
        </w:rPr>
        <w:t>　　　　三、国际物流行业机会分析</w:t>
      </w:r>
      <w:r>
        <w:rPr>
          <w:rFonts w:hint="eastAsia"/>
        </w:rPr>
        <w:br/>
      </w:r>
      <w:r>
        <w:rPr>
          <w:rFonts w:hint="eastAsia"/>
        </w:rPr>
        <w:t>　　　　四、国际物流行业风险分析</w:t>
      </w:r>
      <w:r>
        <w:rPr>
          <w:rFonts w:hint="eastAsia"/>
        </w:rPr>
        <w:br/>
      </w:r>
      <w:r>
        <w:rPr>
          <w:rFonts w:hint="eastAsia"/>
        </w:rPr>
        <w:t>　　第二节 国际物流行业投资风险及控制策略分析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一、国际物流市场风险及控制策略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二、国际物流行业政策风险及控制策略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三、国际物流行业经营风险及控制策略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四、国际物流同业竞争风险及控制策略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五、国际物流行业其他风险及控制策略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2025-2031年中国国际物流行业投资潜力及发展趋势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2025-2031年国际物流行业投资潜力分析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一、国际物流行业重点可投资领域</w:t>
      </w:r>
      <w:r>
        <w:rPr>
          <w:rFonts w:hint="eastAsia"/>
        </w:rPr>
        <w:br/>
      </w:r>
      <w:r>
        <w:rPr>
          <w:rFonts w:hint="eastAsia"/>
        </w:rPr>
        <w:t>　　　　二、国际物流行业目标市场需求潜力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三、国际物流行业投资潜力综合评判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(中:智:林)2025-2031年中国国际物流行业发展趋势分析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一、2025年国际物流市场前景分析</w:t>
      </w:r>
      <w:r>
        <w:rPr>
          <w:rFonts w:hint="eastAsia"/>
        </w:rPr>
        <w:br/>
      </w:r>
      <w:r>
        <w:rPr>
          <w:rFonts w:hint="eastAsia"/>
        </w:rPr>
        <w:t>　　　　二、2025年国际物流发展趋势预测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三、2025-2031年我国国际物流行业发展剖析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五、未来国际物流行业发展变局剖析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国际物流行业历程</w:t>
      </w:r>
      <w:r>
        <w:rPr>
          <w:rFonts w:hint="eastAsia"/>
        </w:rPr>
        <w:br/>
      </w:r>
      <w:r>
        <w:rPr>
          <w:rFonts w:hint="eastAsia"/>
        </w:rPr>
        <w:t>　　图表 国际物流行业生命周期</w:t>
      </w:r>
      <w:r>
        <w:rPr>
          <w:rFonts w:hint="eastAsia"/>
        </w:rPr>
        <w:br/>
      </w:r>
      <w:r>
        <w:rPr>
          <w:rFonts w:hint="eastAsia"/>
        </w:rPr>
        <w:t>　　图表 国际物流行业产业链分析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2019-2024年国际物流行业市场容量统计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2019-2024年中国国际物流行业市场规模及增长情况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2019-2024年中国国际物流行业销售收入分析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2019-2024年中国国际物流行业盈利情况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2019-2024年中国国际物流行业利润总额分析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2019-2024年中国国际物流行业企业数量情况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2019-2024年中国国际物流行业企业平均规模情况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2019-2024年中国国际物流行业竞争力分析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2019-2024年中国国际物流行业盈利能力分析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2019-2024年中国国际物流行业运营能力分析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2019-2024年中国国际物流行业偿债能力分析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2019-2024年中国国际物流行业发展能力分析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2019-2024年中国国际物流行业经营效益分析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**地区国际物流市场规模及增长情况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**地区国际物流行业市场需求情况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**地区国际物流市场规模及增长情况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**地区国际物流行业市场需求情况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**地区国际物流市场规模及增长情况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**地区国际物流行业市场需求情况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国际物流重点企业（一）经营情况分析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国际物流重点企业（一）盈利能力情况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国际物流重点企业（一）偿债能力情况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国际物流重点企业（一）运营能力情况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国际物流重点企业（一）成长能力情况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国际物流重点企业（二）基本信息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国际物流重点企业（二）经营情况分析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国际物流重点企业（二）盈利能力情况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国际物流重点企业（二）偿债能力情况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国际物流重点企业（二）运营能力情况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国际物流重点企业（二）成长能力情况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2025-2031年中国国际物流行业市场容量预测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2025-2031年中国国际物流行业市场规模预测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2025-2031年中国国际物流市场前景分析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2025-2031年中国国际物流行业发展趋势预测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867875c90437c" w:history="1">
        <w:r>
          <w:rPr>
            <w:rStyle w:val="Hyperlink"/>
          </w:rPr>
          <w:t>中国国际物流市场现状分析与发展趋势研究报告（2025-2031年）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b867875c90437c" w:history="1">
        <w:r>
          <w:rPr>
            <w:rStyle w:val="Hyperlink"/>
          </w:rPr>
          <w:t>https://www.20087.com/5/00/GuoJiWuLiuDeFaZhanQuShi.html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快递的收费标准、国际物流公司、刚做物流怎么样找客户、国际物流公司哪个最便宜、国际快递价格表2023、国际物流运费价格表、国际快递哪家公司最快最安全、国际物流是做什么的、中国十大物流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ecd6a7b2141db" w:history="1">
      <w:r>
        <w:rPr>
          <w:rStyle w:val="Hyperlink"/>
        </w:rPr>
        <w:t>中国国际物流市场现状分析与发展趋势研究报告（2025-2031年）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GuoJiWuLiuDeFaZhanQuShi.html" TargetMode="External" Id="R79b867875c90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GuoJiWuLiuDeFaZhanQuShi.html" TargetMode="External" Id="Rfd3ecd6a7b21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2024-11-09T01:19:00Z</dcterms:created>
  <dcterms:modified xsi:type="dcterms:W3CDTF">2024-11-09T02:19:00Z</dcterms:modified>
  <dc:subject>中国国际物流市场现状分析与发展趋势研究报告（2025-2031年）</dc:subject>
  <dc:title>中国国际物流市场现状分析与发展趋势研究报告（2025-2031年）</dc:title>
  <cp:keywords>中国国际物流市场现状分析与发展趋势研究报告（2025-2031年）</cp:keywords>
  <dc:description>中国国际物流市场现状分析与发展趋势研究报告（2025-2031年）</dc:description>
</cp:coreProperties>
</file>