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56a3c9d684f13" w:history="1">
              <w:r>
                <w:rPr>
                  <w:rStyle w:val="Hyperlink"/>
                </w:rPr>
                <w:t>2025-2031年中国载波通信设备行业市场调研与前景趋势预测报告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56a3c9d684f13" w:history="1">
              <w:r>
                <w:rPr>
                  <w:rStyle w:val="Hyperlink"/>
                </w:rPr>
                <w:t>2025-2031年中国载波通信设备行业市场调研与前景趋势预测报告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56a3c9d684f13" w:history="1">
                <w:r>
                  <w:rPr>
                    <w:rStyle w:val="Hyperlink"/>
                  </w:rPr>
                  <w:t>https://www.20087.com/5/20/ZaiBoTongXinSheBeiHangYeQianJing.html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波通信设备是电力线通信技术中的关键组成部分，利用电力线路传输数据信号，无需额外铺设通信线路，广泛应用于智能电网、家庭自动化和工业控制等领域。近年来，随着物联网和智能家居概念的兴起，载波通信设备市场需求持续增长，技术也在不断演进，如宽带载波通信技术的出现，大幅提升了数据传输速率和通信距离。然而，电力线路的噪声和信号衰减问题，以及不同地区电网标准的差异，是载波通信设备面临的挑战。</w:t>
      </w:r>
      <w:r>
        <w:rPr>
          <w:rFonts w:hint="eastAsia"/>
        </w:rPr>
        <w:br/>
      </w:r>
      <w:r>
        <w:rPr>
          <w:rFonts w:hint="eastAsia"/>
        </w:rPr>
        <w:t>　　未来，载波通信设备将更加注重技术兼容性和网络优化。一方面，通过开发更先进的信号处理算法和滤波技术，提高设备在复杂电网环境下的通信质量和稳定性。另一方面，随着全球电力标准的统一趋势，载波通信设备将增强跨区域和跨国界的应用能力，促进全球物联网的互联互通。同时，载波通信技术将与5G、Wi-Fi等无线通信技术融合，形成互补优势，提供更加全面的网络覆盖和数据传输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56a3c9d684f13" w:history="1">
        <w:r>
          <w:rPr>
            <w:rStyle w:val="Hyperlink"/>
          </w:rPr>
          <w:t>2025-2031年中国载波通信设备行业市场调研与前景趋势预测报告</w:t>
        </w:r>
      </w:hyperlink>
      <w:r>
        <w:rPr>
          <w:rFonts w:hint="eastAsia"/>
        </w:rPr>
        <w:t>》全面梳理了载波通信设备产业链，结合市场需求和市场规模等数据，深入剖析载波通信设备行业现状。报告详细探讨了载波通信设备市场竞争格局，重点关注重点企业及其品牌影响力，并分析了载波通信设备价格机制和细分市场特征。通过对载波通信设备技术现状及未来方向的评估，报告展望了载波通信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载波通信设备行业相关概述</w:t>
      </w:r>
      <w:r>
        <w:rPr>
          <w:rFonts w:hint="eastAsia"/>
        </w:rPr>
        <w:br/>
      </w:r>
      <w:r>
        <w:rPr>
          <w:rFonts w:hint="eastAsia"/>
        </w:rPr>
        <w:t>　　　　一、载波通信设备行业定义及特点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1、载波通信设备行业定义</w:t>
      </w:r>
      <w:r>
        <w:rPr>
          <w:rFonts w:hint="eastAsia"/>
        </w:rPr>
        <w:br/>
      </w:r>
      <w:r>
        <w:rPr>
          <w:rFonts w:hint="eastAsia"/>
        </w:rPr>
        <w:t>　　　　　　2、载波通信设备行业特点</w:t>
      </w:r>
      <w:r>
        <w:rPr>
          <w:rFonts w:hint="eastAsia"/>
        </w:rPr>
        <w:br/>
      </w:r>
      <w:r>
        <w:rPr>
          <w:rFonts w:hint="eastAsia"/>
        </w:rPr>
        <w:t>　　　　二、载波通信设备行业经营模式分析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1、载波通信设备生产模式</w:t>
      </w:r>
      <w:r>
        <w:rPr>
          <w:rFonts w:hint="eastAsia"/>
        </w:rPr>
        <w:br/>
      </w:r>
      <w:r>
        <w:rPr>
          <w:rFonts w:hint="eastAsia"/>
        </w:rPr>
        <w:t>　　　　　　2、载波通信设备采购模式</w:t>
      </w:r>
      <w:r>
        <w:rPr>
          <w:rFonts w:hint="eastAsia"/>
        </w:rPr>
        <w:br/>
      </w:r>
      <w:r>
        <w:rPr>
          <w:rFonts w:hint="eastAsia"/>
        </w:rPr>
        <w:t>　　　　　　3、载波通信设备销售模式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2025年全球载波通信设备行业市场运行形势分析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2025年全球载波通信设备行业发展概况</w:t>
      </w:r>
      <w:r>
        <w:rPr>
          <w:rFonts w:hint="eastAsia"/>
        </w:rPr>
        <w:br/>
      </w:r>
      <w:r>
        <w:rPr>
          <w:rFonts w:hint="eastAsia"/>
        </w:rPr>
        <w:t>　　第二节 全球载波通信设备行业发展走势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一、全球载波通信设备行业市场分布情况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二、全球载波通信设备行业发展趋势分析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全球载波通信设备行业重点国家和区域分析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2024-2025年中国载波通信设备行业发展环境分析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载波通信设备行业经济环境分析</w:t>
      </w:r>
      <w:r>
        <w:rPr>
          <w:rFonts w:hint="eastAsia"/>
        </w:rPr>
        <w:br/>
      </w:r>
      <w:r>
        <w:rPr>
          <w:rFonts w:hint="eastAsia"/>
        </w:rPr>
        <w:t>　　第二节 载波通信设备行业政策环境分析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一、载波通信设备行业政策影响分析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二、相关载波通信设备行业标准分析</w:t>
      </w:r>
      <w:r>
        <w:rPr>
          <w:rFonts w:hint="eastAsia"/>
        </w:rPr>
        <w:br/>
      </w:r>
      <w:r>
        <w:rPr>
          <w:rFonts w:hint="eastAsia"/>
        </w:rPr>
        <w:t>　　第三节 载波通信设备行业社会环境分析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2024-2025年载波通信设备行业技术发展现状及趋势分析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载波通信设备行业技术发展现状分析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国内外载波通信设备行业技术差异与原因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载波通信设备行业技术发展方向、趋势预测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提升载波通信设备行业技术能力策略建议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中国载波通信设备行业市场供需状况分析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中国载波通信设备行业市场规模情况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中国载波通信设备行业盈利情况分析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中国载波通信设备行业市场需求状况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二、载波通信设备行业市场需求特点分析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三、2025-2031年载波通信设备行业市场需求预测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中国载波通信设备行业产量情况分析与预测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一、2019-2024年载波通信设备行业产量统计分析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二、2025年载波通信设备行业产量特点分析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三、2025-2031年载波通信设备行业产量预测分析</w:t>
      </w:r>
      <w:r>
        <w:rPr>
          <w:rFonts w:hint="eastAsia"/>
        </w:rPr>
        <w:br/>
      </w:r>
      <w:r>
        <w:rPr>
          <w:rFonts w:hint="eastAsia"/>
        </w:rPr>
        <w:t>　　第五节 载波通信设备行业市场供需平衡状况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载波通信设备行业细分产品市场调研分析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中国载波通信设备行业进出口情况分析预测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2019-2024年中国载波通信设备行业进出口情况分析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一、2019-2024年中国载波通信设备行业进口分析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二、2019-2024年中国载波通信设备行业出口分析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2025-2031年中国载波通信设备行业进出口情况预测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一、2025-2031年中国载波通信设备行业进口预测分析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二、2025-2031年中国载波通信设备行业出口预测分析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影响载波通信设备行业进出口变化的主要原因分析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2019-2024年中国载波通信设备行业区域市场分析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中国载波通信设备行业区域市场结构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重点地区载波通信设备行业调研分析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一、重点地区（一）载波通信设备市场分析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二、重点地区（二）载波通信设备市场分析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三、重点地区（三）载波通信设备市场分析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四、重点地区（四）载波通信设备市场分析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五、重点地区（五）载波通信设备市场分析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中国载波通信设备行业市场行情分析预测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载波通信设备价格影响因素分析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2019-2024年中国载波通信设备市场价格趋向分析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2025-2031年中国载波通信设备市场价格趋向预测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载波通信设备行业上、下游市场分析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载波通信设备行业上游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载波通信设备行业下游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载波通信设备行业竞争格局分析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载波通信设备行业集中度分析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一、载波通信设备市场集中度分析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二、载波通信设备企业集中度分析</w:t>
      </w:r>
      <w:r>
        <w:rPr>
          <w:rFonts w:hint="eastAsia"/>
        </w:rPr>
        <w:br/>
      </w:r>
      <w:r>
        <w:rPr>
          <w:rFonts w:hint="eastAsia"/>
        </w:rPr>
        <w:t>　　　　三、载波通信设备区域集中度分析</w:t>
      </w:r>
      <w:r>
        <w:rPr>
          <w:rFonts w:hint="eastAsia"/>
        </w:rPr>
        <w:br/>
      </w:r>
      <w:r>
        <w:rPr>
          <w:rFonts w:hint="eastAsia"/>
        </w:rPr>
        <w:t>　　第二节 载波通信设备行业竞争格局分析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一、2025年载波通信设备行业竞争分析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二、2025年中外载波通信设备产品竞争分析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三、2019-2024年中国载波通信设备市场竞争分析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四、2025-2031年国内主要载波通信设备企业动向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载波通信设备行业重点企业发展调研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载波通信设备重点企业（一）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载波通信设备重点企业（二）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载波通信设备重点企业（三）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载波通信设备重点企业（四）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载波通信设备重点企业（五）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载波通信设备重点企业（六）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载波通信设备企业发展策略分析</w:t>
      </w:r>
      <w:r>
        <w:rPr>
          <w:rFonts w:hint="eastAsia"/>
        </w:rPr>
        <w:br/>
      </w:r>
      <w:r>
        <w:rPr>
          <w:rFonts w:hint="eastAsia"/>
        </w:rPr>
        <w:t>　　第一节 载波通信设备市场策略分析</w:t>
      </w:r>
      <w:r>
        <w:rPr>
          <w:rFonts w:hint="eastAsia"/>
        </w:rPr>
        <w:br/>
      </w:r>
      <w:r>
        <w:rPr>
          <w:rFonts w:hint="eastAsia"/>
        </w:rPr>
        <w:t>　　　　一、载波通信设备价格策略分析</w:t>
      </w:r>
      <w:r>
        <w:rPr>
          <w:rFonts w:hint="eastAsia"/>
        </w:rPr>
        <w:br/>
      </w:r>
      <w:r>
        <w:rPr>
          <w:rFonts w:hint="eastAsia"/>
        </w:rPr>
        <w:t>　　　　二、载波通信设备渠道策略分析</w:t>
      </w:r>
      <w:r>
        <w:rPr>
          <w:rFonts w:hint="eastAsia"/>
        </w:rPr>
        <w:br/>
      </w:r>
      <w:r>
        <w:rPr>
          <w:rFonts w:hint="eastAsia"/>
        </w:rPr>
        <w:t>　　第二节 载波通信设备销售策略分析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提高载波通信设备企业竞争力的策略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一、提高中国载波通信设备企业核心竞争力的对策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二、载波通信设备企业提升竞争力的主要方向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三、影响载波通信设备企业核心竞争力的因素及提升途径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四、提高载波通信设备企业竞争力的策略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对我国载波通信设备品牌的战略思考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一、载波通信设备实施品牌战略的意义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二、载波通信设备企业品牌的现状分析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三、我国载波通信设备企业的品牌战略</w:t>
      </w:r>
      <w:r>
        <w:rPr>
          <w:rFonts w:hint="eastAsia"/>
        </w:rPr>
        <w:br/>
      </w:r>
      <w:r>
        <w:rPr>
          <w:rFonts w:hint="eastAsia"/>
        </w:rPr>
        <w:t>　　　　四、载波通信设备品牌战略管理的策略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中国载波通信设备行业营销策略分析</w:t>
      </w:r>
      <w:r>
        <w:rPr>
          <w:rFonts w:hint="eastAsia"/>
        </w:rPr>
        <w:br/>
      </w:r>
      <w:r>
        <w:rPr>
          <w:rFonts w:hint="eastAsia"/>
        </w:rPr>
        <w:t>　　第一节 载波通信设备市场推广策略研究分析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一、做好载波通信设备产品导入</w:t>
      </w:r>
      <w:r>
        <w:rPr>
          <w:rFonts w:hint="eastAsia"/>
        </w:rPr>
        <w:br/>
      </w:r>
      <w:r>
        <w:rPr>
          <w:rFonts w:hint="eastAsia"/>
        </w:rPr>
        <w:t>　　　　二、做好载波通信设备产品组合和产品线决策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三、载波通信设备行业城市市场推广策略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载波通信设备行业渠道营销研究分析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一、载波通信设备行业营销环境分析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二、载波通信设备行业现存的营销渠道分析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三、载波通信设备行业终端市场营销管理策略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载波通信设备行业营销战略研究分析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一、中国载波通信设备行业有效整合营销策略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二、建立载波通信设备行业厂商的双嬴模式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2025-2031年中国载波通信设备行业前景与风险预测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2025年载波通信设备市场前景分析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2025年载波通信设备发展趋势预测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2025-2031年中国载波通信设备行业投资特性分析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一、2025-2031年中国载波通信设备行业进入壁垒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二、2025-2031年中国载波通信设备行业盈利模式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三、2025-2031年中国载波通信设备行业盈利因素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2025-2031年中国载波通信设备行业投资机会分析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一、2025-2031年中国载波通信设备细分市场投资机会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二、2025-2031年中国载波通信设备行业区域市场投资潜力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2025-2031年中国载波通信设备行业投资风险分析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一、2025-2031年中国载波通信设备行业市场竞争风险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二、2025-2031年中国载波通信设备行业技术风险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三、2025-2031年中国载波通信设备行业政策风险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四、2025-2031年中国载波通信设备行业进入退出风险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2025-2031年中国载波通信设备行业盈利模式与投资策略分析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国外载波通信设备行业投资现状及经营模式分析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一、境外载波通信设备行业成长情况调查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中国载波通信设备行业商业模式探讨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中国载波通信设备行业投资国际化发展战略分析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中国载波通信设备行业投资策略分析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中国载波通信设备行业资本运作战略选择方案研究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中智.林.中国载波通信设备行业多元化经营战略的可行性分析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2019-2024年中国载波通信设备行业出口情况分析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载波通信设备重点企业经营情况分析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2025年载波通信设备行业壁垒</w:t>
      </w:r>
      <w:r>
        <w:rPr>
          <w:rFonts w:hint="eastAsia"/>
        </w:rPr>
        <w:br/>
      </w:r>
      <w:r>
        <w:rPr>
          <w:rFonts w:hint="eastAsia"/>
        </w:rPr>
        <w:t>　　图表 2025年载波通信设备市场前景分析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2025-2031年中国载波通信设备市场规模预测</w:t>
      </w:r>
      <w:r>
        <w:rPr>
          <w:rFonts w:hint="eastAsia"/>
        </w:rPr>
        <w:br/>
      </w:r>
      <w:r>
        <w:rPr>
          <w:rFonts w:hint="eastAsia"/>
        </w:rPr>
        <w:t>　　图表 2025年载波通信设备发展趋势预测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56a3c9d684f13" w:history="1">
        <w:r>
          <w:rPr>
            <w:rStyle w:val="Hyperlink"/>
          </w:rPr>
          <w:t>2025-2031年中国载波通信设备行业市场调研与前景趋势预测报告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56a3c9d684f13" w:history="1">
        <w:r>
          <w:rPr>
            <w:rStyle w:val="Hyperlink"/>
          </w:rPr>
          <w:t>https://www.20087.com/5/20/ZaiBoTongXinSheBeiHangYeQianJing.html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热点：电表载波模块有什么用、载波通信设备包括哪些、基站载波价格、载波通信应用、收发合一中小型电台、载波通信的构成、载波传输、载波通信的工作原理、载波通信原理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38ad1bca84d35" w:history="1">
      <w:r>
        <w:rPr>
          <w:rStyle w:val="Hyperlink"/>
        </w:rPr>
        <w:t>2025-2031年中国载波通信设备行业市场调研与前景趋势预测报告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aiBoTongXinSheBeiHangYeQianJing.html" TargetMode="External" Id="R9ab56a3c9d68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aiBoTongXinSheBeiHangYeQianJing.html" TargetMode="External" Id="R25b38ad1bca8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2024-09-28T23:56:00Z</dcterms:created>
  <dcterms:modified xsi:type="dcterms:W3CDTF">2024-09-29T00:56:00Z</dcterms:modified>
  <dc:subject>2025-2031年中国载波通信设备行业市场调研与前景趋势预测报告</dc:subject>
  <dc:title>2025-2031年中国载波通信设备行业市场调研与前景趋势预测报告</dc:title>
  <cp:keywords>2025-2031年中国载波通信设备行业市场调研与前景趋势预测报告</cp:keywords>
  <dc:description>2025-2031年中国载波通信设备行业市场调研与前景趋势预测报告</dc:description>
</cp:coreProperties>
</file>