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f08f1d3e74955" w:history="1">
              <w:r>
                <w:rPr>
                  <w:rStyle w:val="Hyperlink"/>
                </w:rPr>
                <w:t>2025-2031年中国边缘计算节点行业发展调研与前景分析报告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f08f1d3e74955" w:history="1">
              <w:r>
                <w:rPr>
                  <w:rStyle w:val="Hyperlink"/>
                </w:rPr>
                <w:t>2025-2031年中国边缘计算节点行业发展调研与前景分析报告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f08f1d3e74955" w:history="1">
                <w:r>
                  <w:rPr>
                    <w:rStyle w:val="Hyperlink"/>
                  </w:rPr>
                  <w:t>https://www.20087.com/5/30/BianYuanJiSuanJieDianHangYeFaZhanQianJing.html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计算节点是分布式计算架构中的关键组成部分，其核心功能是在靠近数据源的位置处理和分析数据，从而减少延迟并提升响应速度。近年来，随着物联网设备的激增以及5G网络的普及，边缘计算节点的重要性愈发凸显。目前，边缘计算节点已广泛应用于工业自动化、智慧城市、智能交通等领域，能够有效缓解云计算中心的压力，并支持实时性要求较高的应用场景。技术层面，现代边缘计算节点集成了高性能处理器、存储单元和通信模块，同时具备低功耗和高可靠性的特点，为复杂任务提供本地化的计算能力。</w:t>
      </w:r>
      <w:r>
        <w:rPr>
          <w:rFonts w:hint="eastAsia"/>
        </w:rPr>
        <w:br/>
      </w:r>
      <w:r>
        <w:rPr>
          <w:rFonts w:hint="eastAsia"/>
        </w:rPr>
        <w:t>　　未来，边缘计算节点将更加注重智能化和协同化发展。一方面，通过引入人工智能算法，边缘计算节点能够实现自主学习和动态优化，进一步提升数据处理效率；另一方面，借助联邦学习等技术，多个边缘节点可以协同工作，形成更强大的计算能力和更丰富的应用场景。此外，随着硬件小型化和能耗管理技术的进步，边缘计算节点将更加适应多样化部署需求。然而，如何在资源受限的情况下保障数据安全和隐私保护，仍是行业发展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f08f1d3e74955" w:history="1">
        <w:r>
          <w:rPr>
            <w:rStyle w:val="Hyperlink"/>
          </w:rPr>
          <w:t>2025-2031年中国边缘计算节点行业发展调研与前景分析报告</w:t>
        </w:r>
      </w:hyperlink>
      <w:r>
        <w:rPr>
          <w:rFonts w:hint="eastAsia"/>
        </w:rPr>
        <w:t>》以专业、科学的视角，系统分析了边缘计算节点行业的市场规模、供需状况和竞争格局，梳理了边缘计算节点技术发展水平和未来方向。报告对边缘计算节点行业发展趋势做出客观预测，评估了市场增长空间和潜在风险，并分析了重点边缘计算节点企业的经营情况和市场表现。结合政策环境和消费需求变化，为投资者和企业提供边缘计算节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边缘计算节点产业概述</w:t>
      </w:r>
      <w:r>
        <w:rPr>
          <w:rFonts w:hint="eastAsia"/>
        </w:rPr>
        <w:br/>
      </w:r>
      <w:r>
        <w:rPr>
          <w:rFonts w:hint="eastAsia"/>
        </w:rPr>
        <w:t>　　第一节 边缘计算节点定义与分类</w:t>
      </w:r>
      <w:r>
        <w:rPr>
          <w:rFonts w:hint="eastAsia"/>
        </w:rPr>
        <w:br/>
      </w:r>
      <w:r>
        <w:rPr>
          <w:rFonts w:hint="eastAsia"/>
        </w:rPr>
        <w:t>　　第二节 边缘计算节点产业链结构及关键环节剖析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边缘计算节点商业模式与盈利模式解析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边缘计算节点经济指标与行业评估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全球边缘计算节点市场发展综述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2019-2024年全球边缘计算节点市场规模及增长趋势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主要国家与地区边缘计算节点市场对比</w:t>
      </w:r>
      <w:r>
        <w:rPr>
          <w:rFonts w:hint="eastAsia"/>
        </w:rPr>
        <w:br/>
      </w:r>
      <w:r>
        <w:rPr>
          <w:rFonts w:hint="eastAsia"/>
        </w:rPr>
        <w:t>　　第三节 2025-2031年全球边缘计算节点行业发展趋势与前景预测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国际边缘计算节点市场发展趋势及对我国启示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二、对我国边缘计算节点市场的借鉴意义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中国边缘计算节点行业市场规模分析与预测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边缘计算节点市场的总体规模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一、2019-2024年边缘计算节点市场规模变化及趋势分析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二、2025年边缘计算节点行业市场规模特点</w:t>
      </w:r>
      <w:r>
        <w:rPr>
          <w:rFonts w:hint="eastAsia"/>
        </w:rPr>
        <w:br/>
      </w:r>
      <w:r>
        <w:rPr>
          <w:rFonts w:hint="eastAsia"/>
        </w:rPr>
        <w:t>　　第二节 边缘计算节点市场规模的构成</w:t>
      </w:r>
      <w:r>
        <w:rPr>
          <w:rFonts w:hint="eastAsia"/>
        </w:rPr>
        <w:br/>
      </w:r>
      <w:r>
        <w:rPr>
          <w:rFonts w:hint="eastAsia"/>
        </w:rPr>
        <w:t>　　　　一、边缘计算节点客户群体特征与偏好分析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二、不同类型边缘计算节点市场规模分布</w:t>
      </w:r>
      <w:r>
        <w:rPr>
          <w:rFonts w:hint="eastAsia"/>
        </w:rPr>
        <w:br/>
      </w:r>
      <w:r>
        <w:rPr>
          <w:rFonts w:hint="eastAsia"/>
        </w:rPr>
        <w:t>　　　　三、各地区边缘计算节点市场规模差异与特点</w:t>
      </w:r>
      <w:r>
        <w:rPr>
          <w:rFonts w:hint="eastAsia"/>
        </w:rPr>
        <w:br/>
      </w:r>
      <w:r>
        <w:rPr>
          <w:rFonts w:hint="eastAsia"/>
        </w:rPr>
        <w:t>　　第三节 边缘计算节点市场规模的预测与展望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一、未来几年边缘计算节点市场规模增长预测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2019-2024年中国边缘计算节点行业总体发展与财务状况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2019-2024年边缘计算节点行业规模情况</w:t>
      </w:r>
      <w:r>
        <w:rPr>
          <w:rFonts w:hint="eastAsia"/>
        </w:rPr>
        <w:br/>
      </w:r>
      <w:r>
        <w:rPr>
          <w:rFonts w:hint="eastAsia"/>
        </w:rPr>
        <w:t>　　　　一、边缘计算节点行业企业数量规模</w:t>
      </w:r>
      <w:r>
        <w:rPr>
          <w:rFonts w:hint="eastAsia"/>
        </w:rPr>
        <w:br/>
      </w:r>
      <w:r>
        <w:rPr>
          <w:rFonts w:hint="eastAsia"/>
        </w:rPr>
        <w:t>　　　　二、边缘计算节点行业从业人员规模</w:t>
      </w:r>
      <w:r>
        <w:rPr>
          <w:rFonts w:hint="eastAsia"/>
        </w:rPr>
        <w:br/>
      </w:r>
      <w:r>
        <w:rPr>
          <w:rFonts w:hint="eastAsia"/>
        </w:rPr>
        <w:t>　　　　三、边缘计算节点行业市场敏感性分析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2019-2024年边缘计算节点行业财务能力分析</w:t>
      </w:r>
      <w:r>
        <w:rPr>
          <w:rFonts w:hint="eastAsia"/>
        </w:rPr>
        <w:br/>
      </w:r>
      <w:r>
        <w:rPr>
          <w:rFonts w:hint="eastAsia"/>
        </w:rPr>
        <w:t>　　　　一、边缘计算节点行业盈利能力</w:t>
      </w:r>
      <w:r>
        <w:rPr>
          <w:rFonts w:hint="eastAsia"/>
        </w:rPr>
        <w:br/>
      </w:r>
      <w:r>
        <w:rPr>
          <w:rFonts w:hint="eastAsia"/>
        </w:rPr>
        <w:t>　　　　二、边缘计算节点行业偿债能力</w:t>
      </w:r>
      <w:r>
        <w:rPr>
          <w:rFonts w:hint="eastAsia"/>
        </w:rPr>
        <w:br/>
      </w:r>
      <w:r>
        <w:rPr>
          <w:rFonts w:hint="eastAsia"/>
        </w:rPr>
        <w:t>　　　　三、边缘计算节点行业营运能力</w:t>
      </w:r>
      <w:r>
        <w:rPr>
          <w:rFonts w:hint="eastAsia"/>
        </w:rPr>
        <w:br/>
      </w:r>
      <w:r>
        <w:rPr>
          <w:rFonts w:hint="eastAsia"/>
        </w:rPr>
        <w:t>　　　　四、边缘计算节点行业发展能力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中国边缘计算节点行业细分市场调研与机会挖掘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边缘计算节点细分市场（一）市场调研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边缘计算节点细分市场（二）市场调研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中国边缘计算节点行业区域市场调研分析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2019-2024年中国边缘计算节点行业重点区域调研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一、重点地区（一）边缘计算节点市场规模与特点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二、重点地区（二）边缘计算节点市场规模及特点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三、重点地区（三）边缘计算节点市场规模及特点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四、重点地区（四）边缘计算节点市场规模及特点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不同区域边缘计算节点市场的对比与启示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二、边缘计算节点市场拓展策略与建议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中国边缘计算节点行业的营销渠道与客户分析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边缘计算节点行业渠道分析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二、各类渠道对边缘计算节点行业的影响</w:t>
      </w:r>
      <w:r>
        <w:rPr>
          <w:rFonts w:hint="eastAsia"/>
        </w:rPr>
        <w:br/>
      </w:r>
      <w:r>
        <w:rPr>
          <w:rFonts w:hint="eastAsia"/>
        </w:rPr>
        <w:t>　　　　三、主要边缘计算节点企业渠道策略研究</w:t>
      </w:r>
      <w:r>
        <w:rPr>
          <w:rFonts w:hint="eastAsia"/>
        </w:rPr>
        <w:br/>
      </w:r>
      <w:r>
        <w:rPr>
          <w:rFonts w:hint="eastAsia"/>
        </w:rPr>
        <w:t>　　第二节 边缘计算节点行业客户分析与定位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中国边缘计算节点行业竞争格局及策略选择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边缘计算节点行业总体市场竞争状况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一、边缘计算节点行业竞争结构分析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二、边缘计算节点企业竞争格局与集中度评估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三、边缘计算节点行业SWOT分析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边缘计算节点行业重点企业调研分析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边缘计算节点企业发展策略分析</w:t>
      </w:r>
      <w:r>
        <w:rPr>
          <w:rFonts w:hint="eastAsia"/>
        </w:rPr>
        <w:br/>
      </w:r>
      <w:r>
        <w:rPr>
          <w:rFonts w:hint="eastAsia"/>
        </w:rPr>
        <w:t>　　第一节 边缘计算节点市场与销售策略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边缘计算节点品牌战略思考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中国边缘计算节点行业发展环境分析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二、边缘计算节点行业主管部门、监管体制及相关政策法规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3、边缘计算节点行业的主要法律、法规和政策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4、2025年边缘计算节点行业法律法规和政策对行业的影响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二、边缘计算节点消费者需求分析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一、边缘计算节点技术的应用与创新</w:t>
      </w:r>
      <w:r>
        <w:rPr>
          <w:rFonts w:hint="eastAsia"/>
        </w:rPr>
        <w:br/>
      </w:r>
      <w:r>
        <w:rPr>
          <w:rFonts w:hint="eastAsia"/>
        </w:rPr>
        <w:t>　　　　二、边缘计算节点行业发展的技术趋势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2025-2031年边缘计算节点行业展趋势预测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2025-2031年边缘计算节点市场发展前景分析</w:t>
      </w:r>
      <w:r>
        <w:rPr>
          <w:rFonts w:hint="eastAsia"/>
        </w:rPr>
        <w:br/>
      </w:r>
      <w:r>
        <w:rPr>
          <w:rFonts w:hint="eastAsia"/>
        </w:rPr>
        <w:t>　　　　一、边缘计算节点市场发展潜力</w:t>
      </w:r>
      <w:r>
        <w:rPr>
          <w:rFonts w:hint="eastAsia"/>
        </w:rPr>
        <w:br/>
      </w:r>
      <w:r>
        <w:rPr>
          <w:rFonts w:hint="eastAsia"/>
        </w:rPr>
        <w:t>　　　　二、边缘计算节点市场前景分析</w:t>
      </w:r>
      <w:r>
        <w:rPr>
          <w:rFonts w:hint="eastAsia"/>
        </w:rPr>
        <w:br/>
      </w:r>
      <w:r>
        <w:rPr>
          <w:rFonts w:hint="eastAsia"/>
        </w:rPr>
        <w:t>　　　　三、边缘计算节点细分行业发展前景分析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2025-2031年边缘计算节点发展趋势预测</w:t>
      </w:r>
      <w:r>
        <w:rPr>
          <w:rFonts w:hint="eastAsia"/>
        </w:rPr>
        <w:br/>
      </w:r>
      <w:r>
        <w:rPr>
          <w:rFonts w:hint="eastAsia"/>
        </w:rPr>
        <w:t>　　　　一、边缘计算节点发展趋势预测</w:t>
      </w:r>
      <w:r>
        <w:rPr>
          <w:rFonts w:hint="eastAsia"/>
        </w:rPr>
        <w:br/>
      </w:r>
      <w:r>
        <w:rPr>
          <w:rFonts w:hint="eastAsia"/>
        </w:rPr>
        <w:t>　　　　二、边缘计算节点市场规模预测</w:t>
      </w:r>
      <w:r>
        <w:rPr>
          <w:rFonts w:hint="eastAsia"/>
        </w:rPr>
        <w:br/>
      </w:r>
      <w:r>
        <w:rPr>
          <w:rFonts w:hint="eastAsia"/>
        </w:rPr>
        <w:t>　　　　三、边缘计算节点细分市场发展趋势预测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未来边缘计算节点行业挑战与机遇探讨</w:t>
      </w:r>
      <w:r>
        <w:rPr>
          <w:rFonts w:hint="eastAsia"/>
        </w:rPr>
        <w:br/>
      </w:r>
      <w:r>
        <w:rPr>
          <w:rFonts w:hint="eastAsia"/>
        </w:rPr>
        <w:t>　　　　一、边缘计算节点行业挑战</w:t>
      </w:r>
      <w:r>
        <w:rPr>
          <w:rFonts w:hint="eastAsia"/>
        </w:rPr>
        <w:br/>
      </w:r>
      <w:r>
        <w:rPr>
          <w:rFonts w:hint="eastAsia"/>
        </w:rPr>
        <w:t>　　　　二、边缘计算节点行业机遇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边缘计算节点行业研究结论及建议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对边缘计算节点行业发展的建议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中.智.林.对边缘计算节点企业和投资者的建议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边缘计算节点行业历程</w:t>
      </w:r>
      <w:r>
        <w:rPr>
          <w:rFonts w:hint="eastAsia"/>
        </w:rPr>
        <w:br/>
      </w:r>
      <w:r>
        <w:rPr>
          <w:rFonts w:hint="eastAsia"/>
        </w:rPr>
        <w:t>　　图表 边缘计算节点行业生命周期</w:t>
      </w:r>
      <w:r>
        <w:rPr>
          <w:rFonts w:hint="eastAsia"/>
        </w:rPr>
        <w:br/>
      </w:r>
      <w:r>
        <w:rPr>
          <w:rFonts w:hint="eastAsia"/>
        </w:rPr>
        <w:t>　　图表 边缘计算节点行业产业链分析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2019-2024年边缘计算节点行业市场容量统计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2019-2024年中国边缘计算节点行业市场规模及增长情况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2019-2024年中国边缘计算节点行业销售收入分析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2019-2024年中国边缘计算节点行业盈利情况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2019-2024年中国边缘计算节点行业利润总额分析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2019-2024年中国边缘计算节点行业企业数量情况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2019-2024年中国边缘计算节点行业企业平均规模情况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2019-2024年中国边缘计算节点行业竞争力分析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2019-2024年中国边缘计算节点行业盈利能力分析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2019-2024年中国边缘计算节点行业运营能力分析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2019-2024年中国边缘计算节点行业偿债能力分析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2019-2024年中国边缘计算节点行业发展能力分析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2019-2024年中国边缘计算节点行业经营效益分析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**地区边缘计算节点市场规模及增长情况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**地区边缘计算节点行业市场需求情况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**地区边缘计算节点市场规模及增长情况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**地区边缘计算节点行业市场需求情况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**地区边缘计算节点市场规模及增长情况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**地区边缘计算节点行业市场需求情况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边缘计算节点重点企业（一）基本信息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边缘计算节点重点企业（一）经营情况分析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边缘计算节点重点企业（一）盈利能力情况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边缘计算节点重点企业（一）偿债能力情况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边缘计算节点重点企业（一）运营能力情况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边缘计算节点重点企业（一）成长能力情况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边缘计算节点重点企业（二）基本信息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边缘计算节点重点企业（二）经营情况分析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边缘计算节点重点企业（二）盈利能力情况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边缘计算节点重点企业（二）偿债能力情况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边缘计算节点重点企业（二）运营能力情况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边缘计算节点重点企业（二）成长能力情况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2025-2031年中国边缘计算节点行业市场容量预测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2025-2031年中国边缘计算节点行业市场规模预测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2025-2031年中国边缘计算节点市场前景分析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2025-2031年中国边缘计算节点行业发展趋势预测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f08f1d3e74955" w:history="1">
        <w:r>
          <w:rPr>
            <w:rStyle w:val="Hyperlink"/>
          </w:rPr>
          <w:t>2025-2031年中国边缘计算节点行业发展调研与前景分析报告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f08f1d3e74955" w:history="1">
        <w:r>
          <w:rPr>
            <w:rStyle w:val="Hyperlink"/>
          </w:rPr>
          <w:t>https://www.20087.com/5/30/BianYuanJiSuanJieDianHangYeFaZhanQianJing.html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热点：边缘计算节点部署、边缘计算节点设备、边缘计算节点的最佳方法有哪些、边缘计算节点负载异常论文、边缘计算算法实现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4f83b825b469c" w:history="1">
      <w:r>
        <w:rPr>
          <w:rStyle w:val="Hyperlink"/>
        </w:rPr>
        <w:t>2025-2031年中国边缘计算节点行业发展调研与前景分析报告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ianYuanJiSuanJieDianHangYeFaZhanQianJing.html" TargetMode="External" Id="R34ef08f1d3e7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ianYuanJiSuanJieDianHangYeFaZhanQianJing.html" TargetMode="External" Id="R9834f83b825b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2025-02-26T06:46:21Z</dcterms:created>
  <dcterms:modified xsi:type="dcterms:W3CDTF">2025-02-26T07:46:21Z</dcterms:modified>
  <dc:subject>2025-2031年中国边缘计算节点行业发展调研与前景分析报告</dc:subject>
  <dc:title>2025-2031年中国边缘计算节点行业发展调研与前景分析报告</dc:title>
  <cp:keywords>2025-2031年中国边缘计算节点行业发展调研与前景分析报告</cp:keywords>
  <dc:description>2025-2031年中国边缘计算节点行业发展调研与前景分析报告</dc:description>
</cp:coreProperties>
</file>