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a1e2d89444ed1" w:history="1">
              <w:r>
                <w:rPr>
                  <w:rStyle w:val="Hyperlink"/>
                </w:rPr>
                <w:t>2023年中国广播电视设备行业现状调研及市场前景分析报告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a1e2d89444ed1" w:history="1">
              <w:r>
                <w:rPr>
                  <w:rStyle w:val="Hyperlink"/>
                </w:rPr>
                <w:t>2023年中国广播电视设备行业现状调研及市场前景分析报告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a1e2d89444ed1" w:history="1">
                <w:r>
                  <w:rPr>
                    <w:rStyle w:val="Hyperlink"/>
                  </w:rPr>
                  <w:t>https://www.20087.com/6/A0/GuangBoDianShiSheBeiFaZhanQuShi.html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作为媒体传播的重要工具，在新闻报道、文化传播、娱乐节目制作等领域发挥着关键作用。近年来，随着数字技术的发展和新媒体平台的兴起，广播电视设备的技术水平和应用模式发生了显著变化。一方面，通过采用高清、超高清视频技术，广播电视设备能够提供更加清晰的画面质量，满足观众对高质量视听体验的需求；另一方面，随着互联网技术的应用，广播电视设备开始支持网络直播、点播等功能，实现了内容的多元化传播。此外，随着人工智能技术的进步，广播电视设备能够实现内容的智能编辑和推荐，提高了节目制作的效率和个性化水平。</w:t>
      </w:r>
      <w:r>
        <w:rPr>
          <w:rFonts w:hint="eastAsia"/>
        </w:rPr>
        <w:br/>
      </w:r>
      <w:r>
        <w:rPr>
          <w:rFonts w:hint="eastAsia"/>
        </w:rPr>
        <w:t>　　未来，广播电视设备的发展将更加侧重于智能化和融合化。一方面，随着5G通信技术的应用，广播电视设备将支持更快的数据传输速度和更低的延迟，实现更高质量的实时直播；另一方面，随着虚拟现实、增强现实技术的发展，广播电视设备将提供更加沉浸式的观看体验，如虚拟演播室、互动节目等。此外，随着媒体融合的趋势加强，广播电视设备将更加注重与其他媒体平台的互联互通，实现内容的跨平台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ca1e2d89444ed1" w:history="1">
        <w:r>
          <w:rPr>
            <w:rStyle w:val="Hyperlink"/>
          </w:rPr>
          <w:t>2023年中国广播电视设备行业现状调研及市场前景分析报告</w:t>
        </w:r>
      </w:hyperlink>
      <w:r>
        <w:rPr>
          <w:rFonts w:hint="eastAsia"/>
        </w:rPr>
        <w:t>基于科学的市场调研和数据分析，全面剖析了广播电视设备行业现状、市场需求及市场规模。广播电视设备报告探讨了广播电视设备产业链结构，细分市场的特点，并分析了广播电视设备市场前景及发展趋势。通过科学预测，揭示了广播电视设备行业未来的增长潜力。同时，广播电视设备报告还对重点企业进行了研究，评估了各大品牌在市场竞争中的地位，以及行业集中度的变化。广播电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全球广播电视设备市场现状及发展趋势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全球广播电视设备市场现状及发展趋势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一、2022-2023年全球广播电视设备行业竞争现状</w:t>
      </w:r>
      <w:r>
        <w:rPr>
          <w:rFonts w:hint="eastAsia"/>
        </w:rPr>
        <w:br/>
      </w:r>
      <w:r>
        <w:rPr>
          <w:rFonts w:hint="eastAsia"/>
        </w:rPr>
        <w:t>　　　　二、全球广播电视设备行业市场发展趋势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2022-2023年全球主要国家地区广播电视设备行业现状及行业转移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全球广播电视设备市场经营模式现状及发展趋势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2022-2023年中国广播电视设备行业链发展状况分析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2022-2023年中国广播电视设备行业发展分析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中国广播电视设备行业发展现状</w:t>
      </w:r>
      <w:r>
        <w:rPr>
          <w:rFonts w:hint="eastAsia"/>
        </w:rPr>
        <w:br/>
      </w:r>
      <w:r>
        <w:rPr>
          <w:rFonts w:hint="eastAsia"/>
        </w:rPr>
        <w:t>　　第二节 中国广播电视设备行业经济运行现状</w:t>
      </w:r>
      <w:r>
        <w:rPr>
          <w:rFonts w:hint="eastAsia"/>
        </w:rPr>
        <w:br/>
      </w:r>
      <w:r>
        <w:rPr>
          <w:rFonts w:hint="eastAsia"/>
        </w:rPr>
        <w:t>　　第三节 中国广播电视设备行业存在的问题及发展障碍分析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中国广播电视设备行业发展趋势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2018-2023年中国广播电视设备市场现状及发展趋势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中国广播电视设备市场供给状况</w:t>
      </w:r>
      <w:r>
        <w:rPr>
          <w:rFonts w:hint="eastAsia"/>
        </w:rPr>
        <w:br/>
      </w:r>
      <w:r>
        <w:rPr>
          <w:rFonts w:hint="eastAsia"/>
        </w:rPr>
        <w:t>　　第二节 中国广播电视设备市场需求状况</w:t>
      </w:r>
      <w:r>
        <w:rPr>
          <w:rFonts w:hint="eastAsia"/>
        </w:rPr>
        <w:br/>
      </w:r>
      <w:r>
        <w:rPr>
          <w:rFonts w:hint="eastAsia"/>
        </w:rPr>
        <w:t>　　第三节 中国广播电视设备市场存在的问题及障碍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中国广播电视设备市场发展潜力及发展趋势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2022-2023年中国广播电视设备行业基本竞争战略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2022-2023年中国广播电视设备行业市场状况分析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2022-2023年中国广播电视设备行业市场营销策略竞争分析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2023-2029年中国广播电视设备行业市场投资机会与风险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中国广播电视设备行业市场投资优势分析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中国广播电视设备行业市场投资劣势分析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中国广播电视设备行业市场投资机会分析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中国广播电视设备行业市场投资风险分析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2023-2029年中国广播电视设备行业市场竞争策略建议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2023-2029年中国广播电视设备行业竞争战略建议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中⋅智⋅林⋅2023-2029年中国广播电视设备行业竞争策略建议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a1e2d89444ed1" w:history="1">
        <w:r>
          <w:rPr>
            <w:rStyle w:val="Hyperlink"/>
          </w:rPr>
          <w:t>2023年中国广播电视设备行业现状调研及市场前景分析报告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a1e2d89444ed1" w:history="1">
        <w:r>
          <w:rPr>
            <w:rStyle w:val="Hyperlink"/>
          </w:rPr>
          <w:t>https://www.20087.com/6/A0/GuangBoDianShiSheBeiFaZhanQuShi.html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ccfa066514d2c" w:history="1">
      <w:r>
        <w:rPr>
          <w:rStyle w:val="Hyperlink"/>
        </w:rPr>
        <w:t>2023年中国广播电视设备行业现状调研及市场前景分析报告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uangBoDianShiSheBeiFaZhanQuShi.html" TargetMode="External" Id="R81ca1e2d8944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uangBoDianShiSheBeiFaZhanQuShi.html" TargetMode="External" Id="R669ccfa06651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2022-12-29T05:35:00Z</dcterms:created>
  <dcterms:modified xsi:type="dcterms:W3CDTF">2022-12-29T06:35:00Z</dcterms:modified>
  <dc:subject>2023年中国广播电视设备行业现状调研及市场前景分析报告</dc:subject>
  <dc:title>2023年中国广播电视设备行业现状调研及市场前景分析报告</dc:title>
  <cp:keywords>2023年中国广播电视设备行业现状调研及市场前景分析报告</cp:keywords>
  <dc:description>2023年中国广播电视设备行业现状调研及市场前景分析报告</dc:description>
</cp:coreProperties>
</file>