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8979c4dcc440d" w:history="1">
              <w:r>
                <w:rPr>
                  <w:rStyle w:val="Hyperlink"/>
                </w:rPr>
                <w:t>2025-2031年中国虚拟现实产业链行业发展研及市场前景预测报告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8979c4dcc440d" w:history="1">
              <w:r>
                <w:rPr>
                  <w:rStyle w:val="Hyperlink"/>
                </w:rPr>
                <w:t>2025-2031年中国虚拟现实产业链行业发展研及市场前景预测报告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8979c4dcc440d" w:history="1">
                <w:r>
                  <w:rPr>
                    <w:rStyle w:val="Hyperlink"/>
                  </w:rPr>
                  <w:t>https://www.20087.com/6/50/XuNiXianShiChanYeLianDeFaZhanQianJing.html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(VR)产业链包括硬件制造、软件开发、内容创作及分发等多个环节，旨在为用户提供沉浸式的数字体验。近年来，随着技术的进步和成本的下降，VR设备如头显、控制器等变得更加普及，应用场景也从最初的娱乐扩展到教育、医疗、房地产等多个领域。特别是疫情期间，远程办公和在线学习的需求激增，进一步推动了VR技术的发展。目前，VR产业链中的各个部分正在逐步完善，形成了一个相对完整的生态系统，促进了技术创新和商业模式的多样化。</w:t>
      </w:r>
      <w:r>
        <w:rPr>
          <w:rFonts w:hint="eastAsia"/>
        </w:rPr>
        <w:br/>
      </w:r>
      <w:r>
        <w:rPr>
          <w:rFonts w:hint="eastAsia"/>
        </w:rPr>
        <w:t>　　未来，虚拟现实产业链将进一步深化融合与创新。一方面，借助5G网络和云计算的支持，未来的VR体验将更加流畅且不受地理位置限制，实现真正的“云VR”。结合人工智能(AI)算法，VR内容可以更加智能化地适应用户的偏好和行为模式，提供个性化的互动体验。此外，随着跨平台兼容性的提高，不同品牌和类型的VR设备之间的互联互通将成为可能，形成一个开放共享的VR生态系统。另一方面，考虑到隐私保护和数据安全的重要性，加强信息安全措施将是未来发展的重要方向，确保用户信息得到有效保护。同时，随着全球化背景下文化交流的加深，促进多元文化的VR内容创作也是行业发展的一个重要目标，让更多优秀的作品走向世界舞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8979c4dcc440d" w:history="1">
        <w:r>
          <w:rPr>
            <w:rStyle w:val="Hyperlink"/>
          </w:rPr>
          <w:t>2025-2031年中国虚拟现实产业链行业发展研及市场前景预测报告</w:t>
        </w:r>
      </w:hyperlink>
      <w:r>
        <w:rPr>
          <w:rFonts w:hint="eastAsia"/>
        </w:rPr>
        <w:t>》系统研究了虚拟现实产业链行业，内容涵盖虚拟现实产业链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虚拟现实产业链产业概述</w:t>
      </w:r>
      <w:r>
        <w:rPr>
          <w:rFonts w:hint="eastAsia"/>
        </w:rPr>
        <w:br/>
      </w:r>
      <w:r>
        <w:rPr>
          <w:rFonts w:hint="eastAsia"/>
        </w:rPr>
        <w:t>　　第一节 虚拟现实产业链定义与分类</w:t>
      </w:r>
      <w:r>
        <w:rPr>
          <w:rFonts w:hint="eastAsia"/>
        </w:rPr>
        <w:br/>
      </w:r>
      <w:r>
        <w:rPr>
          <w:rFonts w:hint="eastAsia"/>
        </w:rPr>
        <w:t>　　第二节 虚拟现实产业链产业链结构及关键环节剖析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虚拟现实产业链商业模式与盈利模式解析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虚拟现实产业链经济指标与行业评估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全球虚拟现实产业链市场发展综述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2019-2024年全球虚拟现实产业链市场规模及增长趋势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主要国家与地区虚拟现实产业链市场对比</w:t>
      </w:r>
      <w:r>
        <w:rPr>
          <w:rFonts w:hint="eastAsia"/>
        </w:rPr>
        <w:br/>
      </w:r>
      <w:r>
        <w:rPr>
          <w:rFonts w:hint="eastAsia"/>
        </w:rPr>
        <w:t>　　第三节 2025-2031年全球虚拟现实产业链行业发展趋势与前景预测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国际虚拟现实产业链市场发展趋势及对我国启示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二、对我国虚拟现实产业链市场的借鉴意义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中国虚拟现实产业链行业市场规模分析与预测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虚拟现实产业链市场的总体规模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一、2019-2024年虚拟现实产业链市场规模变化及趋势分析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二、2025年虚拟现实产业链行业市场规模特点</w:t>
      </w:r>
      <w:r>
        <w:rPr>
          <w:rFonts w:hint="eastAsia"/>
        </w:rPr>
        <w:br/>
      </w:r>
      <w:r>
        <w:rPr>
          <w:rFonts w:hint="eastAsia"/>
        </w:rPr>
        <w:t>　　第二节 虚拟现实产业链市场规模的构成</w:t>
      </w:r>
      <w:r>
        <w:rPr>
          <w:rFonts w:hint="eastAsia"/>
        </w:rPr>
        <w:br/>
      </w:r>
      <w:r>
        <w:rPr>
          <w:rFonts w:hint="eastAsia"/>
        </w:rPr>
        <w:t>　　　　一、虚拟现实产业链客户群体特征与偏好分析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二、不同类型虚拟现实产业链市场规模分布</w:t>
      </w:r>
      <w:r>
        <w:rPr>
          <w:rFonts w:hint="eastAsia"/>
        </w:rPr>
        <w:br/>
      </w:r>
      <w:r>
        <w:rPr>
          <w:rFonts w:hint="eastAsia"/>
        </w:rPr>
        <w:t>　　　　三、各地区虚拟现实产业链市场规模差异与特点</w:t>
      </w:r>
      <w:r>
        <w:rPr>
          <w:rFonts w:hint="eastAsia"/>
        </w:rPr>
        <w:br/>
      </w:r>
      <w:r>
        <w:rPr>
          <w:rFonts w:hint="eastAsia"/>
        </w:rPr>
        <w:t>　　第三节 虚拟现实产业链市场规模的预测与展望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一、未来几年虚拟现实产业链市场规模增长预测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2024-2025年虚拟现实产业链行业技术发展现状及趋势分析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虚拟现实产业链行业技术发展现状分析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国内外虚拟现实产业链行业技术差距分析及差距形成的主要原因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虚拟现实产业链行业技术发展方向、趋势预测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提升虚拟现实产业链行业技术能力策略建议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2019-2024年中国虚拟现实产业链行业总体发展与财务状况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2019-2024年虚拟现实产业链行业规模情况</w:t>
      </w:r>
      <w:r>
        <w:rPr>
          <w:rFonts w:hint="eastAsia"/>
        </w:rPr>
        <w:br/>
      </w:r>
      <w:r>
        <w:rPr>
          <w:rFonts w:hint="eastAsia"/>
        </w:rPr>
        <w:t>　　　　一、虚拟现实产业链行业企业数量规模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二、虚拟现实产业链行业从业人员规模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三、虚拟现实产业链行业市场敏感性分析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2019-2024年虚拟现实产业链行业财务能力分析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一、虚拟现实产业链行业盈利能力</w:t>
      </w:r>
      <w:r>
        <w:rPr>
          <w:rFonts w:hint="eastAsia"/>
        </w:rPr>
        <w:br/>
      </w:r>
      <w:r>
        <w:rPr>
          <w:rFonts w:hint="eastAsia"/>
        </w:rPr>
        <w:t>　　　　二、虚拟现实产业链行业偿债能力</w:t>
      </w:r>
      <w:r>
        <w:rPr>
          <w:rFonts w:hint="eastAsia"/>
        </w:rPr>
        <w:br/>
      </w:r>
      <w:r>
        <w:rPr>
          <w:rFonts w:hint="eastAsia"/>
        </w:rPr>
        <w:t>　　　　三、虚拟现实产业链行业营运能力</w:t>
      </w:r>
      <w:r>
        <w:rPr>
          <w:rFonts w:hint="eastAsia"/>
        </w:rPr>
        <w:br/>
      </w:r>
      <w:r>
        <w:rPr>
          <w:rFonts w:hint="eastAsia"/>
        </w:rPr>
        <w:t>　　　　四、虚拟现实产业链行业发展能力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中国虚拟现实产业链行业细分市场调研与机会挖掘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虚拟现实产业链细分市场（一）市场调研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虚拟现实产业链细分市场（二）市场调研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中国虚拟现实产业链行业区域市场调研分析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2019-2024年中国虚拟现实产业链行业重点区域调研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一、重点地区（一）虚拟现实产业链市场规模与特点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二、重点地区（二）虚拟现实产业链市场规模及特点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三、重点地区（三）虚拟现实产业链市场规模及特点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四、重点地区（四）虚拟现实产业链市场规模及特点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不同区域虚拟现实产业链市场的对比与启示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二、虚拟现实产业链市场拓展策略与建议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中国虚拟现实产业链行业的营销渠道与客户分析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虚拟现实产业链行业渠道分析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二、各类渠道对虚拟现实产业链行业的影响</w:t>
      </w:r>
      <w:r>
        <w:rPr>
          <w:rFonts w:hint="eastAsia"/>
        </w:rPr>
        <w:br/>
      </w:r>
      <w:r>
        <w:rPr>
          <w:rFonts w:hint="eastAsia"/>
        </w:rPr>
        <w:t>　　　　三、主要虚拟现实产业链企业渠道策略研究</w:t>
      </w:r>
      <w:r>
        <w:rPr>
          <w:rFonts w:hint="eastAsia"/>
        </w:rPr>
        <w:br/>
      </w:r>
      <w:r>
        <w:rPr>
          <w:rFonts w:hint="eastAsia"/>
        </w:rPr>
        <w:t>　　第二节 虚拟现实产业链行业客户分析与定位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中国虚拟现实产业链行业竞争格局及策略选择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虚拟现实产业链行业总体市场竞争状况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一、虚拟现实产业链行业竞争结构分析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二、虚拟现实产业链企业竞争格局与集中度评估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三、虚拟现实产业链行业SWOT分析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虚拟现实产业链行业重点企业调研分析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虚拟现实产业链企业发展策略分析</w:t>
      </w:r>
      <w:r>
        <w:rPr>
          <w:rFonts w:hint="eastAsia"/>
        </w:rPr>
        <w:br/>
      </w:r>
      <w:r>
        <w:rPr>
          <w:rFonts w:hint="eastAsia"/>
        </w:rPr>
        <w:t>　　第一节 虚拟现实产业链市场与销售策略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虚拟现实产业链品牌战略思考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中国虚拟现实产业链行业发展环境分析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二、虚拟现实产业链行业主管部门、监管体制及相关政策法规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3、虚拟现实产业链行业的主要法律、法规和政策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4、2025年虚拟现实产业链行业法律法规和政策对行业的影响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二、虚拟现实产业链消费者需求分析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一、虚拟现实产业链技术的应用与创新</w:t>
      </w:r>
      <w:r>
        <w:rPr>
          <w:rFonts w:hint="eastAsia"/>
        </w:rPr>
        <w:br/>
      </w:r>
      <w:r>
        <w:rPr>
          <w:rFonts w:hint="eastAsia"/>
        </w:rPr>
        <w:t>　　　　二、虚拟现实产业链行业发展的技术趋势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2025-2031年虚拟现实产业链行业展趋势预测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2025-2031年虚拟现实产业链市场发展前景分析</w:t>
      </w:r>
      <w:r>
        <w:rPr>
          <w:rFonts w:hint="eastAsia"/>
        </w:rPr>
        <w:br/>
      </w:r>
      <w:r>
        <w:rPr>
          <w:rFonts w:hint="eastAsia"/>
        </w:rPr>
        <w:t>　　　　一、虚拟现实产业链市场发展潜力</w:t>
      </w:r>
      <w:r>
        <w:rPr>
          <w:rFonts w:hint="eastAsia"/>
        </w:rPr>
        <w:br/>
      </w:r>
      <w:r>
        <w:rPr>
          <w:rFonts w:hint="eastAsia"/>
        </w:rPr>
        <w:t>　　　　二、虚拟现实产业链市场前景分析</w:t>
      </w:r>
      <w:r>
        <w:rPr>
          <w:rFonts w:hint="eastAsia"/>
        </w:rPr>
        <w:br/>
      </w:r>
      <w:r>
        <w:rPr>
          <w:rFonts w:hint="eastAsia"/>
        </w:rPr>
        <w:t>　　　　三、虚拟现实产业链细分行业发展前景分析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2025-2031年虚拟现实产业链发展趋势预测</w:t>
      </w:r>
      <w:r>
        <w:rPr>
          <w:rFonts w:hint="eastAsia"/>
        </w:rPr>
        <w:br/>
      </w:r>
      <w:r>
        <w:rPr>
          <w:rFonts w:hint="eastAsia"/>
        </w:rPr>
        <w:t>　　　　一、虚拟现实产业链发展趋势预测</w:t>
      </w:r>
      <w:r>
        <w:rPr>
          <w:rFonts w:hint="eastAsia"/>
        </w:rPr>
        <w:br/>
      </w:r>
      <w:r>
        <w:rPr>
          <w:rFonts w:hint="eastAsia"/>
        </w:rPr>
        <w:t>　　　　二、虚拟现实产业链市场规模预测</w:t>
      </w:r>
      <w:r>
        <w:rPr>
          <w:rFonts w:hint="eastAsia"/>
        </w:rPr>
        <w:br/>
      </w:r>
      <w:r>
        <w:rPr>
          <w:rFonts w:hint="eastAsia"/>
        </w:rPr>
        <w:t>　　　　三、虚拟现实产业链细分市场发展趋势预测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未来虚拟现实产业链行业挑战与机遇探讨</w:t>
      </w:r>
      <w:r>
        <w:rPr>
          <w:rFonts w:hint="eastAsia"/>
        </w:rPr>
        <w:br/>
      </w:r>
      <w:r>
        <w:rPr>
          <w:rFonts w:hint="eastAsia"/>
        </w:rPr>
        <w:t>　　　　一、虚拟现实产业链行业挑战</w:t>
      </w:r>
      <w:r>
        <w:rPr>
          <w:rFonts w:hint="eastAsia"/>
        </w:rPr>
        <w:br/>
      </w:r>
      <w:r>
        <w:rPr>
          <w:rFonts w:hint="eastAsia"/>
        </w:rPr>
        <w:t>　　　　二、虚拟现实产业链行业机遇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虚拟现实产业链行业研究结论及建议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对虚拟现实产业链行业发展的建议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[中⋅智⋅林⋅]对虚拟现实产业链企业和投资者的建议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虚拟现实产业链行业历程</w:t>
      </w:r>
      <w:r>
        <w:rPr>
          <w:rFonts w:hint="eastAsia"/>
        </w:rPr>
        <w:br/>
      </w:r>
      <w:r>
        <w:rPr>
          <w:rFonts w:hint="eastAsia"/>
        </w:rPr>
        <w:t>　　图表 虚拟现实产业链行业生命周期</w:t>
      </w:r>
      <w:r>
        <w:rPr>
          <w:rFonts w:hint="eastAsia"/>
        </w:rPr>
        <w:br/>
      </w:r>
      <w:r>
        <w:rPr>
          <w:rFonts w:hint="eastAsia"/>
        </w:rPr>
        <w:t>　　图表 虚拟现实产业链行业产业链分析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2019-2024年虚拟现实产业链行业市场容量统计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2019-2024年中国虚拟现实产业链行业市场规模及增长情况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2019-2024年中国虚拟现实产业链行业销售收入分析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2019-2024年中国虚拟现实产业链行业盈利情况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2019-2024年中国虚拟现实产业链行业利润总额分析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2019-2024年中国虚拟现实产业链行业企业数量情况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2019-2024年中国虚拟现实产业链行业企业平均规模情况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2019-2024年中国虚拟现实产业链行业竞争力分析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2019-2024年中国虚拟现实产业链行业盈利能力分析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2019-2024年中国虚拟现实产业链行业运营能力分析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2019-2024年中国虚拟现实产业链行业偿债能力分析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2019-2024年中国虚拟现实产业链行业发展能力分析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2019-2024年中国虚拟现实产业链行业经营效益分析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**地区虚拟现实产业链市场规模及增长情况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**地区虚拟现实产业链行业市场需求情况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**地区虚拟现实产业链行业市场需求情况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**地区虚拟现实产业链行业市场需求情况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2025-2031年中国虚拟现实产业链行业市场容量预测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2025-2031年中国虚拟现实产业链行业市场规模预测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2025-2031年中国虚拟现实产业链市场前景分析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2025-2031年中国虚拟现实产业链行业发展趋势预测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8979c4dcc440d" w:history="1">
        <w:r>
          <w:rPr>
            <w:rStyle w:val="Hyperlink"/>
          </w:rPr>
          <w:t>2025-2031年中国虚拟现实产业链行业发展研及市场前景预测报告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8979c4dcc440d" w:history="1">
        <w:r>
          <w:rPr>
            <w:rStyle w:val="Hyperlink"/>
          </w:rPr>
          <w:t>https://www.20087.com/6/50/XuNiXianShiChanYeLianDeFaZhanQianJing.html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现实技术的发展历程、vr虚拟现实产业链、虚拟现实未来的商业模式、虚拟现实产业链环节、虚拟现实技术的应用场景、虚拟现实产业链环节有哪些、大数据产业新模式、虚拟现实产业链股票、VR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f4c486b8448c8" w:history="1">
      <w:r>
        <w:rPr>
          <w:rStyle w:val="Hyperlink"/>
        </w:rPr>
        <w:t>2025-2031年中国虚拟现实产业链行业发展研及市场前景预测报告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uNiXianShiChanYeLianDeFaZhanQianJing.html" TargetMode="External" Id="R6f98979c4dcc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uNiXianShiChanYeLianDeFaZhanQianJing.html" TargetMode="External" Id="R9bbf4c486b84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2025-05-20T08:40:41Z</dcterms:created>
  <dcterms:modified xsi:type="dcterms:W3CDTF">2025-05-20T09:40:41Z</dcterms:modified>
  <dc:subject>2025-2031年中国虚拟现实产业链行业发展研及市场前景预测报告</dc:subject>
  <dc:title>2025-2031年中国虚拟现实产业链行业发展研及市场前景预测报告</dc:title>
  <cp:keywords>2025-2031年中国虚拟现实产业链行业发展研及市场前景预测报告</cp:keywords>
  <dc:description>2025-2031年中国虚拟现实产业链行业发展研及市场前景预测报告</dc:description>
</cp:coreProperties>
</file>