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865422d5b4f08" w:history="1">
              <w:r>
                <w:rPr>
                  <w:rStyle w:val="Hyperlink"/>
                </w:rPr>
                <w:t>2025-2031年全球与中国VSAT平台行业研究及前景趋势分析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865422d5b4f08" w:history="1">
              <w:r>
                <w:rPr>
                  <w:rStyle w:val="Hyperlink"/>
                </w:rPr>
                <w:t>2025-2031年全球与中国VSAT平台行业研究及前景趋势分析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865422d5b4f08" w:history="1">
                <w:r>
                  <w:rPr>
                    <w:rStyle w:val="Hyperlink"/>
                  </w:rPr>
                  <w:t>https://www.20087.com/6/30/VSATPingTaiXianZhuangYuQianJingFenXi.html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SAT平台（甚小口径终端系统）是一种基于卫星通信的双向数据传输网络，由地面小型天线、调制解调器与卫星转发器构成，广泛应用于偏远地区通信、海事航运、应急救灾、油气勘探及零售连锁等缺乏地面网络覆盖的场景。该平台支持语音、数据与视频业务的稳定传输，具备部署灵活、覆盖范围广与独立于地面基础设施的优势。VSAT平台多采用Ku或Ka频段，通过地球同步轨道卫星实现广域连接，在矿区、远洋船舶或临时指挥部中提供关键通信链路。现代VSAT平台集成服务质量（QoS）管理、带宽优化与加密技术，提升传输效率与安全性。运营模式包括企业自建专网与第三方服务提供商租赁，支持点对点、星型或网状网络拓扑结构。</w:t>
      </w:r>
      <w:r>
        <w:rPr>
          <w:rFonts w:hint="eastAsia"/>
        </w:rPr>
        <w:br/>
      </w:r>
      <w:r>
        <w:rPr>
          <w:rFonts w:hint="eastAsia"/>
        </w:rPr>
        <w:t>　　未来，VSAT平台将向高通量、低延迟与多轨道融合方向发展。高通量卫星（HTS）技术将大幅提升系统容量与单位带宽成本效益，支持高清视频、远程医疗与云计算应用。低地球轨道（LEO）卫星星座的兴起将显著降低信号传输延迟，改善实时交互体验，适用于金融交易、远程控制与在线教育。平台将发展多轨道兼容能力，自动在GEO、MEO与LEO卫星间切换，确保最优连接路径。智能化网络管理将引入动态带宽分配、流量预测与自动故障切换，提升网络韧性与用户体验。在终端侧，发展低功耗、小型化与相控阵天线技术，适应移动平台与快速部署需求。长远来看，VSAT平台将从独立通信系统发展为天地一体化信息网络的关键接入层，支撑全球无缝连接、应急响应与数字化转型向更高效、可靠与泛在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865422d5b4f08" w:history="1">
        <w:r>
          <w:rPr>
            <w:rStyle w:val="Hyperlink"/>
          </w:rPr>
          <w:t>2025-2031年全球与中国VSAT平台行业研究及前景趋势分析</w:t>
        </w:r>
      </w:hyperlink>
      <w:r>
        <w:rPr>
          <w:rFonts w:hint="eastAsia"/>
        </w:rPr>
        <w:t>》系统分析了VSAT平台行业的市场运行态势及发展趋势。报告从VSAT平台行业基础知识、发展环境入手，结合VSAT平台行业运行数据和产业链结构，全面解读VSAT平台市场竞争格局及重点企业表现，并基于此对VSAT平台行业发展前景作出预测，提供可操作的发展建议。研究采用定性与定量相结合的方法，整合国家统计局、相关协会的权威数据以及一手调研资料，确保结论的准确性和实用性，为VSAT平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VSAT平台市场概述</w:t>
      </w:r>
      <w:r>
        <w:rPr>
          <w:rFonts w:hint="eastAsia"/>
        </w:rPr>
        <w:br/>
      </w:r>
      <w:r>
        <w:rPr>
          <w:rFonts w:hint="eastAsia"/>
        </w:rPr>
        <w:t>　　1.1 VSAT平台市场概述</w:t>
      </w:r>
      <w:r>
        <w:rPr>
          <w:rFonts w:hint="eastAsia"/>
        </w:rPr>
        <w:br/>
      </w:r>
      <w:r>
        <w:rPr>
          <w:rFonts w:hint="eastAsia"/>
        </w:rPr>
        <w:t>　　1.2 不同产品类型VSAT平台分析</w:t>
      </w:r>
      <w:r>
        <w:rPr>
          <w:rFonts w:hint="eastAsia"/>
        </w:rPr>
        <w:br/>
      </w:r>
      <w:r>
        <w:rPr>
          <w:rFonts w:hint="eastAsia"/>
        </w:rPr>
        <w:t>　　　　1.2.1 星型结构</w:t>
      </w:r>
      <w:r>
        <w:rPr>
          <w:rFonts w:hint="eastAsia"/>
        </w:rPr>
        <w:br/>
      </w:r>
      <w:r>
        <w:rPr>
          <w:rFonts w:hint="eastAsia"/>
        </w:rPr>
        <w:t>　　　　1.2.2 网状结构</w:t>
      </w:r>
      <w:r>
        <w:rPr>
          <w:rFonts w:hint="eastAsia"/>
        </w:rPr>
        <w:br/>
      </w:r>
      <w:r>
        <w:rPr>
          <w:rFonts w:hint="eastAsia"/>
        </w:rPr>
        <w:t>　　　　1.2.3 星型和网状结构</w:t>
      </w:r>
      <w:r>
        <w:rPr>
          <w:rFonts w:hint="eastAsia"/>
        </w:rPr>
        <w:br/>
      </w:r>
      <w:r>
        <w:rPr>
          <w:rFonts w:hint="eastAsia"/>
        </w:rPr>
        <w:t>　　1.3 全球市场不同产品类型VSAT平台销售额对比（2020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全球不同产品类型VSAT平台销售额及预测（2020-2031）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全球不同产品类型VSAT平台销售额及市场份额（2020-2025）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全球不同产品类型VSAT平台销售额预测（2026-2031）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中国不同产品类型VSAT平台销售额及预测（2020-2031）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中国不同产品类型VSAT平台销售额及市场份额（2020-2025）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中国不同产品类型VSAT平台销售额预测（2026-2031）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从不同应用，VSAT平台主要包括如下几个方面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广播和分发服务</w:t>
      </w:r>
      <w:r>
        <w:rPr>
          <w:rFonts w:hint="eastAsia"/>
        </w:rPr>
        <w:br/>
      </w:r>
      <w:r>
        <w:rPr>
          <w:rFonts w:hint="eastAsia"/>
        </w:rPr>
        <w:t>　　　　2.1.2 业务收集和监控</w:t>
      </w:r>
      <w:r>
        <w:rPr>
          <w:rFonts w:hint="eastAsia"/>
        </w:rPr>
        <w:br/>
      </w:r>
      <w:r>
        <w:rPr>
          <w:rFonts w:hint="eastAsia"/>
        </w:rPr>
        <w:t>　　　　2.1.3 双向互动业务</w:t>
      </w:r>
      <w:r>
        <w:rPr>
          <w:rFonts w:hint="eastAsia"/>
        </w:rPr>
        <w:br/>
      </w:r>
      <w:r>
        <w:rPr>
          <w:rFonts w:hint="eastAsia"/>
        </w:rPr>
        <w:t>　　2.2 全球市场不同应用VSAT平台销售额对比（2020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全球不同应用VSAT平台销售额及预测（2020-2031）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全球不同应用VSAT平台销售额及市场份额（2020-2025）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全球不同应用VSAT平台销售额预测（2026-2031）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中国不同应用VSAT平台销售额及预测（2020-2031）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中国不同应用VSAT平台销售额及市场份额（2020-2025）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中国不同应用VSAT平台销售额预测（2026-2031）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全球VSAT平台主要地区分析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全球主要地区VSAT平台市场规模分析：2020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全球主要地区VSAT平台销售额及份额（2020-2025年）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全球主要地区VSAT平台销售额及份额预测（2026-2031）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北美VSAT平台销售额及预测（2020-2031）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欧洲VSAT平台销售额及预测（2020-2031）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中国VSAT平台销售额及预测（2020-2031）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日本VSAT平台销售额及预测（2020-2031）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东南亚VSAT平台销售额及预测（2020-2031）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印度VSAT平台销售额及预测（2020-2031）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全球主要企业VSAT平台销售额及市场份额</w:t>
      </w:r>
      <w:r>
        <w:rPr>
          <w:rFonts w:hint="eastAsia"/>
        </w:rPr>
        <w:br/>
      </w:r>
      <w:r>
        <w:rPr>
          <w:rFonts w:hint="eastAsia"/>
        </w:rPr>
        <w:t>　　4.2 全球VSAT平台主要企业竞争态势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VSAT平台行业集中度分析：2024年全球Top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全球VSAT平台第一梯队、第二梯队和第三梯队企业及市场份额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2024年全球主要厂商VSAT平台收入排名</w:t>
      </w:r>
      <w:r>
        <w:rPr>
          <w:rFonts w:hint="eastAsia"/>
        </w:rPr>
        <w:br/>
      </w:r>
      <w:r>
        <w:rPr>
          <w:rFonts w:hint="eastAsia"/>
        </w:rPr>
        <w:t>　　4.4 全球主要厂商VSAT平台总部及市场区域分布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全球主要厂商VSAT平台产品类型及应用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全球主要厂商VSAT平台商业化日期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VSAT平台全球领先企业SWOT分析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中国市场VSAT平台主要企业分析</w:t>
      </w:r>
      <w:r>
        <w:rPr>
          <w:rFonts w:hint="eastAsia"/>
        </w:rPr>
        <w:br/>
      </w:r>
      <w:r>
        <w:rPr>
          <w:rFonts w:hint="eastAsia"/>
        </w:rPr>
        <w:t>　　5.1 中国VSAT平台销售额及市场份额（2020-2025）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中国VSAT平台Top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VSAT平台产品及服务介绍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VSAT平台行业发展机遇及主要驱动因素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VSAT平台行业发展面临的风险</w:t>
      </w:r>
      <w:r>
        <w:rPr>
          <w:rFonts w:hint="eastAsia"/>
        </w:rPr>
        <w:br/>
      </w:r>
      <w:r>
        <w:rPr>
          <w:rFonts w:hint="eastAsia"/>
        </w:rPr>
        <w:t>　　7.3 VSAT平台行业政策分析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星型结构主要企业列表</w:t>
      </w:r>
      <w:r>
        <w:rPr>
          <w:rFonts w:hint="eastAsia"/>
        </w:rPr>
        <w:br/>
      </w:r>
      <w:r>
        <w:rPr>
          <w:rFonts w:hint="eastAsia"/>
        </w:rPr>
        <w:t>　　表 2： 网状结构主要企业列表</w:t>
      </w:r>
      <w:r>
        <w:rPr>
          <w:rFonts w:hint="eastAsia"/>
        </w:rPr>
        <w:br/>
      </w:r>
      <w:r>
        <w:rPr>
          <w:rFonts w:hint="eastAsia"/>
        </w:rPr>
        <w:t>　　表 3： 星型和网状结构主要企业列表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全球市场不同产品类型VSAT平台销售额及增长率对比（2020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全球不同产品类型VSAT平台销售额列表（2020-2025）&amp;（百万美元）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全球不同产品类型VSAT平台销售额市场份额列表（2020-2025）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全球不同产品类型VSAT平台销售额预测（2026-2031）&amp;（百万美元）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全球不同产品类型VSAT平台销售额市场份额预测（2026-2031）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中国不同产品类型VSAT平台销售额列表（2020-2025）&amp;（百万美元）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中国不同产品类型VSAT平台销售额市场份额列表（2020-2025）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中国不同产品类型VSAT平台销售额预测（2026-2031）&amp;（百万美元）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中国不同产品类型VSAT平台销售额市场份额预测（2026-2031）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全球市场不同应用VSAT平台销售额及增长率对比（2020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全球不同应用VSAT平台销售额列表（2020-2025）&amp;（百万美元）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全球不同应用VSAT平台销售额市场份额列表（2020-2025）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全球不同应用VSAT平台销售额预测（2026-2031）&amp;（百万美元）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全球不同应用VSAT平台市场份额预测（2026-2031）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中国不同应用VSAT平台销售额列表（2020-2025）&amp;（百万美元）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中国不同应用VSAT平台销售额市场份额列表（2020-2025）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中国不同应用VSAT平台销售额预测（2026-2031）&amp;（百万美元）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中国不同应用VSAT平台销售额市场份额预测（2026-2031）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全球主要地区VSAT平台销售额：（2020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全球主要地区VSAT平台销售额列表（2020-2025年）&amp;（百万美元）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全球主要地区VSAT平台销售额及份额列表（2020-2025年）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全球主要地区VSAT平台销售额列表预测（2026-2031）&amp;（百万美元）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全球主要地区VSAT平台销售额及份额列表预测（2026-2031）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全球主要企业VSAT平台销售额（2020-2025）&amp;（百万美元）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全球主要企业VSAT平台销售额份额对比（2020-2025）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2024年全球VSAT平台主要厂商市场地位（第一梯队、第二梯队和第三梯队）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2024年全球主要厂商VSAT平台收入排名（百万美元）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全球主要厂商VSAT平台总部及市场区域分布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全球主要厂商VSAT平台产品类型及应用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全球主要厂商VSAT平台商业化日期</w:t>
      </w:r>
      <w:r>
        <w:rPr>
          <w:rFonts w:hint="eastAsia"/>
        </w:rPr>
        <w:br/>
      </w:r>
      <w:r>
        <w:rPr>
          <w:rFonts w:hint="eastAsia"/>
        </w:rPr>
        <w:t>　　表 34： 全球VSAT平台市场投资、并购等现状分析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中国主要企业VSAT平台销售额列表（2020-2025）&amp;（百万美元）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中国主要企业VSAT平台销售额份额对比（2020-2025）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VSAT平台产品及服务介绍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VSAT平台产品及服务介绍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VSAT平台产品及服务介绍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VSAT平台产品及服务介绍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VSAT平台产品及服务介绍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VSAT平台产品及服务介绍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VSAT平台产品及服务介绍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VSAT平台产品及服务介绍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VSAT平台产品及服务介绍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VSAT平台产品及服务介绍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VSAT平台产品及服务介绍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VSAT平台产品及服务介绍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VSAT平台产品及服务介绍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VSAT平台产品及服务介绍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VSAT平台产品及服务介绍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重点企业（16）公司信息、总部、VSAT平台市场地位以及主要的竞争对手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VSAT平台产品及服务介绍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VSAT平台收入及毛利率（2020-2025）&amp;（百万美元）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VSAT平台行业发展机遇及主要驱动因素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VSAT平台行业发展面临的风险</w:t>
      </w:r>
      <w:r>
        <w:rPr>
          <w:rFonts w:hint="eastAsia"/>
        </w:rPr>
        <w:br/>
      </w:r>
      <w:r>
        <w:rPr>
          <w:rFonts w:hint="eastAsia"/>
        </w:rPr>
        <w:t>　　表 118： VSAT平台行业政策分析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VSAT平台产品图片</w:t>
      </w:r>
      <w:r>
        <w:rPr>
          <w:rFonts w:hint="eastAsia"/>
        </w:rPr>
        <w:br/>
      </w:r>
      <w:r>
        <w:rPr>
          <w:rFonts w:hint="eastAsia"/>
        </w:rPr>
        <w:t>　　图 2： 全球市场VSAT平台市场规模（销售额），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全球VSAT平台市场销售额预测：（百万美元）&amp;（2020-2031）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中国市场VSAT平台销售额及未来趋势（2020-2031）&amp;（百万美元）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星型结构 产品图片</w:t>
      </w:r>
      <w:r>
        <w:rPr>
          <w:rFonts w:hint="eastAsia"/>
        </w:rPr>
        <w:br/>
      </w:r>
      <w:r>
        <w:rPr>
          <w:rFonts w:hint="eastAsia"/>
        </w:rPr>
        <w:t>　　图 6： 全球星型结构规模及增长率（2020-2031）&amp;（百万美元）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网状结构产品图片</w:t>
      </w:r>
      <w:r>
        <w:rPr>
          <w:rFonts w:hint="eastAsia"/>
        </w:rPr>
        <w:br/>
      </w:r>
      <w:r>
        <w:rPr>
          <w:rFonts w:hint="eastAsia"/>
        </w:rPr>
        <w:t>　　图 8： 全球网状结构规模及增长率（2020-2031）&amp;（百万美元）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星型和网状结构产品图片</w:t>
      </w:r>
      <w:r>
        <w:rPr>
          <w:rFonts w:hint="eastAsia"/>
        </w:rPr>
        <w:br/>
      </w:r>
      <w:r>
        <w:rPr>
          <w:rFonts w:hint="eastAsia"/>
        </w:rPr>
        <w:t>　　图 10： 全球星型和网状结构规模及增长率（2020-2031）&amp;（百万美元）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全球不同产品类型VSAT平台市场份额2024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全球不同产品类型VSAT平台市场份额2020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全球不同产品类型VSAT平台市场份额预测2025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中国不同产品类型VSAT平台市场份额2020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中国不同产品类型VSAT平台市场份额预测2025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广播和分发服务</w:t>
      </w:r>
      <w:r>
        <w:rPr>
          <w:rFonts w:hint="eastAsia"/>
        </w:rPr>
        <w:br/>
      </w:r>
      <w:r>
        <w:rPr>
          <w:rFonts w:hint="eastAsia"/>
        </w:rPr>
        <w:t>　　图 17： 业务收集和监控</w:t>
      </w:r>
      <w:r>
        <w:rPr>
          <w:rFonts w:hint="eastAsia"/>
        </w:rPr>
        <w:br/>
      </w:r>
      <w:r>
        <w:rPr>
          <w:rFonts w:hint="eastAsia"/>
        </w:rPr>
        <w:t>　　图 18： 双向互动业务</w:t>
      </w:r>
      <w:r>
        <w:rPr>
          <w:rFonts w:hint="eastAsia"/>
        </w:rPr>
        <w:br/>
      </w:r>
      <w:r>
        <w:rPr>
          <w:rFonts w:hint="eastAsia"/>
        </w:rPr>
        <w:t>　　图 19： 全球不同应用VSAT平台市场份额2024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全球不同应用VSAT平台市场份额2020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全球主要地区VSAT平台销售额市场份额（2020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北美VSAT平台销售额及预测（2020-2031）&amp;（百万美元）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欧洲VSAT平台销售额及预测（2020-2031）&amp;（百万美元）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中国VSAT平台销售额及预测（2020-2031）&amp;（百万美元）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日本VSAT平台销售额及预测（2020-2031）&amp;（百万美元）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东南亚VSAT平台销售额及预测（2020-2031）&amp;（百万美元）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印度VSAT平台销售额及预测（2020-2031）&amp;（百万美元）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2024年全球前五大厂商VSAT平台市场份额</w:t>
      </w:r>
      <w:r>
        <w:rPr>
          <w:rFonts w:hint="eastAsia"/>
        </w:rPr>
        <w:br/>
      </w:r>
      <w:r>
        <w:rPr>
          <w:rFonts w:hint="eastAsia"/>
        </w:rPr>
        <w:t>　　图 29： 2024年全球VSAT平台第一梯队、第二梯队和第三梯队厂商及市场份额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VSAT平台全球领先企业SWOT分析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2024年中国排名前三和前五VSAT平台企业市场份额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865422d5b4f08" w:history="1">
        <w:r>
          <w:rPr>
            <w:rStyle w:val="Hyperlink"/>
          </w:rPr>
          <w:t>2025-2031年全球与中国VSAT平台行业研究及前景趋势分析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865422d5b4f08" w:history="1">
        <w:r>
          <w:rPr>
            <w:rStyle w:val="Hyperlink"/>
          </w:rPr>
          <w:t>https://www.20087.com/6/30/VSATPingTaiXianZhuangYuQianJingFenXi.html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热点：VSA系统故障、vsa 软件应用介绍、XEva是什么平台、vsa是什么软件、AT平台是什么平台、vsa软件下载、vsa软件、vsat下载、VSA是什么功能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9a35e23954cc2" w:history="1">
      <w:r>
        <w:rPr>
          <w:rStyle w:val="Hyperlink"/>
        </w:rPr>
        <w:t>2025-2031年全球与中国VSAT平台行业研究及前景趋势分析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VSATPingTaiXianZhuangYuQianJingFenXi.html" TargetMode="External" Id="Rd60865422d5b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VSATPingTaiXianZhuangYuQianJingFenXi.html" TargetMode="External" Id="R7c09a35e2395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2025-06-20T06:09:50Z</dcterms:created>
  <dcterms:modified xsi:type="dcterms:W3CDTF">2025-06-20T07:09:50Z</dcterms:modified>
  <dc:subject>2025-2031年全球与中国VSAT平台行业研究及前景趋势分析</dc:subject>
  <dc:title>2025-2031年全球与中国VSAT平台行业研究及前景趋势分析</dc:title>
  <cp:keywords>2025-2031年全球与中国VSAT平台行业研究及前景趋势分析</cp:keywords>
  <dc:description>2025-2031年全球与中国VSAT平台行业研究及前景趋势分析</dc:description>
</cp:coreProperties>
</file>