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405561bf2407a" w:history="1">
              <w:r>
                <w:rPr>
                  <w:rStyle w:val="Hyperlink"/>
                </w:rPr>
                <w:t>2025-2031年全球与中国医疗级硅胶成型服务行业研究及发展前景预测报告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405561bf2407a" w:history="1">
              <w:r>
                <w:rPr>
                  <w:rStyle w:val="Hyperlink"/>
                </w:rPr>
                <w:t>2025-2031年全球与中国医疗级硅胶成型服务行业研究及发展前景预测报告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405561bf2407a" w:history="1">
                <w:r>
                  <w:rPr>
                    <w:rStyle w:val="Hyperlink"/>
                  </w:rPr>
                  <w:t>https://www.20087.com/6/80/YiLiaoJiGuiJiaoChengXingFuWuDeXianZhuangYuQianJing.html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医疗级硅胶成型服务是根据医疗器械、植入物、康复辅助器具等特定需求，采用医用硅胶材料进行精密注塑、模压或挤出成型的定制化加工过程。医疗级硅胶成型服务通常需符合ISO 10993生物相容性标准及FDA、CE等国际认证要求，确保材料对人体无毒、无刺激且具有良好的耐久性和弹性。目前，全球范围内专业医疗硅胶成型企业正不断提升模具精度、洁净生产环境及质量追溯体系，以满足日益严格的监管要求。随着微创手术器械、可穿戴医疗设备、个性化义体等产品的快速发展，市场对小批量、高精度、多品种的定制化成型服务需求持续增长。此外，企业也在积极布局自动化生产线，以提高生产效率并降低人工干预带来的质量波动。</w:t>
      </w:r>
      <w:r>
        <w:rPr>
          <w:rFonts w:hint="eastAsia"/>
        </w:rPr>
        <w:br/>
      </w:r>
      <w:r>
        <w:rPr>
          <w:rFonts w:hint="eastAsia"/>
        </w:rPr>
        <w:t>　　未来，医疗级硅胶成型服务将朝着更高的生物适配性、更复杂的结构设计能力和更广泛的临床应用拓展。随着新材料的研发和增材制造技术的进步，硅胶成型工艺将逐步实现微结构化、仿生化和多材料复合成型，进一步提升医疗器械的功能性与舒适性。同时，3D打印技术的引入或将改变传统模具生产的局限，使个性化定制服务更加灵活高效。此外，随着全球老龄化趋势加剧和远程医疗服务兴起，针对老年病管理、慢性病监测的可穿戴硅胶制品需求将持续上升，推动成型服务商向终端产品延伸。整个行业将加快构建从材料选择、模具设计到成品检测的一体化服务体系，强化在全球医疗供应链中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405561bf2407a" w:history="1">
        <w:r>
          <w:rPr>
            <w:rStyle w:val="Hyperlink"/>
          </w:rPr>
          <w:t>2025-2031年全球与中国医疗级硅胶成型服务行业研究及发展前景预测报告</w:t>
        </w:r>
      </w:hyperlink>
      <w:r>
        <w:rPr>
          <w:rFonts w:hint="eastAsia"/>
        </w:rPr>
        <w:t>》基于统计局、相关行业协会及科研机构的详实数据，系统分析了医疗级硅胶成型服务市场的规模现状、需求特征及价格走势。报告客观评估了医疗级硅胶成型服务行业技术水平及未来发展方向，对市场前景做出科学预测，并重点分析了医疗级硅胶成型服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医疗级硅胶成型服务市场概述</w:t>
      </w:r>
      <w:r>
        <w:rPr>
          <w:rFonts w:hint="eastAsia"/>
        </w:rPr>
        <w:br/>
      </w:r>
      <w:r>
        <w:rPr>
          <w:rFonts w:hint="eastAsia"/>
        </w:rPr>
        <w:t>　　1.1 医疗级硅胶成型服务市场概述</w:t>
      </w:r>
      <w:r>
        <w:rPr>
          <w:rFonts w:hint="eastAsia"/>
        </w:rPr>
        <w:br/>
      </w:r>
      <w:r>
        <w:rPr>
          <w:rFonts w:hint="eastAsia"/>
        </w:rPr>
        <w:t>　　1.2 不同产品类型医疗级硅胶成型服务分析</w:t>
      </w:r>
      <w:r>
        <w:rPr>
          <w:rFonts w:hint="eastAsia"/>
        </w:rPr>
        <w:br/>
      </w:r>
      <w:r>
        <w:rPr>
          <w:rFonts w:hint="eastAsia"/>
        </w:rPr>
        <w:t>　　　　1.2.1 LIM（液态硅胶注射成型）</w:t>
      </w:r>
      <w:r>
        <w:rPr>
          <w:rFonts w:hint="eastAsia"/>
        </w:rPr>
        <w:br/>
      </w:r>
      <w:r>
        <w:rPr>
          <w:rFonts w:hint="eastAsia"/>
        </w:rPr>
        <w:t>　　　　1.2.2 压缩成型</w:t>
      </w:r>
      <w:r>
        <w:rPr>
          <w:rFonts w:hint="eastAsia"/>
        </w:rPr>
        <w:br/>
      </w:r>
      <w:r>
        <w:rPr>
          <w:rFonts w:hint="eastAsia"/>
        </w:rPr>
        <w:t>　　1.3 全球市场不同产品类型医疗级硅胶成型服务销售额对比（2020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全球不同产品类型医疗级硅胶成型服务销售额及预测（2020-2031）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全球不同产品类型医疗级硅胶成型服务销售额及市场份额（2020-2025）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全球不同产品类型医疗级硅胶成型服务销售额预测（2026-2031）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中国不同产品类型医疗级硅胶成型服务销售额及预测（2020-2031）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中国不同产品类型医疗级硅胶成型服务销售额及市场份额（2020-2025）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中国不同产品类型医疗级硅胶成型服务销售额预测（2026-2031）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从不同应用，医疗级硅胶成型服务主要包括如下几个方面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植入式设备</w:t>
      </w:r>
      <w:r>
        <w:rPr>
          <w:rFonts w:hint="eastAsia"/>
        </w:rPr>
        <w:br/>
      </w:r>
      <w:r>
        <w:rPr>
          <w:rFonts w:hint="eastAsia"/>
        </w:rPr>
        <w:t>　　　　2.1.2 药物输送系统</w:t>
      </w:r>
      <w:r>
        <w:rPr>
          <w:rFonts w:hint="eastAsia"/>
        </w:rPr>
        <w:br/>
      </w:r>
      <w:r>
        <w:rPr>
          <w:rFonts w:hint="eastAsia"/>
        </w:rPr>
        <w:t>　　　　2.1.3 呼吸护理</w:t>
      </w:r>
      <w:r>
        <w:rPr>
          <w:rFonts w:hint="eastAsia"/>
        </w:rPr>
        <w:br/>
      </w:r>
      <w:r>
        <w:rPr>
          <w:rFonts w:hint="eastAsia"/>
        </w:rPr>
        <w:t>　　　　2.1.4 可穿戴设备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全球市场不同应用医疗级硅胶成型服务销售额对比（2020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全球不同应用医疗级硅胶成型服务销售额及预测（2020-2031）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全球不同应用医疗级硅胶成型服务销售额及市场份额（2020-2025）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全球不同应用医疗级硅胶成型服务销售额预测（2026-2031）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中国不同应用医疗级硅胶成型服务销售额及预测（2020-2031）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中国不同应用医疗级硅胶成型服务销售额及市场份额（2020-2025）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中国不同应用医疗级硅胶成型服务销售额预测（2026-2031）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全球医疗级硅胶成型服务主要地区分析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全球主要地区医疗级硅胶成型服务市场规模分析：2020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全球主要地区医疗级硅胶成型服务销售额及份额（2020-2025年）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全球主要地区医疗级硅胶成型服务销售额及份额预测（2026-2031）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北美医疗级硅胶成型服务销售额及预测（2020-2031）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欧洲医疗级硅胶成型服务销售额及预测（2020-2031）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中国医疗级硅胶成型服务销售额及预测（2020-2031）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日本医疗级硅胶成型服务销售额及预测（2020-2031）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东南亚医疗级硅胶成型服务销售额及预测（2020-2031）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印度医疗级硅胶成型服务销售额及预测（2020-2031）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全球主要企业医疗级硅胶成型服务销售额及市场份额</w:t>
      </w:r>
      <w:r>
        <w:rPr>
          <w:rFonts w:hint="eastAsia"/>
        </w:rPr>
        <w:br/>
      </w:r>
      <w:r>
        <w:rPr>
          <w:rFonts w:hint="eastAsia"/>
        </w:rPr>
        <w:t>　　4.2 全球医疗级硅胶成型服务主要企业竞争态势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医疗级硅胶成型服务行业集中度分析：2024年全球Top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全球医疗级硅胶成型服务第一梯队、第二梯队和第三梯队企业及市场份额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2024年全球主要厂商医疗级硅胶成型服务收入排名</w:t>
      </w:r>
      <w:r>
        <w:rPr>
          <w:rFonts w:hint="eastAsia"/>
        </w:rPr>
        <w:br/>
      </w:r>
      <w:r>
        <w:rPr>
          <w:rFonts w:hint="eastAsia"/>
        </w:rPr>
        <w:t>　　4.4 全球主要厂商医疗级硅胶成型服务总部及市场区域分布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全球主要厂商医疗级硅胶成型服务产品类型及应用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全球主要厂商医疗级硅胶成型服务商业化日期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医疗级硅胶成型服务全球领先企业SWOT分析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中国市场医疗级硅胶成型服务主要企业分析</w:t>
      </w:r>
      <w:r>
        <w:rPr>
          <w:rFonts w:hint="eastAsia"/>
        </w:rPr>
        <w:br/>
      </w:r>
      <w:r>
        <w:rPr>
          <w:rFonts w:hint="eastAsia"/>
        </w:rPr>
        <w:t>　　5.1 中国医疗级硅胶成型服务销售额及市场份额（2020-2025）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中国医疗级硅胶成型服务Top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医疗级硅胶成型服务行业发展机遇及主要驱动因素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医疗级硅胶成型服务行业发展面临的风险</w:t>
      </w:r>
      <w:r>
        <w:rPr>
          <w:rFonts w:hint="eastAsia"/>
        </w:rPr>
        <w:br/>
      </w:r>
      <w:r>
        <w:rPr>
          <w:rFonts w:hint="eastAsia"/>
        </w:rPr>
        <w:t>　　7.3 医疗级硅胶成型服务行业政策分析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LIM（液态硅胶注射成型）主要企业列表</w:t>
      </w:r>
      <w:r>
        <w:rPr>
          <w:rFonts w:hint="eastAsia"/>
        </w:rPr>
        <w:br/>
      </w:r>
      <w:r>
        <w:rPr>
          <w:rFonts w:hint="eastAsia"/>
        </w:rPr>
        <w:t>　　表 2： 压缩成型主要企业列表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全球市场不同产品类型医疗级硅胶成型服务销售额及增长率对比（2020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全球不同产品类型医疗级硅胶成型服务销售额列表（2020-2025）&amp;（百万美元）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全球不同产品类型医疗级硅胶成型服务销售额市场份额列表（2020-2025）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全球不同产品类型医疗级硅胶成型服务销售额预测（2026-2031）&amp;（百万美元）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全球不同产品类型医疗级硅胶成型服务销售额市场份额预测（2026-2031）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中国不同产品类型医疗级硅胶成型服务销售额列表（2020-2025）&amp;（百万美元）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中国不同产品类型医疗级硅胶成型服务销售额市场份额列表（2020-2025）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中国不同产品类型医疗级硅胶成型服务销售额预测（2026-2031）&amp;（百万美元）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中国不同产品类型医疗级硅胶成型服务销售额市场份额预测（2026-2031）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全球市场不同应用医疗级硅胶成型服务销售额及增长率对比（2020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全球不同应用医疗级硅胶成型服务销售额列表（2020-2025）&amp;（百万美元）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全球不同应用医疗级硅胶成型服务销售额市场份额列表（2020-2025）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全球不同应用医疗级硅胶成型服务销售额预测（2026-2031）&amp;（百万美元）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全球不同应用医疗级硅胶成型服务市场份额预测（2026-2031）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中国不同应用医疗级硅胶成型服务销售额列表（2020-2025）&amp;（百万美元）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中国不同应用医疗级硅胶成型服务销售额市场份额列表（2020-2025）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中国不同应用医疗级硅胶成型服务销售额预测（2026-2031）&amp;（百万美元）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中国不同应用医疗级硅胶成型服务销售额市场份额预测（2026-2031）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全球主要地区医疗级硅胶成型服务销售额：（2020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全球主要地区医疗级硅胶成型服务销售额列表（2020-2025年）&amp;（百万美元）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全球主要地区医疗级硅胶成型服务销售额及份额列表（2020-2025年）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全球主要地区医疗级硅胶成型服务销售额列表预测（2026-2031）&amp;（百万美元）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全球主要地区医疗级硅胶成型服务销售额及份额列表预测（2026-2031）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全球主要企业医疗级硅胶成型服务销售额（2020-2025）&amp;（百万美元）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全球主要企业医疗级硅胶成型服务销售额份额对比（2020-2025）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2024年全球医疗级硅胶成型服务主要厂商市场地位（第一梯队、第二梯队和第三梯队）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2024年全球主要厂商医疗级硅胶成型服务收入排名（百万美元）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全球主要厂商医疗级硅胶成型服务总部及市场区域分布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全球主要厂商医疗级硅胶成型服务产品类型及应用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全球主要厂商医疗级硅胶成型服务商业化日期</w:t>
      </w:r>
      <w:r>
        <w:rPr>
          <w:rFonts w:hint="eastAsia"/>
        </w:rPr>
        <w:br/>
      </w:r>
      <w:r>
        <w:rPr>
          <w:rFonts w:hint="eastAsia"/>
        </w:rPr>
        <w:t>　　表 33： 全球医疗级硅胶成型服务市场投资、并购等现状分析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中国主要企业医疗级硅胶成型服务销售额列表（2020-2025）&amp;（百万美元）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中国主要企业医疗级硅胶成型服务销售额份额对比（2020-2025）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重点企业（14）公司信息、总部、医疗级硅胶成型服务市场地位以及主要的竞争对手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医疗级硅胶成型服务产品及服务介绍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医疗级硅胶成型服务收入及毛利率（2020-2025）&amp;（百万美元）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医疗级硅胶成型服务行业发展机遇及主要驱动因素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医疗级硅胶成型服务行业发展面临的风险</w:t>
      </w:r>
      <w:r>
        <w:rPr>
          <w:rFonts w:hint="eastAsia"/>
        </w:rPr>
        <w:br/>
      </w:r>
      <w:r>
        <w:rPr>
          <w:rFonts w:hint="eastAsia"/>
        </w:rPr>
        <w:t>　　表 107： 医疗级硅胶成型服务行业政策分析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医疗级硅胶成型服务产品图片</w:t>
      </w:r>
      <w:r>
        <w:rPr>
          <w:rFonts w:hint="eastAsia"/>
        </w:rPr>
        <w:br/>
      </w:r>
      <w:r>
        <w:rPr>
          <w:rFonts w:hint="eastAsia"/>
        </w:rPr>
        <w:t>　　图 2： 全球市场医疗级硅胶成型服务市场规模（销售额），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全球医疗级硅胶成型服务市场销售额预测：（百万美元）&amp;（2020-2031）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中国市场医疗级硅胶成型服务销售额及未来趋势（2020-2031）&amp;（百万美元）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LIM（液态硅胶注射成型） 产品图片</w:t>
      </w:r>
      <w:r>
        <w:rPr>
          <w:rFonts w:hint="eastAsia"/>
        </w:rPr>
        <w:br/>
      </w:r>
      <w:r>
        <w:rPr>
          <w:rFonts w:hint="eastAsia"/>
        </w:rPr>
        <w:t>　　图 6： 全球LIM（液态硅胶注射成型）规模及增长率（2020-2031）&amp;（百万美元）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压缩成型产品图片</w:t>
      </w:r>
      <w:r>
        <w:rPr>
          <w:rFonts w:hint="eastAsia"/>
        </w:rPr>
        <w:br/>
      </w:r>
      <w:r>
        <w:rPr>
          <w:rFonts w:hint="eastAsia"/>
        </w:rPr>
        <w:t>　　图 8： 全球压缩成型规模及增长率（2020-2031）&amp;（百万美元）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全球不同产品类型医疗级硅胶成型服务市场份额2024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全球不同产品类型医疗级硅胶成型服务市场份额2020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全球不同产品类型医疗级硅胶成型服务市场份额预测2025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中国不同产品类型医疗级硅胶成型服务市场份额2020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中国不同产品类型医疗级硅胶成型服务市场份额预测2025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植入式设备</w:t>
      </w:r>
      <w:r>
        <w:rPr>
          <w:rFonts w:hint="eastAsia"/>
        </w:rPr>
        <w:br/>
      </w:r>
      <w:r>
        <w:rPr>
          <w:rFonts w:hint="eastAsia"/>
        </w:rPr>
        <w:t>　　图 15： 药物输送系统</w:t>
      </w:r>
      <w:r>
        <w:rPr>
          <w:rFonts w:hint="eastAsia"/>
        </w:rPr>
        <w:br/>
      </w:r>
      <w:r>
        <w:rPr>
          <w:rFonts w:hint="eastAsia"/>
        </w:rPr>
        <w:t>　　图 16： 呼吸护理</w:t>
      </w:r>
      <w:r>
        <w:rPr>
          <w:rFonts w:hint="eastAsia"/>
        </w:rPr>
        <w:br/>
      </w:r>
      <w:r>
        <w:rPr>
          <w:rFonts w:hint="eastAsia"/>
        </w:rPr>
        <w:t>　　图 17： 可穿戴设备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全球不同应用医疗级硅胶成型服务市场份额2024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全球不同应用医疗级硅胶成型服务市场份额2020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全球主要地区医疗级硅胶成型服务销售额市场份额（2020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北美医疗级硅胶成型服务销售额及预测（2020-2031）&amp;（百万美元）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欧洲医疗级硅胶成型服务销售额及预测（2020-2031）&amp;（百万美元）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中国医疗级硅胶成型服务销售额及预测（2020-2031）&amp;（百万美元）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日本医疗级硅胶成型服务销售额及预测（2020-2031）&amp;（百万美元）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东南亚医疗级硅胶成型服务销售额及预测（2020-2031）&amp;（百万美元）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印度医疗级硅胶成型服务销售额及预测（2020-2031）&amp;（百万美元）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2024年全球前五大厂商医疗级硅胶成型服务市场份额</w:t>
      </w:r>
      <w:r>
        <w:rPr>
          <w:rFonts w:hint="eastAsia"/>
        </w:rPr>
        <w:br/>
      </w:r>
      <w:r>
        <w:rPr>
          <w:rFonts w:hint="eastAsia"/>
        </w:rPr>
        <w:t>　　图 29： 2024年全球医疗级硅胶成型服务第一梯队、第二梯队和第三梯队厂商及市场份额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医疗级硅胶成型服务全球领先企业SWOT分析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2024年中国排名前三和前五医疗级硅胶成型服务企业市场份额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405561bf2407a" w:history="1">
        <w:r>
          <w:rPr>
            <w:rStyle w:val="Hyperlink"/>
          </w:rPr>
          <w:t>2025-2031年全球与中国医疗级硅胶成型服务行业研究及发展前景预测报告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405561bf2407a" w:history="1">
        <w:r>
          <w:rPr>
            <w:rStyle w:val="Hyperlink"/>
          </w:rPr>
          <w:t>https://www.20087.com/6/80/YiLiaoJiGuiJiaoChengXingFuWuDeXianZhuangYuQianJing.html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089ec80ad495c" w:history="1">
      <w:r>
        <w:rPr>
          <w:rStyle w:val="Hyperlink"/>
        </w:rPr>
        <w:t>2025-2031年全球与中国医疗级硅胶成型服务行业研究及发展前景预测报告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iLiaoJiGuiJiaoChengXingFuWuDeXianZhuangYuQianJing.html" TargetMode="External" Id="R69c405561bf2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iLiaoJiGuiJiaoChengXingFuWuDeXianZhuangYuQianJing.html" TargetMode="External" Id="R745089ec80ad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2025-05-15T06:02:36Z</dcterms:created>
  <dcterms:modified xsi:type="dcterms:W3CDTF">2025-05-15T07:02:36Z</dcterms:modified>
  <dc:subject>2025-2031年全球与中国医疗级硅胶成型服务行业研究及发展前景预测报告</dc:subject>
  <dc:title>2025-2031年全球与中国医疗级硅胶成型服务行业研究及发展前景预测报告</dc:title>
  <cp:keywords>2025-2031年全球与中国医疗级硅胶成型服务行业研究及发展前景预测报告</cp:keywords>
  <dc:description>2025-2031年全球与中国医疗级硅胶成型服务行业研究及发展前景预测报告</dc:description>
</cp:coreProperties>
</file>