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5c16964245b3" w:history="1">
              <w:r>
                <w:rPr>
                  <w:rStyle w:val="Hyperlink"/>
                </w:rPr>
                <w:t>2025-2031年中国卫星通信放大器发展现状调研与市场前景分析报告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5c16964245b3" w:history="1">
              <w:r>
                <w:rPr>
                  <w:rStyle w:val="Hyperlink"/>
                </w:rPr>
                <w:t>2025-2031年中国卫星通信放大器发展现状调研与市场前景分析报告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35c16964245b3" w:history="1">
                <w:r>
                  <w:rPr>
                    <w:rStyle w:val="Hyperlink"/>
                  </w:rPr>
                  <w:t>https://www.20087.com/6/90/WeiXingTongXinFangDaQiDeFaZhanQianJing.html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放大器是地球站或用户终端中用于增强上行/下行射频信号的关键有源器件，主要包括行波管放大器（TWTA）和固态功率放大器（SSPA），工作频段覆盖C、Ku、Ka乃至Q/V波段。当前高通量卫星（HTS）与低轨星座（LEO）的兴起，对放大器的线性度、效率、带宽及抗多载波互调能力提出更高要求。SSPA凭借体积小、寿命长、启动快等优势，在终端侧加速替代TWTA；而TWTA仍在大功率关口站保持主导地位。然而，Ka频段以上信号易受雨衰影响，要求放大器具备动态功率调节能力；同时，空间辐射环境对星载放大器的可靠性构成严峻挑战。</w:t>
      </w:r>
      <w:r>
        <w:rPr>
          <w:rFonts w:hint="eastAsia"/>
        </w:rPr>
        <w:br/>
      </w:r>
      <w:r>
        <w:rPr>
          <w:rFonts w:hint="eastAsia"/>
        </w:rPr>
        <w:t>　　未来，卫星通信放大器将向高频化、数字化与多功能集成方向演进。GaN（氮化镓）半导体技术将大大提升SSPA的功率密度与能效，支撑小型化VSAT终端与手持设备应用；数字预失真（DPD）算法集成可实时补偿非线性失真，提升频谱效率。在架构上，放大器将与波束成形网络、相控阵天线深度融合，支持软件定义波束与多点并发通信。星载场景中，抗辐照加固GaN MMIC将逐步替代传统GaAs器件。同时，开放接口标准（如SAT&gt;IP）将促进多厂商设备互操作。长远看，卫星通信放大器将从独立射频模块升级为智能信号处理节点，成为天地一体化信息网络高效传输的核心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35c16964245b3" w:history="1">
        <w:r>
          <w:rPr>
            <w:rStyle w:val="Hyperlink"/>
          </w:rPr>
          <w:t>2025-2031年中国卫星通信放大器发展现状调研与市场前景分析报告</w:t>
        </w:r>
      </w:hyperlink>
      <w:r>
        <w:rPr>
          <w:rFonts w:hint="eastAsia"/>
        </w:rPr>
        <w:t>》基于国家统计局、相关行业协会的详实数据，系统分析卫星通信放大器行业的市场规模、产业链结构和价格体系，客观呈现当前卫星通信放大器技术发展水平及未来创新方向。报告结合宏观经济环境和行业运行规律，科学预测卫星通信放大器市场发展前景与增长趋势，评估不同卫星通信放大器细分领域的商业机会与潜在风险，并通过对卫星通信放大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卫星通信放大器行业概述</w:t>
      </w:r>
      <w:r>
        <w:rPr>
          <w:rFonts w:hint="eastAsia"/>
        </w:rPr>
        <w:br/>
      </w:r>
      <w:r>
        <w:rPr>
          <w:rFonts w:hint="eastAsia"/>
        </w:rPr>
        <w:t>　　第一节 卫星通信放大器定义与分类</w:t>
      </w:r>
      <w:r>
        <w:rPr>
          <w:rFonts w:hint="eastAsia"/>
        </w:rPr>
        <w:br/>
      </w:r>
      <w:r>
        <w:rPr>
          <w:rFonts w:hint="eastAsia"/>
        </w:rPr>
        <w:t>　　第二节 卫星通信放大器应用领域</w:t>
      </w:r>
      <w:r>
        <w:rPr>
          <w:rFonts w:hint="eastAsia"/>
        </w:rPr>
        <w:br/>
      </w:r>
      <w:r>
        <w:rPr>
          <w:rFonts w:hint="eastAsia"/>
        </w:rPr>
        <w:t>　　第三节 卫星通信放大器行业经济指标分析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卫星通信放大器产业链及经营模式分析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三、卫星通信放大器销售模式及销售渠道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2019-2024年全球卫星通信放大器市场规模与趋势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主要国家与地区卫星通信放大器市场分析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2025-2031年全球卫星通信放大器行业发展趋势与前景预测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2024-2025年卫星通信放大器产能与投资动态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一、国内卫星通信放大器产能及利用情况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二、卫星通信放大器产能扩张与投资动态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2025-2031年卫星通信放大器行业产量统计与趋势预测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一、2019-2024年卫星通信放大器行业产量数据统计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1、2019-2024年卫星通信放大器产量及增长趋势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2、2019-2024年卫星通信放大器细分产品产量及份额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二、影响卫星通信放大器产量的关键因素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三、2025-2031年卫星通信放大器产量预测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2025-2031年卫星通信放大器市场需求与销售分析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一、2024-2025年卫星通信放大器行业需求现状</w:t>
      </w:r>
      <w:r>
        <w:rPr>
          <w:rFonts w:hint="eastAsia"/>
        </w:rPr>
        <w:br/>
      </w:r>
      <w:r>
        <w:rPr>
          <w:rFonts w:hint="eastAsia"/>
        </w:rPr>
        <w:t>　　　　二、卫星通信放大器客户群体与需求特点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三、2019-2024年卫星通信放大器行业销售规模分析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四、2025-2031年卫星通信放大器市场增长潜力与规模预测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卫星通信放大器细分市场分析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卫星通信放大器下游应用与客户群体分析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2024-2025年卫星通信放大器行业技术发展现状及趋势分析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卫星通信放大器行业技术发展现状分析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国内外卫星通信放大器行业技术差异与原因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卫星通信放大器行业技术发展方向、趋势预测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提升卫星通信放大器行业技术能力策略建议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一、2019-2024年卫星通信放大器市场价格走势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卫星通信放大器定价策略与方法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2025-2031年卫星通信放大器价格竞争态势与趋势预测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2024-2025年重点区域卫星通信放大器市场发展概况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2019-2024年中国卫星通信放大器行业进出口情况分析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卫星通信放大器行业进口情况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一、2019-2024年卫星通信放大器进口规模及增长情况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二、卫星通信放大器主要进口来源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卫星通信放大器行业出口情况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一、2019-2024年卫星通信放大器出口规模及增长情况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二、卫星通信放大器主要出口目的地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2019-2024年中国卫星通信放大器行业总体发展与财务状况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2019-2024年中国卫星通信放大器行业规模情况</w:t>
      </w:r>
      <w:r>
        <w:rPr>
          <w:rFonts w:hint="eastAsia"/>
        </w:rPr>
        <w:br/>
      </w:r>
      <w:r>
        <w:rPr>
          <w:rFonts w:hint="eastAsia"/>
        </w:rPr>
        <w:t>　　　　一、卫星通信放大器行业企业数量规模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二、卫星通信放大器行业从业人员规模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三、卫星通信放大器行业市场敏感性分析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2019-2024年中国卫星通信放大器行业财务能力分析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一、卫星通信放大器行业盈利能力</w:t>
      </w:r>
      <w:r>
        <w:rPr>
          <w:rFonts w:hint="eastAsia"/>
        </w:rPr>
        <w:br/>
      </w:r>
      <w:r>
        <w:rPr>
          <w:rFonts w:hint="eastAsia"/>
        </w:rPr>
        <w:t>　　　　二、卫星通信放大器行业偿债能力</w:t>
      </w:r>
      <w:r>
        <w:rPr>
          <w:rFonts w:hint="eastAsia"/>
        </w:rPr>
        <w:br/>
      </w:r>
      <w:r>
        <w:rPr>
          <w:rFonts w:hint="eastAsia"/>
        </w:rPr>
        <w:t>　　　　三、卫星通信放大器行业营运能力</w:t>
      </w:r>
      <w:r>
        <w:rPr>
          <w:rFonts w:hint="eastAsia"/>
        </w:rPr>
        <w:br/>
      </w:r>
      <w:r>
        <w:rPr>
          <w:rFonts w:hint="eastAsia"/>
        </w:rPr>
        <w:t>　　　　四、卫星通信放大器行业发展能力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中国卫星通信放大器行业竞争格局分析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卫星通信放大器行业竞争格局总览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2024-2025年卫星通信放大器行业竞争力分析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2019-2024年卫星通信放大器行业企业并购活动分析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2024-2025年卫星通信放大器行业会展与招投标活动分析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一、卫星通信放大器行业会展活动及其市场影响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2025年中国卫星通信放大器企业发展企业发展策略与建议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卫星通信放大器销售模式与渠道策略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卫星通信放大器品牌与市场推广策略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卫星通信放大器研发投入与技术创新能力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卫星通信放大器合作联盟与资源整合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中国卫星通信放大器行业风险与对策</w:t>
      </w:r>
      <w:r>
        <w:rPr>
          <w:rFonts w:hint="eastAsia"/>
        </w:rPr>
        <w:br/>
      </w:r>
      <w:r>
        <w:rPr>
          <w:rFonts w:hint="eastAsia"/>
        </w:rPr>
        <w:t>　　第一节 卫星通信放大器行业SWOT分析</w:t>
      </w:r>
      <w:r>
        <w:rPr>
          <w:rFonts w:hint="eastAsia"/>
        </w:rPr>
        <w:br/>
      </w:r>
      <w:r>
        <w:rPr>
          <w:rFonts w:hint="eastAsia"/>
        </w:rPr>
        <w:t>　　　　一、卫星通信放大器行业优势</w:t>
      </w:r>
      <w:r>
        <w:rPr>
          <w:rFonts w:hint="eastAsia"/>
        </w:rPr>
        <w:br/>
      </w:r>
      <w:r>
        <w:rPr>
          <w:rFonts w:hint="eastAsia"/>
        </w:rPr>
        <w:t>　　　　二、卫星通信放大器行业劣势</w:t>
      </w:r>
      <w:r>
        <w:rPr>
          <w:rFonts w:hint="eastAsia"/>
        </w:rPr>
        <w:br/>
      </w:r>
      <w:r>
        <w:rPr>
          <w:rFonts w:hint="eastAsia"/>
        </w:rPr>
        <w:t>　　　　三、卫星通信放大器市场机会</w:t>
      </w:r>
      <w:r>
        <w:rPr>
          <w:rFonts w:hint="eastAsia"/>
        </w:rPr>
        <w:br/>
      </w:r>
      <w:r>
        <w:rPr>
          <w:rFonts w:hint="eastAsia"/>
        </w:rPr>
        <w:t>　　　　四、卫星通信放大器市场威胁</w:t>
      </w:r>
      <w:r>
        <w:rPr>
          <w:rFonts w:hint="eastAsia"/>
        </w:rPr>
        <w:br/>
      </w:r>
      <w:r>
        <w:rPr>
          <w:rFonts w:hint="eastAsia"/>
        </w:rPr>
        <w:t>　　第二节 卫星通信放大器行业风险及对策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2025-2031年中国卫星通信放大器行业前景与发展趋势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2024-2025年卫星通信放大器行业发展环境分析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一、卫星通信放大器行业主管部门与监管体制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二、卫星通信放大器行业主要法律法规及政策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三、卫星通信放大器行业标准与质量监管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2025-2031年卫星通信放大器行业发展趋势与方向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2025-2031年卫星通信放大器行业发展潜力与机遇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卫星通信放大器行业研究结论与建议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(中~智~林)卫星通信放大器行业发展建议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卫星通信放大器行业历程</w:t>
      </w:r>
      <w:r>
        <w:rPr>
          <w:rFonts w:hint="eastAsia"/>
        </w:rPr>
        <w:br/>
      </w:r>
      <w:r>
        <w:rPr>
          <w:rFonts w:hint="eastAsia"/>
        </w:rPr>
        <w:t>　　图表 卫星通信放大器行业生命周期</w:t>
      </w:r>
      <w:r>
        <w:rPr>
          <w:rFonts w:hint="eastAsia"/>
        </w:rPr>
        <w:br/>
      </w:r>
      <w:r>
        <w:rPr>
          <w:rFonts w:hint="eastAsia"/>
        </w:rPr>
        <w:t>　　图表 卫星通信放大器行业产业链分析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2019-2024年卫星通信放大器行业市场容量分析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2024年中国卫星通信放大器行业需求领域分布格局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2024年中国卫星通信放大器进口国家及地区分析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2024年中国卫星通信放大器出口国家及地区分析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2019-2024年中国卫星通信放大器行业企业平均规模情况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卫星通信放大器重点企业（三）成长能力情况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5c16964245b3" w:history="1">
        <w:r>
          <w:rPr>
            <w:rStyle w:val="Hyperlink"/>
          </w:rPr>
          <w:t>2025-2031年中国卫星通信放大器发展现状调研与市场前景分析报告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35c16964245b3" w:history="1">
        <w:r>
          <w:rPr>
            <w:rStyle w:val="Hyperlink"/>
          </w:rPr>
          <w:t>https://www.20087.com/6/90/WeiXingTongXinFangDaQiDeFaZhanQianJing.html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热点：无线信号发射接收器、卫星通信放大器接线图、卫星信号放大器有用吗、卫星信号放大器、野外信号放大器、卫星线路放大器怎么用、北斗卫星信号接收器、卫星线放放大器接法、毫米波卫星通信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4649072543c7" w:history="1">
      <w:r>
        <w:rPr>
          <w:rStyle w:val="Hyperlink"/>
        </w:rPr>
        <w:t>2025-2031年中国卫星通信放大器发展现状调研与市场前景分析报告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eiXingTongXinFangDaQiDeFaZhanQianJing.html" TargetMode="External" Id="Rb9b35c169642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eiXingTongXinFangDaQiDeFaZhanQianJing.html" TargetMode="External" Id="R23ca46490725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2025-11-07T07:58:43Z</dcterms:created>
  <dcterms:modified xsi:type="dcterms:W3CDTF">2025-11-07T08:58:43Z</dcterms:modified>
  <dc:subject>2025-2031年中国卫星通信放大器发展现状调研与市场前景分析报告</dc:subject>
  <dc:title>2025-2031年中国卫星通信放大器发展现状调研与市场前景分析报告</dc:title>
  <cp:keywords>2025-2031年中国卫星通信放大器发展现状调研与市场前景分析报告</cp:keywords>
  <dc:description>2025-2031年中国卫星通信放大器发展现状调研与市场前景分析报告</dc:description>
</cp:coreProperties>
</file>