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e3919670a4c7a" w:history="1">
              <w:r>
                <w:rPr>
                  <w:rStyle w:val="Hyperlink"/>
                </w:rPr>
                <w:t>2025-2031年中国电子元器件分销市场现状与前景趋势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e3919670a4c7a" w:history="1">
              <w:r>
                <w:rPr>
                  <w:rStyle w:val="Hyperlink"/>
                </w:rPr>
                <w:t>2025-2031年中国电子元器件分销市场现状与前景趋势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e3919670a4c7a" w:history="1">
                <w:r>
                  <w:rPr>
                    <w:rStyle w:val="Hyperlink"/>
                  </w:rPr>
                  <w:t>https://www.20087.com/6/80/DianZiYuanQiJianFenXiaoDeXianZhuangYuFaZhanQianJing.html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分销是连接电子元器件制造商和终端用户的桥梁，随着电子信息技术的迅猛发展，电子元器件分销市场呈现出高度专业化、全球化的特点。近年来，电子商务平台的兴起，使分销商能够更高效地管理库存、价格和物流，同时，大数据、云计算技术的应用，提高了供需匹配的精准度，降低了交易成本。</w:t>
      </w:r>
      <w:r>
        <w:rPr>
          <w:rFonts w:hint="eastAsia"/>
        </w:rPr>
        <w:br/>
      </w:r>
      <w:r>
        <w:rPr>
          <w:rFonts w:hint="eastAsia"/>
        </w:rPr>
        <w:t>　　未来，电子元器件分销的发展将更加注重数字化转型和服务创新。一方面，通过建立数字化供应链平台，实现订单、库存、物流的实时监控和智能分析，提升运营效率和客户满意度。另一方面，提供增值服务，如技术咨询、方案设计、定制化采购等，帮助客户优化产品设计，缩短产品上市时间。此外，加强与新兴技术领域的合作，如物联网、人工智能，拓展电子元器件在智能设备、智慧城市等领域的应用，推动行业向更高价值的服务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e3919670a4c7a" w:history="1">
        <w:r>
          <w:rPr>
            <w:rStyle w:val="Hyperlink"/>
          </w:rPr>
          <w:t>2025-2031年中国电子元器件分销市场现状与前景趋势</w:t>
        </w:r>
      </w:hyperlink>
      <w:r>
        <w:rPr>
          <w:rFonts w:hint="eastAsia"/>
        </w:rPr>
        <w:t>》基于权威数据和长期市场监测，全面分析了电子元器件分销行业的市场规模、供需状况及竞争格局。报告梳理了电子元器件分销技术现状与未来方向，预测了市场前景与趋势，并评估了重点企业的表现与地位。同时，报告揭示了电子元器件分销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电子元器件分销产业概述</w:t>
      </w:r>
      <w:r>
        <w:rPr>
          <w:rFonts w:hint="eastAsia"/>
        </w:rPr>
        <w:br/>
      </w:r>
      <w:r>
        <w:rPr>
          <w:rFonts w:hint="eastAsia"/>
        </w:rPr>
        <w:t>　　第一节 电子元器件分销定义与分类</w:t>
      </w:r>
      <w:r>
        <w:rPr>
          <w:rFonts w:hint="eastAsia"/>
        </w:rPr>
        <w:br/>
      </w:r>
      <w:r>
        <w:rPr>
          <w:rFonts w:hint="eastAsia"/>
        </w:rPr>
        <w:t>　　第二节 电子元器件分销产业链结构及关键环节剖析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电子元器件分销商业模式与盈利模式解析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电子元器件分销经济指标与行业评估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全球电子元器件分销市场发展综述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2019-2024年全球电子元器件分销市场规模及增长趋势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主要国家与地区电子元器件分销市场对比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2025-2031年全球电子元器件分销行业发展趋势与前景预测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国际电子元器件分销市场发展趋势及对我国启示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二、对我国电子元器件分销市场的借鉴意义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2024-2025年中国电子元器件分销行业发展环境分析</w:t>
      </w:r>
      <w:r>
        <w:rPr>
          <w:rFonts w:hint="eastAsia"/>
        </w:rPr>
        <w:br/>
      </w:r>
      <w:r>
        <w:rPr>
          <w:rFonts w:hint="eastAsia"/>
        </w:rPr>
        <w:t>　　第一节 电子元器件分销行业经济环境分析</w:t>
      </w:r>
      <w:r>
        <w:rPr>
          <w:rFonts w:hint="eastAsia"/>
        </w:rPr>
        <w:br/>
      </w:r>
      <w:r>
        <w:rPr>
          <w:rFonts w:hint="eastAsia"/>
        </w:rPr>
        <w:t>　　第二节 电子元器件分销行业政策环境分析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一、电子元器件分销行业政策影响分析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二、相关电子元器件分销行业标准分析</w:t>
      </w:r>
      <w:r>
        <w:rPr>
          <w:rFonts w:hint="eastAsia"/>
        </w:rPr>
        <w:br/>
      </w:r>
      <w:r>
        <w:rPr>
          <w:rFonts w:hint="eastAsia"/>
        </w:rPr>
        <w:t>　　第三节 电子元器件分销行业社会环境分析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2024-2025年电子元器件分销行业技术发展现状及趋势分析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电子元器件分销行业技术发展现状分析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国内外电子元器件分销行业技术差异与原因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电子元器件分销行业技术发展方向、趋势预测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提升电子元器件分销行业技术能力策略建议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中国电子元器件分销行业市场规模分析与预测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电子元器件分销市场的总体规模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一、2019-2024年电子元器件分销市场规模变化及趋势分析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二、2025年电子元器件分销行业市场规模特点</w:t>
      </w:r>
      <w:r>
        <w:rPr>
          <w:rFonts w:hint="eastAsia"/>
        </w:rPr>
        <w:br/>
      </w:r>
      <w:r>
        <w:rPr>
          <w:rFonts w:hint="eastAsia"/>
        </w:rPr>
        <w:t>　　第二节 电子元器件分销市场规模的构成</w:t>
      </w:r>
      <w:r>
        <w:rPr>
          <w:rFonts w:hint="eastAsia"/>
        </w:rPr>
        <w:br/>
      </w:r>
      <w:r>
        <w:rPr>
          <w:rFonts w:hint="eastAsia"/>
        </w:rPr>
        <w:t>　　　　一、电子元器件分销客户群体特征与偏好分析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二、不同类型电子元器件分销市场规模分布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三、各地区电子元器件分销市场规模差异与特点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电子元器件分销市场规模的预测与展望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一、未来几年电子元器件分销市场规模增长预测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电子元器件分销细分市场深度分析</w:t>
      </w:r>
      <w:r>
        <w:rPr>
          <w:rFonts w:hint="eastAsia"/>
        </w:rPr>
        <w:br/>
      </w:r>
      <w:r>
        <w:rPr>
          <w:rFonts w:hint="eastAsia"/>
        </w:rPr>
        <w:t>　　第一节 电子元器件分销细分市场（一）发展研究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电子元器件分销细分市场（二）发展研究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2019-2024年中国电子元器件分销行业总体发展与财务状况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2019-2024年电子元器件分销行业规模情况</w:t>
      </w:r>
      <w:r>
        <w:rPr>
          <w:rFonts w:hint="eastAsia"/>
        </w:rPr>
        <w:br/>
      </w:r>
      <w:r>
        <w:rPr>
          <w:rFonts w:hint="eastAsia"/>
        </w:rPr>
        <w:t>　　　　一、电子元器件分销行业企业数量规模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二、电子元器件分销行业从业人员规模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三、电子元器件分销行业市场敏感性分析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2019-2024年电子元器件分销行业财务能力分析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一、电子元器件分销行业盈利能力</w:t>
      </w:r>
      <w:r>
        <w:rPr>
          <w:rFonts w:hint="eastAsia"/>
        </w:rPr>
        <w:br/>
      </w:r>
      <w:r>
        <w:rPr>
          <w:rFonts w:hint="eastAsia"/>
        </w:rPr>
        <w:t>　　　　二、电子元器件分销行业偿债能力</w:t>
      </w:r>
      <w:r>
        <w:rPr>
          <w:rFonts w:hint="eastAsia"/>
        </w:rPr>
        <w:br/>
      </w:r>
      <w:r>
        <w:rPr>
          <w:rFonts w:hint="eastAsia"/>
        </w:rPr>
        <w:t>　　　　三、电子元器件分销行业营运能力</w:t>
      </w:r>
      <w:r>
        <w:rPr>
          <w:rFonts w:hint="eastAsia"/>
        </w:rPr>
        <w:br/>
      </w:r>
      <w:r>
        <w:rPr>
          <w:rFonts w:hint="eastAsia"/>
        </w:rPr>
        <w:t>　　　　四、电子元器件分销行业发展能力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2019-2024年中国电子元器件分销行业区域市场分析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中国电子元器件分销行业区域市场结构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重点地区电子元器件分销行业调研分析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一、重点地区（一）电子元器件分销市场分析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二、重点地区（二）电子元器件分销市场分析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三、重点地区（三）电子元器件分销市场分析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四、重点地区（四）电子元器件分销市场分析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五、重点地区（五）电子元器件分销市场分析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中国电子元器件分销行业的营销渠道与客户分析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电子元器件分销行业渠道分析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二、各类渠道对电子元器件分销行业的影响</w:t>
      </w:r>
      <w:r>
        <w:rPr>
          <w:rFonts w:hint="eastAsia"/>
        </w:rPr>
        <w:br/>
      </w:r>
      <w:r>
        <w:rPr>
          <w:rFonts w:hint="eastAsia"/>
        </w:rPr>
        <w:t>　　　　三、主要电子元器件分销企业渠道策略研究</w:t>
      </w:r>
      <w:r>
        <w:rPr>
          <w:rFonts w:hint="eastAsia"/>
        </w:rPr>
        <w:br/>
      </w:r>
      <w:r>
        <w:rPr>
          <w:rFonts w:hint="eastAsia"/>
        </w:rPr>
        <w:t>　　第二节 电子元器件分销行业客户分析与定位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中国电子元器件分销行业竞争格局及策略选择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电子元器件分销行业总体市场竞争状况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一、电子元器件分销行业竞争结构分析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二、电子元器件分销企业竞争格局与集中度评估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三、电子元器件分销行业SWOT分析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电子元器件分销行业重点企业竞争力分析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二、企业电子元器件分销业务分析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二、企业电子元器件分销业务分析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二、企业电子元器件分销业务分析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二、企业电子元器件分销业务分析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二、企业电子元器件分销业务分析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二、企业电子元器件分销业务分析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电子元器件分销企业发展策略分析</w:t>
      </w:r>
      <w:r>
        <w:rPr>
          <w:rFonts w:hint="eastAsia"/>
        </w:rPr>
        <w:br/>
      </w:r>
      <w:r>
        <w:rPr>
          <w:rFonts w:hint="eastAsia"/>
        </w:rPr>
        <w:t>　　第一节 电子元器件分销市场与销售策略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电子元器件分销品牌战略思考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2025-2031年电子元器件分销行业展趋势预测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2025-2031年电子元器件分销市场发展前景分析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一、电子元器件分销市场发展潜力</w:t>
      </w:r>
      <w:r>
        <w:rPr>
          <w:rFonts w:hint="eastAsia"/>
        </w:rPr>
        <w:br/>
      </w:r>
      <w:r>
        <w:rPr>
          <w:rFonts w:hint="eastAsia"/>
        </w:rPr>
        <w:t>　　　　二、电子元器件分销市场前景分析</w:t>
      </w:r>
      <w:r>
        <w:rPr>
          <w:rFonts w:hint="eastAsia"/>
        </w:rPr>
        <w:br/>
      </w:r>
      <w:r>
        <w:rPr>
          <w:rFonts w:hint="eastAsia"/>
        </w:rPr>
        <w:t>　　　　三、电子元器件分销细分行业发展前景分析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2025-2031年电子元器件分销发展趋势预测</w:t>
      </w:r>
      <w:r>
        <w:rPr>
          <w:rFonts w:hint="eastAsia"/>
        </w:rPr>
        <w:br/>
      </w:r>
      <w:r>
        <w:rPr>
          <w:rFonts w:hint="eastAsia"/>
        </w:rPr>
        <w:t>　　　　一、电子元器件分销发展趋势预测</w:t>
      </w:r>
      <w:r>
        <w:rPr>
          <w:rFonts w:hint="eastAsia"/>
        </w:rPr>
        <w:br/>
      </w:r>
      <w:r>
        <w:rPr>
          <w:rFonts w:hint="eastAsia"/>
        </w:rPr>
        <w:t>　　　　二、电子元器件分销市场规模预测</w:t>
      </w:r>
      <w:r>
        <w:rPr>
          <w:rFonts w:hint="eastAsia"/>
        </w:rPr>
        <w:br/>
      </w:r>
      <w:r>
        <w:rPr>
          <w:rFonts w:hint="eastAsia"/>
        </w:rPr>
        <w:t>　　　　三、电子元器件分销细分市场发展趋势预测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未来电子元器件分销行业挑战与机遇探讨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一、电子元器件分销行业挑战</w:t>
      </w:r>
      <w:r>
        <w:rPr>
          <w:rFonts w:hint="eastAsia"/>
        </w:rPr>
        <w:br/>
      </w:r>
      <w:r>
        <w:rPr>
          <w:rFonts w:hint="eastAsia"/>
        </w:rPr>
        <w:t>　　　　二、电子元器件分销行业机遇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电子元器件分销行业研究结论及建议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对电子元器件分销行业发展的建议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中~智~林~－对电子元器件分销企业和投资者的建议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电子元器件分销介绍</w:t>
      </w:r>
      <w:r>
        <w:rPr>
          <w:rFonts w:hint="eastAsia"/>
        </w:rPr>
        <w:br/>
      </w:r>
      <w:r>
        <w:rPr>
          <w:rFonts w:hint="eastAsia"/>
        </w:rPr>
        <w:t>　　图表 电子元器件分销图片</w:t>
      </w:r>
      <w:r>
        <w:rPr>
          <w:rFonts w:hint="eastAsia"/>
        </w:rPr>
        <w:br/>
      </w:r>
      <w:r>
        <w:rPr>
          <w:rFonts w:hint="eastAsia"/>
        </w:rPr>
        <w:t>　　图表 电子元器件分销产业链分析</w:t>
      </w:r>
      <w:r>
        <w:rPr>
          <w:rFonts w:hint="eastAsia"/>
        </w:rPr>
        <w:br/>
      </w:r>
      <w:r>
        <w:rPr>
          <w:rFonts w:hint="eastAsia"/>
        </w:rPr>
        <w:t>　　图表 电子元器件分销主要特点</w:t>
      </w:r>
      <w:r>
        <w:rPr>
          <w:rFonts w:hint="eastAsia"/>
        </w:rPr>
        <w:br/>
      </w:r>
      <w:r>
        <w:rPr>
          <w:rFonts w:hint="eastAsia"/>
        </w:rPr>
        <w:t>　　图表 电子元器件分销政策分析</w:t>
      </w:r>
      <w:r>
        <w:rPr>
          <w:rFonts w:hint="eastAsia"/>
        </w:rPr>
        <w:br/>
      </w:r>
      <w:r>
        <w:rPr>
          <w:rFonts w:hint="eastAsia"/>
        </w:rPr>
        <w:t>　　图表 电子元器件分销标准 技术</w:t>
      </w:r>
      <w:r>
        <w:rPr>
          <w:rFonts w:hint="eastAsia"/>
        </w:rPr>
        <w:br/>
      </w:r>
      <w:r>
        <w:rPr>
          <w:rFonts w:hint="eastAsia"/>
        </w:rPr>
        <w:t>　　图表 电子元器件分销最新消息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2019-2024年电子元器件分销行业市场容量统计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2019-2024年中国电子元器件分销行业市场规模及增长情况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2019-2024年中国电子元器件分销行业销售收入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2019-2024年中国电子元器件分销行业利润总额分析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2019-2024年中国电子元器件分销行业企业数量情况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2019-2024年中国电子元器件分销行业企业平均规模情况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电子元器件分销价格走势</w:t>
      </w:r>
      <w:r>
        <w:rPr>
          <w:rFonts w:hint="eastAsia"/>
        </w:rPr>
        <w:br/>
      </w:r>
      <w:r>
        <w:rPr>
          <w:rFonts w:hint="eastAsia"/>
        </w:rPr>
        <w:t>　　图表 2025年电子元器件分销成本和利润分析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2025年中国电子元器件分销行业竞争力分析</w:t>
      </w:r>
      <w:r>
        <w:rPr>
          <w:rFonts w:hint="eastAsia"/>
        </w:rPr>
        <w:br/>
      </w:r>
      <w:r>
        <w:rPr>
          <w:rFonts w:hint="eastAsia"/>
        </w:rPr>
        <w:t>　　图表 电子元器件分销优势</w:t>
      </w:r>
      <w:r>
        <w:rPr>
          <w:rFonts w:hint="eastAsia"/>
        </w:rPr>
        <w:br/>
      </w:r>
      <w:r>
        <w:rPr>
          <w:rFonts w:hint="eastAsia"/>
        </w:rPr>
        <w:t>　　图表 电子元器件分销劣势</w:t>
      </w:r>
      <w:r>
        <w:rPr>
          <w:rFonts w:hint="eastAsia"/>
        </w:rPr>
        <w:br/>
      </w:r>
      <w:r>
        <w:rPr>
          <w:rFonts w:hint="eastAsia"/>
        </w:rPr>
        <w:t>　　图表 电子元器件分销机会</w:t>
      </w:r>
      <w:r>
        <w:rPr>
          <w:rFonts w:hint="eastAsia"/>
        </w:rPr>
        <w:br/>
      </w:r>
      <w:r>
        <w:rPr>
          <w:rFonts w:hint="eastAsia"/>
        </w:rPr>
        <w:t>　　图表 电子元器件分销威胁</w:t>
      </w:r>
      <w:r>
        <w:rPr>
          <w:rFonts w:hint="eastAsia"/>
        </w:rPr>
        <w:br/>
      </w:r>
      <w:r>
        <w:rPr>
          <w:rFonts w:hint="eastAsia"/>
        </w:rPr>
        <w:t>　　图表 2019-2024年中国电子元器件分销行业盈利能力分析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2019-2024年中国电子元器件分销行业运营能力分析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2019-2024年中国电子元器件分销行业偿债能力分析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2019-2024年中国电子元器件分销行业发展能力分析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2019-2024年中国电子元器件分销行业经营效益分析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**地区电子元器件分销市场规模及增长情况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**地区电子元器件分销行业市场需求情况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**地区电子元器件分销市场规模及增长情况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**地区电子元器件分销行业市场需求情况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**地区电子元器件分销市场规模及增长情况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**地区电子元器件分销行业市场需求情况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电子元器件分销品牌分析</w:t>
      </w:r>
      <w:r>
        <w:rPr>
          <w:rFonts w:hint="eastAsia"/>
        </w:rPr>
        <w:br/>
      </w:r>
      <w:r>
        <w:rPr>
          <w:rFonts w:hint="eastAsia"/>
        </w:rPr>
        <w:t>　　图表 电子元器件分销企业（一）概述</w:t>
      </w:r>
      <w:r>
        <w:rPr>
          <w:rFonts w:hint="eastAsia"/>
        </w:rPr>
        <w:br/>
      </w:r>
      <w:r>
        <w:rPr>
          <w:rFonts w:hint="eastAsia"/>
        </w:rPr>
        <w:t>　　图表 企业电子元器件分销业务分析</w:t>
      </w:r>
      <w:r>
        <w:rPr>
          <w:rFonts w:hint="eastAsia"/>
        </w:rPr>
        <w:br/>
      </w:r>
      <w:r>
        <w:rPr>
          <w:rFonts w:hint="eastAsia"/>
        </w:rPr>
        <w:t>　　图表 电子元器件分销企业（一）经营情况分析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电子元器件分销企业（一）盈利能力情况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电子元器件分销企业（一）偿债能力情况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电子元器件分销企业（一）运营能力情况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电子元器件分销企业（一）成长能力情况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电子元器件分销企业（二）简介</w:t>
      </w:r>
      <w:r>
        <w:rPr>
          <w:rFonts w:hint="eastAsia"/>
        </w:rPr>
        <w:br/>
      </w:r>
      <w:r>
        <w:rPr>
          <w:rFonts w:hint="eastAsia"/>
        </w:rPr>
        <w:t>　　图表 企业电子元器件分销业务</w:t>
      </w:r>
      <w:r>
        <w:rPr>
          <w:rFonts w:hint="eastAsia"/>
        </w:rPr>
        <w:br/>
      </w:r>
      <w:r>
        <w:rPr>
          <w:rFonts w:hint="eastAsia"/>
        </w:rPr>
        <w:t>　　图表 电子元器件分销企业（二）经营情况分析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电子元器件分销企业（二）盈利能力情况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电子元器件分销企业（二）偿债能力情况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电子元器件分销企业（二）运营能力情况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电子元器件分销企业（二）成长能力情况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电子元器件分销企业（三）概况</w:t>
      </w:r>
      <w:r>
        <w:rPr>
          <w:rFonts w:hint="eastAsia"/>
        </w:rPr>
        <w:br/>
      </w:r>
      <w:r>
        <w:rPr>
          <w:rFonts w:hint="eastAsia"/>
        </w:rPr>
        <w:t>　　图表 企业电子元器件分销业务情况</w:t>
      </w:r>
      <w:r>
        <w:rPr>
          <w:rFonts w:hint="eastAsia"/>
        </w:rPr>
        <w:br/>
      </w:r>
      <w:r>
        <w:rPr>
          <w:rFonts w:hint="eastAsia"/>
        </w:rPr>
        <w:t>　　图表 电子元器件分销企业（三）经营情况分析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电子元器件分销企业（三）盈利能力情况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电子元器件分销企业（三）偿债能力情况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电子元器件分销企业（三）运营能力情况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电子元器件分销企业（三）成长能力情况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电子元器件分销发展有利因素分析</w:t>
      </w:r>
      <w:r>
        <w:rPr>
          <w:rFonts w:hint="eastAsia"/>
        </w:rPr>
        <w:br/>
      </w:r>
      <w:r>
        <w:rPr>
          <w:rFonts w:hint="eastAsia"/>
        </w:rPr>
        <w:t>　　图表 电子元器件分销发展不利因素分析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进入电子元器件分销行业壁垒</w:t>
      </w:r>
      <w:r>
        <w:rPr>
          <w:rFonts w:hint="eastAsia"/>
        </w:rPr>
        <w:br/>
      </w:r>
      <w:r>
        <w:rPr>
          <w:rFonts w:hint="eastAsia"/>
        </w:rPr>
        <w:t>　　图表 2025-2031年中国电子元器件分销行业市场容量预测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2025-2031年中国电子元器件分销行业市场规模预测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2025-2031年中国电子元器件分销市场前景分析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2025-2031年中国电子元器件分销行业风险研究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2025-2031年中国电子元器件分销行业发展趋势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e3919670a4c7a" w:history="1">
        <w:r>
          <w:rPr>
            <w:rStyle w:val="Hyperlink"/>
          </w:rPr>
          <w:t>2025-2031年中国电子元器件分销市场现状与前景趋势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e3919670a4c7a" w:history="1">
        <w:r>
          <w:rPr>
            <w:rStyle w:val="Hyperlink"/>
          </w:rPr>
          <w:t>https://www.20087.com/6/80/DianZiYuanQiJianFenXiaoDeXianZhuangYuFaZhanQianJing.html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热点：电子元器件基础知识大全、元器件分销商top100、十大龙头消费电子股、芯片分销商前景、电子元器件都有哪些到亿配芯城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005b78ebe4d64" w:history="1">
      <w:r>
        <w:rPr>
          <w:rStyle w:val="Hyperlink"/>
        </w:rPr>
        <w:t>2025-2031年中国电子元器件分销市场现状与前景趋势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DianZiYuanQiJianFenXiaoDeXianZhuangYuFaZhanQianJing.html" TargetMode="External" Id="R649e3919670a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DianZiYuanQiJianFenXiaoDeXianZhuangYuFaZhanQianJing.html" TargetMode="External" Id="R7ef005b78ebe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2025-01-16T03:45:00Z</dcterms:created>
  <dcterms:modified xsi:type="dcterms:W3CDTF">2025-01-16T04:45:00Z</dcterms:modified>
  <dc:subject>2025-2031年中国电子元器件分销市场现状与前景趋势</dc:subject>
  <dc:title>2025-2031年中国电子元器件分销市场现状与前景趋势</dc:title>
  <cp:keywords>2025-2031年中国电子元器件分销市场现状与前景趋势</cp:keywords>
  <dc:description>2025-2031年中国电子元器件分销市场现状与前景趋势</dc:description>
</cp:coreProperties>
</file>