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13002ece64a7c" w:history="1">
              <w:r>
                <w:rPr>
                  <w:rStyle w:val="Hyperlink"/>
                </w:rPr>
                <w:t>2026-2032年全球与中国转速继电器行业现状调研及行业前景分析报告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13002ece64a7c" w:history="1">
              <w:r>
                <w:rPr>
                  <w:rStyle w:val="Hyperlink"/>
                </w:rPr>
                <w:t>2026-2032年全球与中国转速继电器行业现状调研及行业前景分析报告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13002ece64a7c" w:history="1">
                <w:r>
                  <w:rPr>
                    <w:rStyle w:val="Hyperlink"/>
                  </w:rPr>
                  <w:t>https://www.20087.com/6/60/ZhuanSuJiDianQiDeQianJingQuShi.html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继电器是旋转机械保护的关键控制元件，用于监测电机、风机、泵或发动机的转速，并在超速、欠速或停转时触发报警或切断电源，广泛应用于工业自动化、电梯、发电及轨道交通系统。目前，转速继电器主流转速继电器采用霍尔效应、磁阻或光电编码原理，支持模拟量输出、可编程阈值及Modbus通信，强调抗振动、宽温域工作及快速响应特性。在设备可靠性与功能安全标准（如IEC 61508）趋严背景下，用户对继电器的精度稳定性、抗电磁干扰能力及故障自诊断功能提出更高要求。然而，部分机械式或低端电子式产品存在触点抖动、信号漂移或环境适应性差等问题，影响保护动作的准确性。</w:t>
      </w:r>
      <w:r>
        <w:rPr>
          <w:rFonts w:hint="eastAsia"/>
        </w:rPr>
        <w:br/>
      </w:r>
      <w:r>
        <w:rPr>
          <w:rFonts w:hint="eastAsia"/>
        </w:rPr>
        <w:t>　　未来，转速继电器将向全数字传感、边缘智能与功能安全增强方向演进。MEMS陀螺仪或AI算法将实现多轴转速融合判断，抑制误报；内置安全完整性等级（SIL2/SIL3）逻辑将满足高风险场景合规需求。在架构上，继电器将作为OPC UA over TSN节点，直接接入工业控制网络；自校准功能可补偿传感器老化。此外，无线传输版本将简化布线，适配改造项目。长远来看，转速继电器将从单一阈值开关升级为具备状态感知、安全决策与预测维护能力的智能旋转设备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13002ece64a7c" w:history="1">
        <w:r>
          <w:rPr>
            <w:rStyle w:val="Hyperlink"/>
          </w:rPr>
          <w:t>2026-2032年全球与中国转速继电器行业现状调研及行业前景分析报告</w:t>
        </w:r>
      </w:hyperlink>
      <w:r>
        <w:rPr>
          <w:rFonts w:hint="eastAsia"/>
        </w:rPr>
        <w:t>》系统分析了转速继电器行业的市场规模、市场需求及价格波动，深入探讨了转速继电器产业链关键环节及各细分市场特点。报告基于权威数据，科学预测了转速继电器市场前景与发展趋势，同时评估了转速继电器重点企业的经营状况，包括品牌影响力、市场集中度及竞争格局。通过SWOT分析，报告揭示了转速继电器行业面临的风险与机遇，为转速继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按产品类型细分，全球转速继电器市场规模2021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</w:t>
      </w:r>
      <w:r>
        <w:rPr>
          <w:rFonts w:hint="eastAsia"/>
        </w:rPr>
        <w:br/>
      </w:r>
      <w:r>
        <w:rPr>
          <w:rFonts w:hint="eastAsia"/>
        </w:rPr>
        <w:t>　　　　1.3.3 交流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按应用细分，全球转速继电器市场规模2021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转速继电器行业发展总体概况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转速继电器行业发展主要特点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转速继电器行业发展影响因素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转速继电器有利因素</w:t>
      </w:r>
      <w:r>
        <w:rPr>
          <w:rFonts w:hint="eastAsia"/>
        </w:rPr>
        <w:br/>
      </w:r>
      <w:r>
        <w:rPr>
          <w:rFonts w:hint="eastAsia"/>
        </w:rPr>
        <w:t>　　　　1.5.3 .2 转速继电器不利因素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全球市场，近三年转速继电器主要企业占有率及排名（按销量）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转速继电器主要企业在国际市场占有率（按销量，2023-2026）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2025年转速继电器主要企业在国际市场排名（按销量）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全球市场主要企业转速继电器销量（2023-2026）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全球市场，近三年转速继电器主要企业占有率及排名（按收入）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转速继电器主要企业在国际市场占有率（按收入，2023-2026）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2025年转速继电器主要企业在国际市场排名（按收入）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全球市场主要企业转速继电器销售收入（2023-2026）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全球市场主要企业转速继电器销售价格（2023-2026）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中国市场，近三年转速继电器主要企业占有率及排名（按销量）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转速继电器主要企业在中国市场占有率（按销量，2023-2026）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2025年转速继电器主要企业在中国市场排名（按销量）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中国市场主要企业转速继电器销量（2023-2026）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中国市场，近三年转速继电器主要企业占有率及排名（按收入）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转速继电器主要企业在中国市场占有率（按收入，2023-2026）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2025年转速继电器主要企业在中国市场排名（按收入）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中国市场主要企业转速继电器销售收入（2023-2026）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全球主要厂商转速继电器总部及产地分布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全球主要厂商成立时间及转速继电器商业化日期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全球主要厂商转速继电器产品类型及应用</w:t>
      </w:r>
      <w:r>
        <w:rPr>
          <w:rFonts w:hint="eastAsia"/>
        </w:rPr>
        <w:br/>
      </w:r>
      <w:r>
        <w:rPr>
          <w:rFonts w:hint="eastAsia"/>
        </w:rPr>
        <w:t>　　2.9 转速继电器行业集中度、竞争程度分析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转速继电器行业集中度分析：2025年全球Top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全球转速继电器第一梯队、第二梯队和第三梯队生产商（品牌）及市场份额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全球转速继电器总体规模分析</w:t>
      </w:r>
      <w:r>
        <w:rPr>
          <w:rFonts w:hint="eastAsia"/>
        </w:rPr>
        <w:br/>
      </w:r>
      <w:r>
        <w:rPr>
          <w:rFonts w:hint="eastAsia"/>
        </w:rPr>
        <w:t>　　3.1 全球转速继电器供需现状及预测（2021-2032）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全球转速继电器产能、产量、产能利用率及发展趋势（2021-2032）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全球转速继电器产量、需求量及发展趋势（2021-2032）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全球主要地区转速继电器产量及发展趋势（2021-2032）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全球主要地区转速继电器产量（2021-2026）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全球主要地区转速继电器产量（2027-2032）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全球主要地区转速继电器产量市场份额（2021-2032）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中国转速继电器供需现状及预测（2021-2032）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中国转速继电器产能、产量、产能利用率及发展趋势（2021-2032）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中国转速继电器产量、市场需求量及发展趋势（2021-2032）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中国市场转速继电器进出口（2021-2032）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全球转速继电器销量及销售额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全球市场转速继电器销售额（2021-2032）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全球市场转速继电器销量（2021-2032）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全球市场转速继电器价格趋势（2021-2032）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全球转速继电器主要地区分析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全球主要地区转速继电器市场规模分析：2021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全球主要地区转速继电器销售收入及市场份额（2021-2026）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全球主要地区转速继电器销售收入预测（2027-2032）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全球主要地区转速继电器销量分析：2021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全球主要地区转速继电器销量及市场份额（2021-2026）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全球主要地区转速继电器销量及市场份额预测（2027-2032）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北美市场转速继电器销量、收入及增长率（2021-2032）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欧洲市场转速继电器销量、收入及增长率（2021-2032）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中国市场转速继电器销量、收入及增长率（2021-2032）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日本市场转速继电器销量、收入及增长率（2021-2032）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东南亚市场转速继电器销量、收入及增长率（2021-2032）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印度市场转速继电器销量、收入及增长率（2021-2032）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南美市场转速继电器销量、收入及增长率（2021-2032）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中东市场转速继电器销量、收入及增长率（2021-2032）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转速继电器销量、收入、价格及毛利率（2021-2026）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不同产品类型转速继电器分析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全球不同产品类型转速继电器销量（2021-2032）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全球不同产品类型转速继电器销量及市场份额（2021-2026）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全球不同产品类型转速继电器销量预测（2027-2032）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全球不同产品类型转速继电器收入（2021-2032）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全球不同产品类型转速继电器收入及市场份额（2021-2026）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全球不同产品类型转速继电器收入预测（2027-2032）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全球不同产品类型转速继电器价格走势（2021-2032）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中国不同产品类型转速继电器销量（2021-2032）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中国不同产品类型转速继电器销量及市场份额（2021-2026）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中国不同产品类型转速继电器销量预测（2027-2032）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中国不同产品类型转速继电器收入（2021-2032）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中国不同产品类型转速继电器收入及市场份额（2021-2026）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中国不同产品类型转速继电器收入预测（2027-2032）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不同应用转速继电器分析</w:t>
      </w:r>
      <w:r>
        <w:rPr>
          <w:rFonts w:hint="eastAsia"/>
        </w:rPr>
        <w:br/>
      </w:r>
      <w:r>
        <w:rPr>
          <w:rFonts w:hint="eastAsia"/>
        </w:rPr>
        <w:t>　　7.1 全球不同应用转速继电器销量（2021-2032）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全球不同应用转速继电器销量及市场份额（2021-2026）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全球不同应用转速继电器销量预测（2027-2032）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全球不同应用转速继电器收入（2021-2032）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全球不同应用转速继电器收入及市场份额（2021-2026）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全球不同应用转速继电器收入预测（2027-2032）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全球不同应用转速继电器价格走势（2021-2032）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中国不同应用转速继电器销量（2021-2032）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中国不同应用转速继电器销量及市场份额（2021-2026）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中国不同应用转速继电器销量预测（2027-2032）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中国不同应用转速继电器收入（2021-2032）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中国不同应用转速继电器收入及市场份额（2021-2026）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中国不同应用转速继电器收入预测（2027-2032）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转速继电器行业发展趋势</w:t>
      </w:r>
      <w:r>
        <w:rPr>
          <w:rFonts w:hint="eastAsia"/>
        </w:rPr>
        <w:br/>
      </w:r>
      <w:r>
        <w:rPr>
          <w:rFonts w:hint="eastAsia"/>
        </w:rPr>
        <w:t>　　8.2 转速继电器行业主要驱动因素</w:t>
      </w:r>
      <w:r>
        <w:rPr>
          <w:rFonts w:hint="eastAsia"/>
        </w:rPr>
        <w:br/>
      </w:r>
      <w:r>
        <w:rPr>
          <w:rFonts w:hint="eastAsia"/>
        </w:rPr>
        <w:t>　　8.3 转速继电器中国企业SWOT分析</w:t>
      </w:r>
      <w:r>
        <w:rPr>
          <w:rFonts w:hint="eastAsia"/>
        </w:rPr>
        <w:br/>
      </w:r>
      <w:r>
        <w:rPr>
          <w:rFonts w:hint="eastAsia"/>
        </w:rPr>
        <w:t>　　8.4 中国转速继电器行业政策环境分析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转速继电器行业产业链简介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转速继电器行业供应链分析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转速继电器主要原料及供应情况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转速继电器行业采购模式</w:t>
      </w:r>
      <w:r>
        <w:rPr>
          <w:rFonts w:hint="eastAsia"/>
        </w:rPr>
        <w:br/>
      </w:r>
      <w:r>
        <w:rPr>
          <w:rFonts w:hint="eastAsia"/>
        </w:rPr>
        <w:t>　　9.3 转速继电器行业生产模式</w:t>
      </w:r>
      <w:r>
        <w:rPr>
          <w:rFonts w:hint="eastAsia"/>
        </w:rPr>
        <w:br/>
      </w:r>
      <w:r>
        <w:rPr>
          <w:rFonts w:hint="eastAsia"/>
        </w:rPr>
        <w:t>　　9.4 转速继电器行业销售模式及销售渠道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按产品类型细分，全球转速继电器市场规模2021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按应用细分，全球转速继电器市场规模（CAGR）2021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转速继电器行业发展主要特点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转速继电器行业发展有利因素分析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转速继电器行业发展不利因素分析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进入转速继电器行业壁垒</w:t>
      </w:r>
      <w:r>
        <w:rPr>
          <w:rFonts w:hint="eastAsia"/>
        </w:rPr>
        <w:br/>
      </w:r>
      <w:r>
        <w:rPr>
          <w:rFonts w:hint="eastAsia"/>
        </w:rPr>
        <w:t>　　表 7： 转速继电器主要企业在国际市场占有率（按销量，2023-2026）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2025年转速继电器主要企业在国际市场排名（按销量）&amp;（千件）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全球市场主要企业转速继电器销量（2023-2026）&amp;（千件）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转速继电器主要企业在国际市场占有率（按收入，2023-2026）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2025年转速继电器主要企业在国际市场排名（按收入）&amp;（万元）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全球市场主要企业转速继电器销售收入（2023-2026）&amp;（万元）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全球市场主要企业转速继电器销售价格（2023-2026）&amp;（元/件）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转速继电器主要企业在中国市场占有率（按销量，2023-2026）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2025年转速继电器主要企业在中国市场排名（按销量）&amp;（千件）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中国市场主要企业转速继电器销量（2023-2026）&amp;（千件）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转速继电器主要企业在中国市场占有率（按收入，2023-2026）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2025年转速继电器主要企业在中国市场排名（按收入）&amp;（万元）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中国市场主要企业转速继电器销售收入（2023-2026）&amp;（万元）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全球主要厂商转速继电器总部及产地分布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全球主要厂商成立时间及转速继电器商业化日期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全球主要厂商转速继电器产品类型及应用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2025年全球转速继电器主要厂商市场地位（第一梯队、第二梯队和第三梯队）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全球转速继电器市场投资、并购等现状分析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全球主要地区转速继电器产量增速（CAGR）：（2021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全球主要地区转速继电器产量（2021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全球主要地区转速继电器产量（2021-2026）&amp;（千件）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全球主要地区转速继电器产量（2027-2032）&amp;（千件）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全球主要地区转速继电器产量市场份额（2021-2026）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全球主要地区转速继电器产量市场份额（2027-2032）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中国市场转速继电器产量、销量、进出口（2021-2026）&amp;（千件）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中国市场转速继电器产量、销量、进出口预测（2027-2032）&amp;（千件）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全球主要地区转速继电器销售收入增速：（2021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全球主要地区转速继电器销售收入（2021-2026）&amp;（万元）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全球主要地区转速继电器销售收入市场份额（2021-2026）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全球主要地区转速继电器收入（2027-2032）&amp;（万元）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全球主要地区转速继电器收入市场份额（2027-2032）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全球主要地区转速继电器销量（千件）：2021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全球主要地区转速继电器销量（2021-2026）&amp;（千件）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全球主要地区转速继电器销量市场份额（2021-2026）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全球主要地区转速继电器销量（2027-2032）&amp;（千件）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全球主要地区转速继电器销量份额（2027-2032）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转速继电器生产基地、销售区域、竞争对手及市场地位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转速继电器产品规格、参数及市场应用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转速继电器销量（千件）、收入（万元）、价格（元/件）及毛利率（2021-2026）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全球不同产品类型转速继电器销量（2021-2026）&amp;（千件）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全球不同产品类型转速继电器销量市场份额（2021-2026）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全球不同产品类型转速继电器销量预测（2027-2032）&amp;（千件）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全球市场不同产品类型转速继电器销量市场份额预测（2027-2032）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全球不同产品类型转速继电器收入（2021-2026）&amp;（万元）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全球不同产品类型转速继电器收入市场份额（2021-2026）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全球不同产品类型转速继电器收入预测（2027-2032）&amp;（万元）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全球不同产品类型转速继电器收入市场份额预测（2027-2032）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中国不同产品类型转速继电器销量（2021-2026）&amp;（千件）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中国不同产品类型转速继电器销量市场份额（2021-2026）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中国不同产品类型转速继电器销量预测（2027-2032）&amp;（千件）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全球市场不同产品类型转速继电器销量市场份额预测（2027-2032）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中国不同产品类型转速继电器收入（2021-2026）&amp;（万元）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中国不同产品类型转速继电器收入市场份额（2021-2026）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中国不同产品类型转速继电器收入预测（2027-2032）&amp;（万元）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中国不同产品类型转速继电器收入市场份额预测（2027-2032）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全球不同应用转速继电器销量（2021-2026）&amp;（千件）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全球不同应用转速继电器销量市场份额（2021-2026）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全球不同应用转速继电器销量预测（2027-2032）&amp;（千件）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全球市场不同应用转速继电器销量市场份额预测（2027-2032）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全球不同应用转速继电器收入（2021-2026）&amp;（万元）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全球不同应用转速继电器收入市场份额（2021-2026）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全球不同应用转速继电器收入预测（2027-2032）&amp;（万元）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全球不同应用转速继电器收入市场份额预测（2027-2032）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中国不同应用转速继电器销量（2021-2026）&amp;（千件）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中国不同应用转速继电器销量市场份额（2021-2026）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中国不同应用转速继电器销量预测（2027-2032）&amp;（千件）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中国市场不同应用转速继电器销量市场份额预测（2027-2032）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中国不同应用转速继电器收入（2021-2026）&amp;（万元）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中国不同应用转速继电器收入市场份额（2021-2026）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中国不同应用转速继电器收入预测（2027-2032）&amp;（万元）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中国不同应用转速继电器收入市场份额预测（2027-2032）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转速继电器行业发展趋势</w:t>
      </w:r>
      <w:r>
        <w:rPr>
          <w:rFonts w:hint="eastAsia"/>
        </w:rPr>
        <w:br/>
      </w:r>
      <w:r>
        <w:rPr>
          <w:rFonts w:hint="eastAsia"/>
        </w:rPr>
        <w:t>　　表 126： 转速继电器行业主要驱动因素</w:t>
      </w:r>
      <w:r>
        <w:rPr>
          <w:rFonts w:hint="eastAsia"/>
        </w:rPr>
        <w:br/>
      </w:r>
      <w:r>
        <w:rPr>
          <w:rFonts w:hint="eastAsia"/>
        </w:rPr>
        <w:t>　　表 127： 转速继电器行业供应链分析</w:t>
      </w:r>
      <w:r>
        <w:rPr>
          <w:rFonts w:hint="eastAsia"/>
        </w:rPr>
        <w:br/>
      </w:r>
      <w:r>
        <w:rPr>
          <w:rFonts w:hint="eastAsia"/>
        </w:rPr>
        <w:t>　　表 128： 转速继电器上游原料供应商</w:t>
      </w:r>
      <w:r>
        <w:rPr>
          <w:rFonts w:hint="eastAsia"/>
        </w:rPr>
        <w:br/>
      </w:r>
      <w:r>
        <w:rPr>
          <w:rFonts w:hint="eastAsia"/>
        </w:rPr>
        <w:t>　　表 129： 转速继电器主要地区不同应用客户分析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转速继电器典型经销商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转速继电器产品图片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全球不同产品类型转速继电器销售额2021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全球不同产品类型转速继电器市场份额2025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直流产品图片</w:t>
      </w:r>
      <w:r>
        <w:rPr>
          <w:rFonts w:hint="eastAsia"/>
        </w:rPr>
        <w:br/>
      </w:r>
      <w:r>
        <w:rPr>
          <w:rFonts w:hint="eastAsia"/>
        </w:rPr>
        <w:t>　　图 5： 交流产品图片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全球不同应用转速继电器市场份额2025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2025年全球前五大生产商转速继电器市场份额</w:t>
      </w:r>
      <w:r>
        <w:rPr>
          <w:rFonts w:hint="eastAsia"/>
        </w:rPr>
        <w:br/>
      </w:r>
      <w:r>
        <w:rPr>
          <w:rFonts w:hint="eastAsia"/>
        </w:rPr>
        <w:t>　　图 12： 2025年全球转速继电器第一梯队、第二梯队和第三梯队厂商及市场份额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全球转速继电器产能、产量、产能利用率及发展趋势（2021-2032）&amp;（千件）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全球转速继电器产量、需求量及发展趋势（2021-2032）&amp;（千件）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全球主要地区转速继电器产量市场份额（2021-2032）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中国转速继电器产能、产量、产能利用率及发展趋势（2021-2032）&amp;（千件）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中国转速继电器产量、市场需求量及发展趋势（2021-2032）&amp;（千件）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全球转速继电器市场销售额及增长率：（2021-2032）&amp;（万元）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全球市场转速继电器市场规模：2021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全球市场转速继电器销量及增长率（2021-2032）&amp;（千件）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全球市场转速继电器价格趋势（2021-2032）&amp;（元/件）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全球主要地区转速继电器销售收入（2021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全球主要地区转速继电器销售收入市场份额（2021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北美市场转速继电器销量及增长率（2021-2032）&amp;（千件）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北美市场转速继电器收入及增长率（2021-2032）&amp;（万元）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欧洲市场转速继电器销量及增长率（2021-2032）&amp;（千件）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欧洲市场转速继电器收入及增长率（2021-2032）&amp;（万元）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中国市场转速继电器销量及增长率（2021-2032）&amp;（千件）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中国市场转速继电器收入及增长率（2021-2032）&amp;（万元）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日本市场转速继电器销量及增长率（2021-2032）&amp;（千件）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日本市场转速继电器收入及增长率（2021-2032）&amp;（万元）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东南亚市场转速继电器销量及增长率（2021-2032）&amp;（千件）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东南亚市场转速继电器收入及增长率（2021-2032）&amp;（万元）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印度市场转速继电器销量及增长率（2021-2032）&amp;（千件）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印度市场转速继电器收入及增长率（2021-2032）&amp;（万元）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南美市场转速继电器销量及增长率（2021-2032）&amp;（千件）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南美市场转速继电器收入及增长率（2021-2032）&amp;（万元）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中东市场转速继电器销量及增长率（2021-2032）&amp;（千件）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中东市场转速继电器收入及增长率（2021-2032）&amp;（万元）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全球不同产品类型转速继电器价格走势（2021-2032）&amp;（元/件）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全球不同应用转速继电器价格走势（2021-2032）&amp;（元/件）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转速继电器中国企业SWOT分析</w:t>
      </w:r>
      <w:r>
        <w:rPr>
          <w:rFonts w:hint="eastAsia"/>
        </w:rPr>
        <w:br/>
      </w:r>
      <w:r>
        <w:rPr>
          <w:rFonts w:hint="eastAsia"/>
        </w:rPr>
        <w:t>　　图 43： 转速继电器产业链</w:t>
      </w:r>
      <w:r>
        <w:rPr>
          <w:rFonts w:hint="eastAsia"/>
        </w:rPr>
        <w:br/>
      </w:r>
      <w:r>
        <w:rPr>
          <w:rFonts w:hint="eastAsia"/>
        </w:rPr>
        <w:t>　　图 44： 转速继电器行业采购模式分析</w:t>
      </w:r>
      <w:r>
        <w:rPr>
          <w:rFonts w:hint="eastAsia"/>
        </w:rPr>
        <w:br/>
      </w:r>
      <w:r>
        <w:rPr>
          <w:rFonts w:hint="eastAsia"/>
        </w:rPr>
        <w:t>　　图 45： 转速继电器行业生产模式</w:t>
      </w:r>
      <w:r>
        <w:rPr>
          <w:rFonts w:hint="eastAsia"/>
        </w:rPr>
        <w:br/>
      </w:r>
      <w:r>
        <w:rPr>
          <w:rFonts w:hint="eastAsia"/>
        </w:rPr>
        <w:t>　　图 46： 转速继电器行业销售模式分析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13002ece64a7c" w:history="1">
        <w:r>
          <w:rPr>
            <w:rStyle w:val="Hyperlink"/>
          </w:rPr>
          <w:t>2026-2032年全球与中国转速继电器行业现状调研及行业前景分析报告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13002ece64a7c" w:history="1">
        <w:r>
          <w:rPr>
            <w:rStyle w:val="Hyperlink"/>
          </w:rPr>
          <w:t>https://www.20087.com/6/60/ZhuanSuJiDianQiDeQianJingQuShi.html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度继电器的动作转速、转速继电器符号、汽车怠速加油时有继电器声音、转速继电器返回值、速度继电器的符号、转速继电器的复位条件、点火继电器坏了的表现、速度继电器动作转速、速度继电器速度很高时触点才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969be5d3c4005" w:history="1">
      <w:r>
        <w:rPr>
          <w:rStyle w:val="Hyperlink"/>
        </w:rPr>
        <w:t>2026-2032年全球与中国转速继电器行业现状调研及行业前景分析报告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uanSuJiDianQiDeQianJingQuShi.html" TargetMode="External" Id="Rf4913002ece6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uanSuJiDianQiDeQianJingQuShi.html" TargetMode="External" Id="Rb88969be5d3c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2026-01-31T02:31:39Z</dcterms:created>
  <dcterms:modified xsi:type="dcterms:W3CDTF">2026-01-31T03:31:39Z</dcterms:modified>
  <dc:subject>2026-2032年全球与中国转速继电器行业现状调研及行业前景分析报告</dc:subject>
  <dc:title>2026-2032年全球与中国转速继电器行业现状调研及行业前景分析报告</dc:title>
  <cp:keywords>2026-2032年全球与中国转速继电器行业现状调研及行业前景分析报告</cp:keywords>
  <dc:description>2026-2032年全球与中国转速继电器行业现状调研及行业前景分析报告</dc:description>
</cp:coreProperties>
</file>