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5336823874a71" w:history="1">
              <w:r>
                <w:rPr>
                  <w:rStyle w:val="Hyperlink"/>
                </w:rPr>
                <w:t>中国触控产品行业调查分析及市场前景预测报告（2025-2031年）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5336823874a71" w:history="1">
              <w:r>
                <w:rPr>
                  <w:rStyle w:val="Hyperlink"/>
                </w:rPr>
                <w:t>中国触控产品行业调查分析及市场前景预测报告（2025-2031年）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5336823874a71" w:history="1">
                <w:r>
                  <w:rPr>
                    <w:rStyle w:val="Hyperlink"/>
                  </w:rPr>
                  <w:t>https://www.20087.com/M_QiTa/55/ChuKongChanPinDeXianZhuangHeFaZhanQuShi.html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触控技术已经成为现代电子设备中不可或缺的一部分，广泛应用于智能手机、平板电脑、智能手表等产品上。目前，触控技术不断创新，如采用柔性屏幕、压力感应等先进技术，提高了用户的交互体验。</w:t>
      </w:r>
      <w:r>
        <w:rPr>
          <w:rFonts w:hint="eastAsia"/>
        </w:rPr>
        <w:br/>
      </w:r>
      <w:r>
        <w:rPr>
          <w:rFonts w:hint="eastAsia"/>
        </w:rPr>
        <w:t>　　未来，触控产品的发展将更加注重技术创新和应用场景的拓展。一方面，随着材料科学的进步，更加耐用、轻薄的触控屏幕将被开发出来，进一步提高产品的耐用性和便携性。另一方面，随着人工智能和物联网技术的应用，触控产品将能够实现更加智能化的操作体验，例如通过手势识别、面部识别等非接触式交互方式。此外，随着虚拟现实（VR）、增强现实（AR）技术的发展，触控产品在这些新兴领域的应用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5336823874a71" w:history="1">
        <w:r>
          <w:rPr>
            <w:rStyle w:val="Hyperlink"/>
          </w:rPr>
          <w:t>中国触控产品行业调查分析及市场前景预测报告（2025-2031年）</w:t>
        </w:r>
      </w:hyperlink>
      <w:r>
        <w:rPr>
          <w:rFonts w:hint="eastAsia"/>
        </w:rPr>
        <w:t>》通过详实的数据分析，全面解析了触控产品行业的市场规模、需求动态及价格趋势，深入探讨了触控产品产业链上下游的协同关系与竞争格局变化。报告对触控产品细分市场进行精准划分，结合重点企业研究，揭示了品牌影响力与市场集中度的现状，为行业参与者提供了清晰的竞争态势洞察。同时，报告结合宏观经济环境、技术发展路径及消费者需求演变，科学预测了触控产品行业的未来发展方向，并针对潜在风险提出了切实可行的应对策略。报告为触控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触控产品行业概述</w:t>
      </w:r>
      <w:r>
        <w:rPr>
          <w:rFonts w:hint="eastAsia"/>
        </w:rPr>
        <w:br/>
      </w:r>
      <w:r>
        <w:rPr>
          <w:rFonts w:hint="eastAsia"/>
        </w:rPr>
        <w:t>　　第一节 触控产品定义</w:t>
      </w:r>
      <w:r>
        <w:rPr>
          <w:rFonts w:hint="eastAsia"/>
        </w:rPr>
        <w:br/>
      </w:r>
      <w:r>
        <w:rPr>
          <w:rFonts w:hint="eastAsia"/>
        </w:rPr>
        <w:t>　　第二节 触控产品行业发展历程</w:t>
      </w:r>
      <w:r>
        <w:rPr>
          <w:rFonts w:hint="eastAsia"/>
        </w:rPr>
        <w:br/>
      </w:r>
      <w:r>
        <w:rPr>
          <w:rFonts w:hint="eastAsia"/>
        </w:rPr>
        <w:t>　　第三节 触控产品行业分类情况</w:t>
      </w:r>
      <w:r>
        <w:rPr>
          <w:rFonts w:hint="eastAsia"/>
        </w:rPr>
        <w:br/>
      </w:r>
      <w:r>
        <w:rPr>
          <w:rFonts w:hint="eastAsia"/>
        </w:rPr>
        <w:t>　　第四节 触控产品产业链分析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二、触控产品产业链模型分析</w:t>
      </w:r>
      <w:r>
        <w:rPr>
          <w:rFonts w:hint="eastAsia"/>
        </w:rPr>
        <w:br/>
      </w:r>
      <w:r>
        <w:rPr>
          <w:rFonts w:hint="eastAsia"/>
        </w:rPr>
        <w:t>　　第五节 触控产品行业地位分析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中国触控产品行业宏观经济环境分析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2025-2031年我国触控产品行业发展分析及预测</w:t>
      </w:r>
      <w:r>
        <w:rPr>
          <w:rFonts w:hint="eastAsia"/>
        </w:rPr>
        <w:br/>
      </w:r>
      <w:r>
        <w:rPr>
          <w:rFonts w:hint="eastAsia"/>
        </w:rPr>
        <w:t>　　第一节 我国触控产品行业市场分析</w:t>
      </w:r>
      <w:r>
        <w:rPr>
          <w:rFonts w:hint="eastAsia"/>
        </w:rPr>
        <w:br/>
      </w:r>
      <w:r>
        <w:rPr>
          <w:rFonts w:hint="eastAsia"/>
        </w:rPr>
        <w:t>　　　　一、触控产品行业品牌发展现状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二、触控产品行业消费市场现状</w:t>
      </w:r>
      <w:r>
        <w:rPr>
          <w:rFonts w:hint="eastAsia"/>
        </w:rPr>
        <w:br/>
      </w:r>
      <w:r>
        <w:rPr>
          <w:rFonts w:hint="eastAsia"/>
        </w:rPr>
        <w:t>　　　　三、触控产品行业相关政策现状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2020-2025年中国触控产品行业供需分析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一、2020-2025年中国触控产品的供给分析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二、2020-2025年中国触控产品的需求分析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三、2020-2025年中国触控产品的供需平衡分析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2025-2031年中国触控产品行业供需预测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一、2025-2031年中国触控产品的供给预测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二、2025-2031年中国触控产品的需求预测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触控产品国内产品价格走势及影响因素分析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2020-2025年中国触控产品行业总体发展状况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中国触控产品行业规模情况分析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中国触控产品行业产销情况分析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中国触控产品行业财务能力分析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2025-2031年触控产品的进出口分析及预测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中国触控产品的进出口格局分析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2020-2025年中国触控产品的进出口数据统计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2025-2031年中国触控产品的进口预测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2025-2031年中国触控产品的出口预测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触控产品行业市场竞争策略分析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触控产品市场竞争策略分析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一、触控产品市场增长潜力分析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二、触控产品产品竞争策略分析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触控产品企业竞争策略分析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一、2025-2031年我国触控产品市场竞争趋势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二、2025-2031年触控产品行业竞争格局展望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三、2025-2031年触控产品行业竞争策略分析</w:t>
      </w:r>
      <w:r>
        <w:rPr>
          <w:rFonts w:hint="eastAsia"/>
        </w:rPr>
        <w:br/>
      </w:r>
      <w:r>
        <w:rPr>
          <w:rFonts w:hint="eastAsia"/>
        </w:rPr>
        <w:t>　　第四节 触控产品产品竞争力评价及构建分析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触控产品国内重点生产厂家分析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利达光电股份有限公司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触控产品行业发展趋势与投资规划建议研究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2025-2031年中国触控产品市场趋势分析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一、2020-2025年我国触控产品市场趋势总结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二、2025-2031年我国触控产品发展趋势预测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2025-2031年中国触控产品行业产品技术趋势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2025-2031年中国触控产品行业风险分析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触控产品行业的发展战略研究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触控产品行业前景分析及对策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三、行业十四五规划解读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中.智林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5336823874a71" w:history="1">
        <w:r>
          <w:rPr>
            <w:rStyle w:val="Hyperlink"/>
          </w:rPr>
          <w:t>中国触控产品行业调查分析及市场前景预测报告（2025-2031年）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5336823874a71" w:history="1">
        <w:r>
          <w:rPr>
            <w:rStyle w:val="Hyperlink"/>
          </w:rPr>
          <w:t>https://www.20087.com/M_QiTa/55/ChuKongChanPinDeXianZhuangHeFaZhanQuShi.html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热点：触摸芯片、触控产品摄像头灵敏度、触控功能、触控设备、深圳市触控科技有限公司、触控方案、触控多少钱、触控控制、智能触屏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d310df8c04020" w:history="1">
      <w:r>
        <w:rPr>
          <w:rStyle w:val="Hyperlink"/>
        </w:rPr>
        <w:t>中国触控产品行业调查分析及市场前景预测报告（2025-2031年）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ChuKongChanPinDeXianZhuangHeFaZhanQuShi.html" TargetMode="External" Id="R6ff533682387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ChuKongChanPinDeXianZhuangHeFaZhanQuShi.html" TargetMode="External" Id="Ra9ad310df8c0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2025-06-26T07:41:00Z</dcterms:created>
  <dcterms:modified xsi:type="dcterms:W3CDTF">2025-06-26T08:41:00Z</dcterms:modified>
  <dc:subject>中国触控产品行业调查分析及市场前景预测报告（2025-2031年）</dc:subject>
  <dc:title>中国触控产品行业调查分析及市场前景预测报告（2025-2031年）</dc:title>
  <cp:keywords>中国触控产品行业调查分析及市场前景预测报告（2025-2031年）</cp:keywords>
  <dc:description>中国触控产品行业调查分析及市场前景预测报告（2025-2031年）</dc:description>
</cp:coreProperties>
</file>