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b5b40e3e44475" w:history="1">
              <w:r>
                <w:rPr>
                  <w:rStyle w:val="Hyperlink"/>
                </w:rPr>
                <w:t>2024-2030年全球与中国内容控制软件行业现状调研分析与发展趋势预测报告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b5b40e3e44475" w:history="1">
              <w:r>
                <w:rPr>
                  <w:rStyle w:val="Hyperlink"/>
                </w:rPr>
                <w:t>2024-2030年全球与中国内容控制软件行业现状调研分析与发展趋势预测报告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b5b40e3e44475" w:history="1">
                <w:r>
                  <w:rPr>
                    <w:rStyle w:val="Hyperlink"/>
                  </w:rPr>
                  <w:t>https://www.20087.com/7/50/NeiRongKongZhiRuanJianFaZhanXian.html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控制软件是用于管理和保护数字内容的一类工具，包括文档管理、版权保护、访问控制等功能。随着信息技术的快速发展，企业和个人对于信息安全的需求日益增长，内容控制软件成为保障信息资产安全的重要手段。目前，市场上出现了许多基于云服务的内容控制解决方案，提供便捷的数据备份、版本控制、权限管理等功能。然而，如何平衡数据保护与用户隐私权成为业界亟待解决的问题。</w:t>
      </w:r>
      <w:r>
        <w:rPr>
          <w:rFonts w:hint="eastAsia"/>
        </w:rPr>
        <w:br/>
      </w:r>
      <w:r>
        <w:rPr>
          <w:rFonts w:hint="eastAsia"/>
        </w:rPr>
        <w:t>　　未来，内容控制软件将更加注重数据安全与隐私保护。一方面，通过区块链、零知识证明等前沿技术，构建去中心化的数据存储与共享机制，确保信息不被篡改、滥用。另一方面，随着人工智能技术的应用，内容控制软件将具备更强的情境感知能力，自动识别敏感信息，实施动态访问控制策略。此外，随着跨平台协作成为常态，内容控制软件还需支持多设备间的无缝切换，提供一致的用户体验。通过持续的技术创新和服务升级，内容控制软件将更好地服务于数字经济时代的信息安全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b5b40e3e44475" w:history="1">
        <w:r>
          <w:rPr>
            <w:rStyle w:val="Hyperlink"/>
          </w:rPr>
          <w:t>2024-2030年全球与中国内容控制软件行业现状调研分析与发展趋势预测报告</w:t>
        </w:r>
      </w:hyperlink>
      <w:r>
        <w:rPr>
          <w:rFonts w:hint="eastAsia"/>
        </w:rPr>
        <w:t>》依托多年行业监测数据，结合内容控制软件行业现状与未来前景，系统分析了内容控制软件市场需求、市场规模、产业链结构、价格机制及细分市场特征。报告对内容控制软件市场前景进行了客观评估，预测了内容控制软件行业发展趋势，并详细解读了品牌竞争格局、市场集中度及重点企业的运营表现。此外，报告通过SWOT分析识别了内容控制软件行业机遇与潜在风险，为投资者和决策者提供了科学、规范的战略建议，助力把握内容控制软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内容控制软件市场概述</w:t>
      </w:r>
      <w:r>
        <w:rPr>
          <w:rFonts w:hint="eastAsia"/>
        </w:rPr>
        <w:br/>
      </w:r>
      <w:r>
        <w:rPr>
          <w:rFonts w:hint="eastAsia"/>
        </w:rPr>
        <w:t>　　1.1 内容控制软件市场概述</w:t>
      </w:r>
      <w:r>
        <w:rPr>
          <w:rFonts w:hint="eastAsia"/>
        </w:rPr>
        <w:br/>
      </w:r>
      <w:r>
        <w:rPr>
          <w:rFonts w:hint="eastAsia"/>
        </w:rPr>
        <w:t>　　1.2 不同类型内容控制软件分析</w:t>
      </w:r>
      <w:r>
        <w:rPr>
          <w:rFonts w:hint="eastAsia"/>
        </w:rPr>
        <w:br/>
      </w:r>
      <w:r>
        <w:rPr>
          <w:rFonts w:hint="eastAsia"/>
        </w:rPr>
        <w:t>　　　　1.2.1 云端</w:t>
      </w:r>
      <w:r>
        <w:rPr>
          <w:rFonts w:hint="eastAsia"/>
        </w:rPr>
        <w:br/>
      </w:r>
      <w:r>
        <w:rPr>
          <w:rFonts w:hint="eastAsia"/>
        </w:rPr>
        <w:t>　　　　1.2.2 客户端</w:t>
      </w:r>
      <w:r>
        <w:rPr>
          <w:rFonts w:hint="eastAsia"/>
        </w:rPr>
        <w:br/>
      </w:r>
      <w:r>
        <w:rPr>
          <w:rFonts w:hint="eastAsia"/>
        </w:rPr>
        <w:t>　　1.3 全球市场不同类型内容控制软件规模对比分析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全球市场不同类型内容控制软件规模对比（2018-2023年）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全球不同类型内容控制软件规模及市场份额（2018-2023年）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中国市场不同类型内容控制软件规模对比分析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中国市场不同类型内容控制软件规模对比（2018-2023年）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中国不同类型内容控制软件规模及市场份额（2018-2023年）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内容控制软件市场概述</w:t>
      </w:r>
      <w:r>
        <w:rPr>
          <w:rFonts w:hint="eastAsia"/>
        </w:rPr>
        <w:br/>
      </w:r>
      <w:r>
        <w:rPr>
          <w:rFonts w:hint="eastAsia"/>
        </w:rPr>
        <w:t>　　2.1 内容控制软件主要应用领域分析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教育机构</w:t>
      </w:r>
      <w:r>
        <w:rPr>
          <w:rFonts w:hint="eastAsia"/>
        </w:rPr>
        <w:br/>
      </w:r>
      <w:r>
        <w:rPr>
          <w:rFonts w:hint="eastAsia"/>
        </w:rPr>
        <w:t>　　　　2.1.3 住宅的</w:t>
      </w:r>
      <w:r>
        <w:rPr>
          <w:rFonts w:hint="eastAsia"/>
        </w:rPr>
        <w:br/>
      </w:r>
      <w:r>
        <w:rPr>
          <w:rFonts w:hint="eastAsia"/>
        </w:rPr>
        <w:t>　　2.2 全球内容控制软件主要应用领域对比分析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全球内容控制软件主要应用领域规模（万元）及增长率（2018-2023年）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全球内容控制软件主要应用规模（万元）及增长率（2018-2023年）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中国内容控制软件主要应用领域对比分析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中国内容控制软件主要应用领域规模（万元）及增长率（2018-2023年）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中国内容控制软件主要应用规模（万元）及增长率（2018-2023年）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全球主要地区内容控制软件发展历程及现状分析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全球主要地区内容控制软件现状与未来趋势分析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全球内容控制软件主要地区对比分析（2018-2023年）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全球主要地区内容控制软件规模及对比（2018-2023年）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全球内容控制软件主要地区规模及市场份额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中国内容控制软件规模（万元）及毛利率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全球内容控制软件主要企业竞争分析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全球主要企业内容控制软件规模及市场份额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全球内容控制软件主要企业竞争态势及未来趋势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全球内容控制软件市场集中度</w:t>
      </w:r>
      <w:r>
        <w:rPr>
          <w:rFonts w:hint="eastAsia"/>
        </w:rPr>
        <w:br/>
      </w:r>
      <w:r>
        <w:rPr>
          <w:rFonts w:hint="eastAsia"/>
        </w:rPr>
        <w:t>　　　　4.3.2 全球内容控制软件Top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中国内容控制软件主要企业竞争分析</w:t>
      </w:r>
      <w:r>
        <w:rPr>
          <w:rFonts w:hint="eastAsia"/>
        </w:rPr>
        <w:br/>
      </w:r>
      <w:r>
        <w:rPr>
          <w:rFonts w:hint="eastAsia"/>
        </w:rPr>
        <w:t>　　5.1 中国内容控制软件规模及市场份额（2018-2023年）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中国内容控制软件Top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内容控制软件主要企业现状分析</w:t>
      </w:r>
      <w:r>
        <w:rPr>
          <w:rFonts w:hint="eastAsia"/>
        </w:rPr>
        <w:br/>
      </w:r>
      <w:r>
        <w:rPr>
          <w:rFonts w:hint="eastAsia"/>
        </w:rPr>
        <w:t>　　5.1 Symantec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内容控制软件产品类型及应用领域介绍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Symantec内容控制软件规模（万元）及毛利率（2018-2023年）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Symantec主要业务介绍</w:t>
      </w:r>
      <w:r>
        <w:rPr>
          <w:rFonts w:hint="eastAsia"/>
        </w:rPr>
        <w:br/>
      </w:r>
      <w:r>
        <w:rPr>
          <w:rFonts w:hint="eastAsia"/>
        </w:rPr>
        <w:t>　　5.2 Kaspersky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内容控制软件产品类型及应用领域介绍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Kaspersky内容控制软件规模（万元）及毛利率（2018-2023年）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Kaspersky主要业务介绍</w:t>
      </w:r>
      <w:r>
        <w:rPr>
          <w:rFonts w:hint="eastAsia"/>
        </w:rPr>
        <w:br/>
      </w:r>
      <w:r>
        <w:rPr>
          <w:rFonts w:hint="eastAsia"/>
        </w:rPr>
        <w:t>　　5.3 Qustodio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内容控制软件产品类型及应用领域介绍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Qustodio内容控制软件规模（万元）及毛利率（2018-2023年）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Qustodio主要业务介绍</w:t>
      </w:r>
      <w:r>
        <w:rPr>
          <w:rFonts w:hint="eastAsia"/>
        </w:rPr>
        <w:br/>
      </w:r>
      <w:r>
        <w:rPr>
          <w:rFonts w:hint="eastAsia"/>
        </w:rPr>
        <w:t>　　5.4 Meet Circle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内容控制软件产品类型及应用领域介绍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Meet Circle内容控制软件规模（万元）及毛利率（2018-2023年）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Meet Circle主要业务介绍</w:t>
      </w:r>
      <w:r>
        <w:rPr>
          <w:rFonts w:hint="eastAsia"/>
        </w:rPr>
        <w:br/>
      </w:r>
      <w:r>
        <w:rPr>
          <w:rFonts w:hint="eastAsia"/>
        </w:rPr>
        <w:t>　　5.5 Blue Coat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内容控制软件产品类型及应用领域介绍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Blue Coat Systems内容控制软件规模（万元）及毛利率（2018-2023年）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Blue Coat Systems主要业务介绍</w:t>
      </w:r>
      <w:r>
        <w:rPr>
          <w:rFonts w:hint="eastAsia"/>
        </w:rPr>
        <w:br/>
      </w:r>
      <w:r>
        <w:rPr>
          <w:rFonts w:hint="eastAsia"/>
        </w:rPr>
        <w:t>　　5.6 Net Nanny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内容控制软件产品类型及应用领域介绍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Net Nanny内容控制软件规模（万元）及毛利率（2018-2023年）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Net Nanny主要业务介绍</w:t>
      </w:r>
      <w:r>
        <w:rPr>
          <w:rFonts w:hint="eastAsia"/>
        </w:rPr>
        <w:br/>
      </w:r>
      <w:r>
        <w:rPr>
          <w:rFonts w:hint="eastAsia"/>
        </w:rPr>
        <w:t>　　5.7 AVG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内容控制软件产品类型及应用领域介绍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AVG内容控制软件规模（万元）及毛利率（2018-2023年）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AVG主要业务介绍</w:t>
      </w:r>
      <w:r>
        <w:rPr>
          <w:rFonts w:hint="eastAsia"/>
        </w:rPr>
        <w:br/>
      </w:r>
      <w:r>
        <w:rPr>
          <w:rFonts w:hint="eastAsia"/>
        </w:rPr>
        <w:t>　　5.8 KidLogger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内容控制软件产品类型及应用领域介绍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KidLogger内容控制软件规模（万元）及毛利率（2018-2023年）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KidLogger主要业务介绍</w:t>
      </w:r>
      <w:r>
        <w:rPr>
          <w:rFonts w:hint="eastAsia"/>
        </w:rPr>
        <w:br/>
      </w:r>
      <w:r>
        <w:rPr>
          <w:rFonts w:hint="eastAsia"/>
        </w:rPr>
        <w:t>　　5.9 OpenDNS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内容控制软件产品类型及应用领域介绍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OpenDNS内容控制软件规模（万元）及毛利率（2018-2023年）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OpenDNS主要业务介绍</w:t>
      </w:r>
      <w:r>
        <w:rPr>
          <w:rFonts w:hint="eastAsia"/>
        </w:rPr>
        <w:br/>
      </w:r>
      <w:r>
        <w:rPr>
          <w:rFonts w:hint="eastAsia"/>
        </w:rPr>
        <w:t>　　5.10 Webroot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内容控制软件产品类型及应用领域介绍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Webroot内容控制软件规模（万元）及毛利率（2018-2023年）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Webroot主要业务介绍</w:t>
      </w:r>
      <w:r>
        <w:rPr>
          <w:rFonts w:hint="eastAsia"/>
        </w:rPr>
        <w:br/>
      </w:r>
      <w:r>
        <w:rPr>
          <w:rFonts w:hint="eastAsia"/>
        </w:rPr>
        <w:t>　　5.11 Salfeld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内容控制软件行业动态分析</w:t>
      </w:r>
      <w:r>
        <w:rPr>
          <w:rFonts w:hint="eastAsia"/>
        </w:rPr>
        <w:br/>
      </w:r>
      <w:r>
        <w:rPr>
          <w:rFonts w:hint="eastAsia"/>
        </w:rPr>
        <w:t>　　7.1 内容控制软件发展历史、现状及趋势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内容控制软件发展机遇、挑战及潜在风险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内容控制软件当前及未来发展机遇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内容控制软件发展面临的主要挑战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内容控制软件目前存在的风险及潜在风险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内容控制软件市场有利因素、不利因素分析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内容控制软件发展的推动因素、有利条件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内容控制软件发展的阻力、不利因素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全球内容控制软件市场发展预测</w:t>
      </w:r>
      <w:r>
        <w:rPr>
          <w:rFonts w:hint="eastAsia"/>
        </w:rPr>
        <w:br/>
      </w:r>
      <w:r>
        <w:rPr>
          <w:rFonts w:hint="eastAsia"/>
        </w:rPr>
        <w:t>　　8.1 全球内容控制软件规模（万元）预测（2024-2030年）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中国内容控制软件发展预测</w:t>
      </w:r>
      <w:r>
        <w:rPr>
          <w:rFonts w:hint="eastAsia"/>
        </w:rPr>
        <w:br/>
      </w:r>
      <w:r>
        <w:rPr>
          <w:rFonts w:hint="eastAsia"/>
        </w:rPr>
        <w:t>　　8.3 全球主要地区内容控制软件市场预测</w:t>
      </w:r>
      <w:r>
        <w:rPr>
          <w:rFonts w:hint="eastAsia"/>
        </w:rPr>
        <w:br/>
      </w:r>
      <w:r>
        <w:rPr>
          <w:rFonts w:hint="eastAsia"/>
        </w:rPr>
        <w:t>　　　　8.3.1 北美内容控制软件发展趋势及未来潜力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欧洲内容控制软件发展趋势及未来潜力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亚太内容控制软件发展趋势及未来潜力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南美内容控制软件发展趋势及未来潜力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不同类型内容控制软件发展预测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全球不同类型内容控制软件规模（万元）分析预测（2024-2030年）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中国不同类型内容控制软件规模（万元）分析预测</w:t>
      </w:r>
      <w:r>
        <w:rPr>
          <w:rFonts w:hint="eastAsia"/>
        </w:rPr>
        <w:br/>
      </w:r>
      <w:r>
        <w:rPr>
          <w:rFonts w:hint="eastAsia"/>
        </w:rPr>
        <w:t>　　8.5 内容控制软件主要应用领域分析预测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全球内容控制软件主要应用领域规模预测（2024-2030年）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中国内容控制软件主要应用领域规模预测（2024-2030年）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图：2018-2030年全球内容控制软件市场规模（万元）及未来趋势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图：2018-2030年中国内容控制软件市场规模（万元）及未来趋势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表：全球市场不同类型内容控制软件规模（万元）及增长率对比（2018-2023年）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表：2018-2023年全球不同类型内容控制软件规模列表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表：2018-2023年全球不同类型内容控制软件规模市场份额列表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表：2024-2030年全球不同类型内容控制软件规模市场份额列表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图：2023年全球不同类型内容控制软件市场份额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表：中国不同类型内容控制软件规模（万元）及增长率对比（2018-2023年）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表：2018-2023年中国不同类型内容控制软件规模列表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表：2018-2023年中国不同类型内容控制软件规模市场份额列表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图：中国不同类型内容控制软件规模市场份额列表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图：2023年中国不同类型内容控制软件规模市场份额</w:t>
      </w:r>
      <w:r>
        <w:rPr>
          <w:rFonts w:hint="eastAsia"/>
        </w:rPr>
        <w:br/>
      </w:r>
      <w:r>
        <w:rPr>
          <w:rFonts w:hint="eastAsia"/>
        </w:rPr>
        <w:t>　　图：内容控制软件应用</w:t>
      </w:r>
      <w:r>
        <w:rPr>
          <w:rFonts w:hint="eastAsia"/>
        </w:rPr>
        <w:br/>
      </w:r>
      <w:r>
        <w:rPr>
          <w:rFonts w:hint="eastAsia"/>
        </w:rPr>
        <w:t>　　表：全球内容控制软件主要应用领域规模对比（2018-2023年）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表：全球内容控制软件主要应用规模（2018-2023年）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表：全球内容控制软件主要应用规模份额（2018-2023年）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图：全球内容控制软件主要应用规模份额（2018-2023年）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图：2023年全球内容控制软件主要应用规模份额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表：2018-2023年中国内容控制软件主要应用领域规模对比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表：中国内容控制软件主要应用领域规模（2018-2023年）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表：中国内容控制软件主要应用领域规模份额（2018-2023年）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图：中国内容控制软件主要应用领域规模份额（2018-2023年）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图：2023年中国内容控制软件主要应用领域规模份额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表：全球主要地区内容控制软件规模（万元）及增长率对比（2018-2023年）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图：2018-2023年北美内容控制软件规模（万元）及增长率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图：2018-2023年亚太内容控制软件规模（万元）及增长率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图：欧洲内容控制软件规模（万元）及增长率（2018-2023年）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图：南美内容控制软件规模（万元）及增长率（2018-2023年）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图：其他地区内容控制软件规模（万元）及增长率（2018-2023年）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图：中国内容控制软件规模（万元）及增长率（2018-2023年）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表：2018-2023年全球主要地区内容控制软件规模（万元）列表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图：2018-2023年全球主要地区内容控制软件规模市场份额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图：2024-2030年全球主要地区内容控制软件规模市场份额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图：2023年全球主要地区内容控制软件规模市场份额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表：2018-2023年中国内容控制软件规模（万元）及毛利率（2018-2023年）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表：2018-2023年全球主要企业内容控制软件规模（万元）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表：2018-2023年全球主要企业内容控制软件规模份额对比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图：2023年全球主要企业内容控制软件规模份额对比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图：2022年全球主要企业内容控制软件规模份额对比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表：全球内容控制软件主要企业产品类型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图：2023年全球内容控制软件Top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图：2023年全球内容控制软件Top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表：2018-2023年中国主要企业内容控制软件规模（万元）列表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表：2018-2023年中国主要企业内容控制软件规模份额对比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图：2023年中国主要企业内容控制软件规模份额对比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图：2022年中国主要企业内容控制软件规模份额对比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图：2023年中国内容控制软件Top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图：2023年中国内容控制软件Top 5企业市场份额</w:t>
      </w:r>
      <w:r>
        <w:rPr>
          <w:rFonts w:hint="eastAsia"/>
        </w:rPr>
        <w:br/>
      </w:r>
      <w:r>
        <w:rPr>
          <w:rFonts w:hint="eastAsia"/>
        </w:rPr>
        <w:t>　　表：Symantec基本信息、主要业务介绍、市场地位以及主要的竞争对手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表：Symantec内容控制软件规模（万元）及毛利率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表：Symantec内容控制软件规模增长率</w:t>
      </w:r>
      <w:r>
        <w:rPr>
          <w:rFonts w:hint="eastAsia"/>
        </w:rPr>
        <w:br/>
      </w:r>
      <w:r>
        <w:rPr>
          <w:rFonts w:hint="eastAsia"/>
        </w:rPr>
        <w:t>　　表：Symantec内容控制软件规模全球市场份额</w:t>
      </w:r>
      <w:r>
        <w:rPr>
          <w:rFonts w:hint="eastAsia"/>
        </w:rPr>
        <w:br/>
      </w:r>
      <w:r>
        <w:rPr>
          <w:rFonts w:hint="eastAsia"/>
        </w:rPr>
        <w:t>　　表：Kaspersky基本信息、主要业务介绍、市场地位以及主要的竞争对手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表：Kaspersky内容控制软件规模（万元）及毛利率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表：Kaspersky内容控制软件规模增长率</w:t>
      </w:r>
      <w:r>
        <w:rPr>
          <w:rFonts w:hint="eastAsia"/>
        </w:rPr>
        <w:br/>
      </w:r>
      <w:r>
        <w:rPr>
          <w:rFonts w:hint="eastAsia"/>
        </w:rPr>
        <w:t>　　表：Kaspersky内容控制软件规模全球市场份额</w:t>
      </w:r>
      <w:r>
        <w:rPr>
          <w:rFonts w:hint="eastAsia"/>
        </w:rPr>
        <w:br/>
      </w:r>
      <w:r>
        <w:rPr>
          <w:rFonts w:hint="eastAsia"/>
        </w:rPr>
        <w:t>　　表：Qustodio基本信息、主要业务介绍、市场地位以及主要的竞争对手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表：Qustodio内容控制软件规模（万元）及毛利率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表：Qustodio内容控制软件规模增长率</w:t>
      </w:r>
      <w:r>
        <w:rPr>
          <w:rFonts w:hint="eastAsia"/>
        </w:rPr>
        <w:br/>
      </w:r>
      <w:r>
        <w:rPr>
          <w:rFonts w:hint="eastAsia"/>
        </w:rPr>
        <w:t>　　表：Qustodio内容控制软件规模全球市场份额</w:t>
      </w:r>
      <w:r>
        <w:rPr>
          <w:rFonts w:hint="eastAsia"/>
        </w:rPr>
        <w:br/>
      </w:r>
      <w:r>
        <w:rPr>
          <w:rFonts w:hint="eastAsia"/>
        </w:rPr>
        <w:t>　　表：Meet Circle基本信息、主要业务介绍、市场地位以及主要的竞争对手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表：Meet Circle内容控制软件规模（万元）及毛利率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表：Meet Circle内容控制软件规模增长率</w:t>
      </w:r>
      <w:r>
        <w:rPr>
          <w:rFonts w:hint="eastAsia"/>
        </w:rPr>
        <w:br/>
      </w:r>
      <w:r>
        <w:rPr>
          <w:rFonts w:hint="eastAsia"/>
        </w:rPr>
        <w:t>　　表：Meet Circle内容控制软件规模全球市场份额</w:t>
      </w:r>
      <w:r>
        <w:rPr>
          <w:rFonts w:hint="eastAsia"/>
        </w:rPr>
        <w:br/>
      </w:r>
      <w:r>
        <w:rPr>
          <w:rFonts w:hint="eastAsia"/>
        </w:rPr>
        <w:t>　　表：Blue Coat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 Coat Systems内容控制软件规模（万元）及毛利率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表：Blue Coat Systems内容控制软件规模增长率</w:t>
      </w:r>
      <w:r>
        <w:rPr>
          <w:rFonts w:hint="eastAsia"/>
        </w:rPr>
        <w:br/>
      </w:r>
      <w:r>
        <w:rPr>
          <w:rFonts w:hint="eastAsia"/>
        </w:rPr>
        <w:t>　　表：Blue Coat Systems内容控制软件规模全球市场份额</w:t>
      </w:r>
      <w:r>
        <w:rPr>
          <w:rFonts w:hint="eastAsia"/>
        </w:rPr>
        <w:br/>
      </w:r>
      <w:r>
        <w:rPr>
          <w:rFonts w:hint="eastAsia"/>
        </w:rPr>
        <w:t>　　表：Net Nanny基本信息、主要业务介绍、市场地位以及主要的竞争对手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 Nanny内容控制软件规模（万元）及毛利率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表：Net Nanny内容控制软件规模增长率</w:t>
      </w:r>
      <w:r>
        <w:rPr>
          <w:rFonts w:hint="eastAsia"/>
        </w:rPr>
        <w:br/>
      </w:r>
      <w:r>
        <w:rPr>
          <w:rFonts w:hint="eastAsia"/>
        </w:rPr>
        <w:t>　　表：Net Nanny内容控制软件规模全球市场份额</w:t>
      </w:r>
      <w:r>
        <w:rPr>
          <w:rFonts w:hint="eastAsia"/>
        </w:rPr>
        <w:br/>
      </w:r>
      <w:r>
        <w:rPr>
          <w:rFonts w:hint="eastAsia"/>
        </w:rPr>
        <w:t>　　表：AVG基本信息、主要业务介绍、市场地位以及主要的竞争对手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表：AVG内容控制软件规模（万元）及毛利率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表：AVG内容控制软件规模增长率</w:t>
      </w:r>
      <w:r>
        <w:rPr>
          <w:rFonts w:hint="eastAsia"/>
        </w:rPr>
        <w:br/>
      </w:r>
      <w:r>
        <w:rPr>
          <w:rFonts w:hint="eastAsia"/>
        </w:rPr>
        <w:t>　　表：AVG内容控制软件规模全球市场份额</w:t>
      </w:r>
      <w:r>
        <w:rPr>
          <w:rFonts w:hint="eastAsia"/>
        </w:rPr>
        <w:br/>
      </w:r>
      <w:r>
        <w:rPr>
          <w:rFonts w:hint="eastAsia"/>
        </w:rPr>
        <w:t>　　表：KidLogger基本信息、主要业务介绍、市场地位以及主要的竞争对手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表：KidLogger内容控制软件规模（万元）及毛利率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表：KidLogger内容控制软件规模增长率</w:t>
      </w:r>
      <w:r>
        <w:rPr>
          <w:rFonts w:hint="eastAsia"/>
        </w:rPr>
        <w:br/>
      </w:r>
      <w:r>
        <w:rPr>
          <w:rFonts w:hint="eastAsia"/>
        </w:rPr>
        <w:t>　　表：KidLogger内容控制软件规模全球市场份额</w:t>
      </w:r>
      <w:r>
        <w:rPr>
          <w:rFonts w:hint="eastAsia"/>
        </w:rPr>
        <w:br/>
      </w:r>
      <w:r>
        <w:rPr>
          <w:rFonts w:hint="eastAsia"/>
        </w:rPr>
        <w:t>　　表：OpenDNS基本信息、主要业务介绍、市场地位以及主要的竞争对手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表：OpenDNS内容控制软件规模（万元）及毛利率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表：OpenDNS内容控制软件规模增长率</w:t>
      </w:r>
      <w:r>
        <w:rPr>
          <w:rFonts w:hint="eastAsia"/>
        </w:rPr>
        <w:br/>
      </w:r>
      <w:r>
        <w:rPr>
          <w:rFonts w:hint="eastAsia"/>
        </w:rPr>
        <w:t>　　表：OpenDNS内容控制软件规模全球市场份额</w:t>
      </w:r>
      <w:r>
        <w:rPr>
          <w:rFonts w:hint="eastAsia"/>
        </w:rPr>
        <w:br/>
      </w:r>
      <w:r>
        <w:rPr>
          <w:rFonts w:hint="eastAsia"/>
        </w:rPr>
        <w:t>　　表：Webroot基本信息、主要业务介绍、市场地位以及主要的竞争对手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表：Webroot内容控制软件规模（万元）及毛利率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表：Webroot内容控制软件规模增长率</w:t>
      </w:r>
      <w:r>
        <w:rPr>
          <w:rFonts w:hint="eastAsia"/>
        </w:rPr>
        <w:br/>
      </w:r>
      <w:r>
        <w:rPr>
          <w:rFonts w:hint="eastAsia"/>
        </w:rPr>
        <w:t>　　表：Webroot内容控制软件规模全球市场份额</w:t>
      </w:r>
      <w:r>
        <w:rPr>
          <w:rFonts w:hint="eastAsia"/>
        </w:rPr>
        <w:br/>
      </w:r>
      <w:r>
        <w:rPr>
          <w:rFonts w:hint="eastAsia"/>
        </w:rPr>
        <w:t>　　表：Salfeld基本信息、主要业务介绍、市场地位以及主要的竞争对手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图：2024-2030年全球内容控制软件规模（万元）及增长率预测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图：2024-2030年中国内容控制软件规模（万元）及增长率预测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表：2024-2030年全球主要地区内容控制软件规模预测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图：2024-2030年全球主要地区内容控制软件规模市场份额预测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图：2024-2030年北美内容控制软件规模（万元）及增长率预测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图：2024-2030年欧洲内容控制软件规模（万元）及增长率预测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图：2024-2030年亚太内容控制软件规模（万元）及增长率预测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图：2024-2030年南美内容控制软件规模（万元）及增长率预测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表：2024-2030年全球不同类型内容控制软件规模分析预测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图：2024-2030年全球内容控制软件规模市场份额预测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表：2024-2030年全球不同类型内容控制软件规模（万元）分析预测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图：2024-2030年全球不同类型内容控制软件规模（万元）及市场份额预测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表：2024-2030年中国不同类型内容控制软件规模分析预测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图：中国不同类型内容控制软件规模市场份额预测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表：2024-2030年中国不同类型内容控制软件规模（万元）分析预测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图：2024-2030年中国不同类型内容控制软件规模（万元）及市场份额预测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表：2024-2030年全球内容控制软件主要应用领域规模预测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图：2024-2030年全球内容控制软件主要应用领域规模份额预测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表：2024-2030年中国内容控制软件主要应用领域规模预测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表：2018-2023年中国内容控制软件主要应用领域规模预测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b5b40e3e44475" w:history="1">
        <w:r>
          <w:rPr>
            <w:rStyle w:val="Hyperlink"/>
          </w:rPr>
          <w:t>2024-2030年全球与中国内容控制软件行业现状调研分析与发展趋势预测报告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b5b40e3e44475" w:history="1">
        <w:r>
          <w:rPr>
            <w:rStyle w:val="Hyperlink"/>
          </w:rPr>
          <w:t>https://www.20087.com/7/50/NeiRongKongZhiRuanJianFaZhanXian.html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热点：手机屏幕控制app、内容控制软件下载、管理控制包括哪些内容、内容控件是什么意思、实时控制软件有哪些、内容控件在哪里、控制的主要内容、内容控制播放器、控制活动包括哪些内容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03d66b91d4905" w:history="1">
      <w:r>
        <w:rPr>
          <w:rStyle w:val="Hyperlink"/>
        </w:rPr>
        <w:t>2024-2030年全球与中国内容控制软件行业现状调研分析与发展趋势预测报告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NeiRongKongZhiRuanJianFaZhanXian.html" TargetMode="External" Id="R727b5b40e3e4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NeiRongKongZhiRuanJianFaZhanXian.html" TargetMode="External" Id="Rd1203d66b91d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2023-10-28T02:19:00Z</dcterms:created>
  <dcterms:modified xsi:type="dcterms:W3CDTF">2023-10-28T03:19:00Z</dcterms:modified>
  <dc:subject>2024-2030年全球与中国内容控制软件行业现状调研分析与发展趋势预测报告</dc:subject>
  <dc:title>2024-2030年全球与中国内容控制软件行业现状调研分析与发展趋势预测报告</dc:title>
  <cp:keywords>2024-2030年全球与中国内容控制软件行业现状调研分析与发展趋势预测报告</cp:keywords>
  <dc:description>2024-2030年全球与中国内容控制软件行业现状调研分析与发展趋势预测报告</dc:description>
</cp:coreProperties>
</file>