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652326b7d4554" w:history="1">
              <w:r>
                <w:rPr>
                  <w:rStyle w:val="Hyperlink"/>
                </w:rPr>
                <w:t>2025-2031年全球与中国数据中心液体冷却行业研究及发展趋势分析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652326b7d4554" w:history="1">
              <w:r>
                <w:rPr>
                  <w:rStyle w:val="Hyperlink"/>
                </w:rPr>
                <w:t>2025-2031年全球与中国数据中心液体冷却行业研究及发展趋势分析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652326b7d4554" w:history="1">
                <w:r>
                  <w:rPr>
                    <w:rStyle w:val="Hyperlink"/>
                  </w:rPr>
                  <w:t>https://www.20087.com/7/70/ShuJuZhongXinYeTiLengQueFaZhanQuShiFenXi.html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液体冷却是一种用于降低服务器和其他IT设备工作温度的技术，相比传统的空气冷却方法，它具有更高的能效和更好的散热效果。随着云计算、大数据和人工智能等技术的迅猛发展，数据中心的能耗和热量管理成为制约其进一步扩展的关键因素之一。现代液体冷却系统不仅采用了高效的冷却介质，如去离子水或专用制冷剂，还结合了先进的流体力学原理，实现了精准的温度控制。此外，一些高端系统还配备了智能监控平台，实时监测设备温度和冷却液流量，确保系统的稳定运行。</w:t>
      </w:r>
      <w:r>
        <w:rPr>
          <w:rFonts w:hint="eastAsia"/>
        </w:rPr>
        <w:br/>
      </w:r>
      <w:r>
        <w:rPr>
          <w:rFonts w:hint="eastAsia"/>
        </w:rPr>
        <w:t>　　未来，数据中心液体冷却的发展将更加注重集成化与智能化。一方面，随着数据中心规模的扩大和复杂性的增加，未来的液体冷却系统有望实现更高程度的集成化。例如，将冷却系统直接嵌入到服务器主板或芯片组中，形成一体化解决方案，简化安装流程并提高空间利用率。同时，借助人工智能算法优化冷却策略，根据实际负载动态调整冷却强度，最大化能效比。另一方面，为了应对日益严格的环保要求，推动液体冷却技术向绿色环保方向发展是未来发展的重要方向。这包括选用更加环保的冷却介质，减少对环境的影响；或者设计模块化的冷却单元，便于后期维护和升级，促进循环经济的发展。此外，随着边缘计算和5G网络的兴起，探索适合小型化、分布式数据中心的液体冷却方案也是一个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652326b7d4554" w:history="1">
        <w:r>
          <w:rPr>
            <w:rStyle w:val="Hyperlink"/>
          </w:rPr>
          <w:t>2025-2031年全球与中国数据中心液体冷却行业研究及发展趋势分析</w:t>
        </w:r>
      </w:hyperlink>
      <w:r>
        <w:rPr>
          <w:rFonts w:hint="eastAsia"/>
        </w:rPr>
        <w:t>》全面梳理了数据中心液体冷却产业链，结合市场需求和市场规模等数据，深入剖析数据中心液体冷却行业现状。报告详细探讨了数据中心液体冷却市场竞争格局，重点关注重点企业及其品牌影响力，并分析了数据中心液体冷却价格机制和细分市场特征。通过对数据中心液体冷却技术现状及未来方向的评估，报告展望了数据中心液体冷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数据中心液体冷却市场概述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按照不同产品类型，数据中心液体冷却主要可以分为如下几个类别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不同产品类型数据中心液体冷却增长趋势2020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冷板式</w:t>
      </w:r>
      <w:r>
        <w:rPr>
          <w:rFonts w:hint="eastAsia"/>
        </w:rPr>
        <w:br/>
      </w:r>
      <w:r>
        <w:rPr>
          <w:rFonts w:hint="eastAsia"/>
        </w:rPr>
        <w:t>　　　　1.2.3 浸没式</w:t>
      </w:r>
      <w:r>
        <w:rPr>
          <w:rFonts w:hint="eastAsia"/>
        </w:rPr>
        <w:br/>
      </w:r>
      <w:r>
        <w:rPr>
          <w:rFonts w:hint="eastAsia"/>
        </w:rPr>
        <w:t>　　1.3 从不同应用，数据中心液体冷却主要包括如下几个方面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不同应用数据中心液体冷却全球规模增长趋势2020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云提供商</w:t>
      </w:r>
      <w:r>
        <w:rPr>
          <w:rFonts w:hint="eastAsia"/>
        </w:rPr>
        <w:br/>
      </w:r>
      <w:r>
        <w:rPr>
          <w:rFonts w:hint="eastAsia"/>
        </w:rPr>
        <w:t>　　　　1.3.3 托管服务提供商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超大规模数据中心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十五五期间数据中心液体冷却行业发展总体概况</w:t>
      </w:r>
      <w:r>
        <w:rPr>
          <w:rFonts w:hint="eastAsia"/>
        </w:rPr>
        <w:br/>
      </w:r>
      <w:r>
        <w:rPr>
          <w:rFonts w:hint="eastAsia"/>
        </w:rPr>
        <w:t>　　　　1.4.2 数据中心液体冷却行业发展主要特点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全球数据中心液体冷却行业规模及预测分析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全球市场数据中心液体冷却总体规模（2020-2031）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中国市场数据中心液体冷却总体规模（2020-2031）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中国市场数据中心液体冷却总规模占全球比重（2020-2031）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全球主要地区数据中心液体冷却市场规模分析（2020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全球市场主要厂商数据中心液体冷却收入分析（2020-2025）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全球市场主要厂商数据中心液体冷却收入市场份额（2020-2025）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全球主要厂商数据中心液体冷却收入排名及市场占有率（2024年）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全球主要企业总部及数据中心液体冷却市场分布</w:t>
      </w:r>
      <w:r>
        <w:rPr>
          <w:rFonts w:hint="eastAsia"/>
        </w:rPr>
        <w:br/>
      </w:r>
      <w:r>
        <w:rPr>
          <w:rFonts w:hint="eastAsia"/>
        </w:rPr>
        <w:t>　　3.5 全球主要企业数据中心液体冷却产品类型及应用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全球主要企业开始数据中心液体冷却业务日期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数据中心液体冷却行业集中度分析：2024年全球Top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全球数据中心液体冷却第一梯队、第二梯队和第三梯队厂商及市场份额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中国本土主要企业数据中心液体冷却收入分析（2020-2025）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中国市场数据中心液体冷却销售情况分析</w:t>
      </w:r>
      <w:r>
        <w:rPr>
          <w:rFonts w:hint="eastAsia"/>
        </w:rPr>
        <w:br/>
      </w:r>
      <w:r>
        <w:rPr>
          <w:rFonts w:hint="eastAsia"/>
        </w:rPr>
        <w:t>　　3.10 数据中心液体冷却中国企业SWOT分析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不同产品类型数据中心液体冷却分析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全球市场不同产品类型数据中心液体冷却总体规模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全球市场不同产品类型数据中心液体冷却总体规模（2020-2025）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全球市场不同产品类型数据中心液体冷却总体规模预测（2026-2031）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中国市场不同产品类型数据中心液体冷却总体规模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中国市场不同产品类型数据中心液体冷却总体规模（2020-2025）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中国市场不同产品类型数据中心液体冷却总体规模预测（2026-2031）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不同应用数据中心液体冷却分析</w:t>
      </w:r>
      <w:r>
        <w:rPr>
          <w:rFonts w:hint="eastAsia"/>
        </w:rPr>
        <w:br/>
      </w:r>
      <w:r>
        <w:rPr>
          <w:rFonts w:hint="eastAsia"/>
        </w:rPr>
        <w:t>　　5.1 全球市场不同应用数据中心液体冷却总体规模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全球市场不同应用数据中心液体冷却总体规模（2020-2025）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全球市场不同应用数据中心液体冷却总体规模预测（2026-2031）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中国市场不同应用数据中心液体冷却总体规模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中国市场不同应用数据中心液体冷却总体规模（2020-2025）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中国市场不同应用数据中心液体冷却总体规模预测（2026-2031）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数据中心液体冷却行业发展机遇及主要驱动因素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数据中心液体冷却行业发展面临的风险</w:t>
      </w:r>
      <w:r>
        <w:rPr>
          <w:rFonts w:hint="eastAsia"/>
        </w:rPr>
        <w:br/>
      </w:r>
      <w:r>
        <w:rPr>
          <w:rFonts w:hint="eastAsia"/>
        </w:rPr>
        <w:t>　　6.3 数据中心液体冷却行业政策分析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数据中心液体冷却行业产业链简介</w:t>
      </w:r>
      <w:r>
        <w:rPr>
          <w:rFonts w:hint="eastAsia"/>
        </w:rPr>
        <w:br/>
      </w:r>
      <w:r>
        <w:rPr>
          <w:rFonts w:hint="eastAsia"/>
        </w:rPr>
        <w:t>　　　　7.1.1 数据中心液体冷却产业链</w:t>
      </w:r>
      <w:r>
        <w:rPr>
          <w:rFonts w:hint="eastAsia"/>
        </w:rPr>
        <w:br/>
      </w:r>
      <w:r>
        <w:rPr>
          <w:rFonts w:hint="eastAsia"/>
        </w:rPr>
        <w:t>　　　　7.1.2 数据中心液体冷却行业供应链分析</w:t>
      </w:r>
      <w:r>
        <w:rPr>
          <w:rFonts w:hint="eastAsia"/>
        </w:rPr>
        <w:br/>
      </w:r>
      <w:r>
        <w:rPr>
          <w:rFonts w:hint="eastAsia"/>
        </w:rPr>
        <w:t>　　　　7.1.3 数据中心液体冷却主要原材料及其供应商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数据中心液体冷却行业主要下游客户</w:t>
      </w:r>
      <w:r>
        <w:rPr>
          <w:rFonts w:hint="eastAsia"/>
        </w:rPr>
        <w:br/>
      </w:r>
      <w:r>
        <w:rPr>
          <w:rFonts w:hint="eastAsia"/>
        </w:rPr>
        <w:t>　　7.2 数据中心液体冷却行业采购模式</w:t>
      </w:r>
      <w:r>
        <w:rPr>
          <w:rFonts w:hint="eastAsia"/>
        </w:rPr>
        <w:br/>
      </w:r>
      <w:r>
        <w:rPr>
          <w:rFonts w:hint="eastAsia"/>
        </w:rPr>
        <w:t>　　7.3 数据中心液体冷却行业开发/生产模式</w:t>
      </w:r>
      <w:r>
        <w:rPr>
          <w:rFonts w:hint="eastAsia"/>
        </w:rPr>
        <w:br/>
      </w:r>
      <w:r>
        <w:rPr>
          <w:rFonts w:hint="eastAsia"/>
        </w:rPr>
        <w:t>　　7.4 数据中心液体冷却行业销售模式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全球市场主要数据中心液体冷却企业简介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数据中心液体冷却收入及毛利率（2020-2025）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不同产品类型数据中心液体冷却全球规模增长趋势（CAGR）2020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数据中心液体冷却行业发展主要特点</w:t>
      </w:r>
      <w:r>
        <w:rPr>
          <w:rFonts w:hint="eastAsia"/>
        </w:rPr>
        <w:br/>
      </w:r>
      <w:r>
        <w:rPr>
          <w:rFonts w:hint="eastAsia"/>
        </w:rPr>
        <w:t>　　表 4： 进入数据中心液体冷却行业壁垒</w:t>
      </w:r>
      <w:r>
        <w:rPr>
          <w:rFonts w:hint="eastAsia"/>
        </w:rPr>
        <w:br/>
      </w:r>
      <w:r>
        <w:rPr>
          <w:rFonts w:hint="eastAsia"/>
        </w:rPr>
        <w:t>　　表 5： 数据中心液体冷却发展趋势及建议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全球主要地区数据中心液体冷却总体规模增速（CAGR）（百万美元）：2020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全球主要地区数据中心液体冷却总体规模（2020-2025）&amp;（百万美元）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全球主要地区数据中心液体冷却总体规模（2026-2031）&amp;（百万美元）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北美数据中心液体冷却基本情况分析</w:t>
      </w:r>
      <w:r>
        <w:rPr>
          <w:rFonts w:hint="eastAsia"/>
        </w:rPr>
        <w:br/>
      </w:r>
      <w:r>
        <w:rPr>
          <w:rFonts w:hint="eastAsia"/>
        </w:rPr>
        <w:t>　　表 10： 欧洲数据中心液体冷却基本情况分析</w:t>
      </w:r>
      <w:r>
        <w:rPr>
          <w:rFonts w:hint="eastAsia"/>
        </w:rPr>
        <w:br/>
      </w:r>
      <w:r>
        <w:rPr>
          <w:rFonts w:hint="eastAsia"/>
        </w:rPr>
        <w:t>　　表 11： 亚太数据中心液体冷却基本情况分析</w:t>
      </w:r>
      <w:r>
        <w:rPr>
          <w:rFonts w:hint="eastAsia"/>
        </w:rPr>
        <w:br/>
      </w:r>
      <w:r>
        <w:rPr>
          <w:rFonts w:hint="eastAsia"/>
        </w:rPr>
        <w:t>　　表 12： 拉美数据中心液体冷却基本情况分析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中东及非洲数据中心液体冷却基本情况分析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全球市场主要厂商数据中心液体冷却收入（2020-2025）&amp;（百万美元）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全球市场主要厂商数据中心液体冷却收入市场份额（2020-2025）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全球主要厂商数据中心液体冷却收入排名及市场占有率（2024年）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全球主要企业总部及数据中心液体冷却市场分布</w:t>
      </w:r>
      <w:r>
        <w:rPr>
          <w:rFonts w:hint="eastAsia"/>
        </w:rPr>
        <w:br/>
      </w:r>
      <w:r>
        <w:rPr>
          <w:rFonts w:hint="eastAsia"/>
        </w:rPr>
        <w:t>　　表 18： 全球主要企业数据中心液体冷却产品类型</w:t>
      </w:r>
      <w:r>
        <w:rPr>
          <w:rFonts w:hint="eastAsia"/>
        </w:rPr>
        <w:br/>
      </w:r>
      <w:r>
        <w:rPr>
          <w:rFonts w:hint="eastAsia"/>
        </w:rPr>
        <w:t>　　表 19： 全球主要企业数据中心液体冷却商业化日期</w:t>
      </w:r>
      <w:r>
        <w:rPr>
          <w:rFonts w:hint="eastAsia"/>
        </w:rPr>
        <w:br/>
      </w:r>
      <w:r>
        <w:rPr>
          <w:rFonts w:hint="eastAsia"/>
        </w:rPr>
        <w:t>　　表 20： 2024全球数据中心液体冷却主要厂商市场地位（第一梯队、第二梯队和第三梯队）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中国本土企业数据中心液体冷却收入（2020-2025）&amp;（百万美元）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中国本土企业数据中心液体冷却收入市场份额（2020-2025）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2024年全球及中国本土企业在中国市场数据中心液体冷却收入排名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全球市场不同产品类型数据中心液体冷却总体规模（2020-2025）&amp;（百万美元）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全球市场不同产品类型数据中心液体冷却总体规模预测（2026-2031）&amp;（百万美元）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全球市场不同产品类型数据中心液体冷却市场份额（2020-2025）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全球市场不同产品类型数据中心液体冷却市场份额预测（2026-2031）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中国市场不同产品类型数据中心液体冷却总体规模（2020-2025）&amp;（百万美元）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中国市场不同产品类型数据中心液体冷却总体规模预测（2026-2031）&amp;（百万美元）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中国市场不同产品类型数据中心液体冷却市场份额（2020-2025）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中国市场不同产品类型数据中心液体冷却市场份额预测（2026-2031）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全球市场不同应用数据中心液体冷却总体规模（2020-2025）&amp;（百万美元）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全球市场不同应用数据中心液体冷却总体规模预测（2026-2031）&amp;（百万美元）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全球市场不同应用数据中心液体冷却市场份额（2020-2025）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全球市场不同应用数据中心液体冷却市场份额预测（2026-2031）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中国市场不同应用数据中心液体冷却总体规模（2020-2025）&amp;（百万美元）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中国市场不同应用数据中心液体冷却总体规模预测（2026-2031）&amp;（百万美元）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中国市场不同应用数据中心液体冷却市场份额（2020-2025）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中国市场不同应用数据中心液体冷却市场份额预测（2026-2031）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数据中心液体冷却行业发展机遇及主要驱动因素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数据中心液体冷却行业发展面临的风险</w:t>
      </w:r>
      <w:r>
        <w:rPr>
          <w:rFonts w:hint="eastAsia"/>
        </w:rPr>
        <w:br/>
      </w:r>
      <w:r>
        <w:rPr>
          <w:rFonts w:hint="eastAsia"/>
        </w:rPr>
        <w:t>　　表 43： 数据中心液体冷却行业政策分析</w:t>
      </w:r>
      <w:r>
        <w:rPr>
          <w:rFonts w:hint="eastAsia"/>
        </w:rPr>
        <w:br/>
      </w:r>
      <w:r>
        <w:rPr>
          <w:rFonts w:hint="eastAsia"/>
        </w:rPr>
        <w:t>　　表 44： 数据中心液体冷却行业供应链分析</w:t>
      </w:r>
      <w:r>
        <w:rPr>
          <w:rFonts w:hint="eastAsia"/>
        </w:rPr>
        <w:br/>
      </w:r>
      <w:r>
        <w:rPr>
          <w:rFonts w:hint="eastAsia"/>
        </w:rPr>
        <w:t>　　表 45： 数据中心液体冷却上游原材料和主要供应商情况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数据中心液体冷却行业主要下游客户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重点企业（12）基本信息、数据中心液体冷却市场分布、总部及行业地位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数据中心液体冷却产品规格、参数及市场应用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数据中心液体冷却收入（百万美元）及毛利率（2020-2025）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数据中心液体冷却产品图片</w:t>
      </w:r>
      <w:r>
        <w:rPr>
          <w:rFonts w:hint="eastAsia"/>
        </w:rPr>
        <w:br/>
      </w:r>
      <w:r>
        <w:rPr>
          <w:rFonts w:hint="eastAsia"/>
        </w:rPr>
        <w:t>　　图 2： 不同产品类型数据中心液体冷却全球规模2020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全球不同产品类型数据中心液体冷却市场份额2024 &amp; 2031</w:t>
      </w:r>
      <w:r>
        <w:rPr>
          <w:rFonts w:hint="eastAsia"/>
        </w:rPr>
        <w:br/>
      </w:r>
      <w:r>
        <w:rPr>
          <w:rFonts w:hint="eastAsia"/>
        </w:rPr>
        <w:t>　　图 4： 冷板式产品图片</w:t>
      </w:r>
      <w:r>
        <w:rPr>
          <w:rFonts w:hint="eastAsia"/>
        </w:rPr>
        <w:br/>
      </w:r>
      <w:r>
        <w:rPr>
          <w:rFonts w:hint="eastAsia"/>
        </w:rPr>
        <w:t>　　图 5： 浸没式产品图片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全球不同应用数据中心液体冷却市场份额2024 &amp; 2031</w:t>
      </w:r>
      <w:r>
        <w:rPr>
          <w:rFonts w:hint="eastAsia"/>
        </w:rPr>
        <w:br/>
      </w:r>
      <w:r>
        <w:rPr>
          <w:rFonts w:hint="eastAsia"/>
        </w:rPr>
        <w:t>　　图 8： 云提供商</w:t>
      </w:r>
      <w:r>
        <w:rPr>
          <w:rFonts w:hint="eastAsia"/>
        </w:rPr>
        <w:br/>
      </w:r>
      <w:r>
        <w:rPr>
          <w:rFonts w:hint="eastAsia"/>
        </w:rPr>
        <w:t>　　图 9： 托管服务提供商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超大规模数据中心</w:t>
      </w:r>
      <w:r>
        <w:rPr>
          <w:rFonts w:hint="eastAsia"/>
        </w:rPr>
        <w:br/>
      </w:r>
      <w:r>
        <w:rPr>
          <w:rFonts w:hint="eastAsia"/>
        </w:rPr>
        <w:t>　　图 12： 全球市场数据中心液体冷却市场规模：2020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全球市场数据中心液体冷却总体规模（2020-2031）&amp;（百万美元）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中国市场数据中心液体冷却总体规模（2020-2031）&amp;（百万美元）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中国市场数据中心液体冷却总规模占全球比重（2020-2031）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全球主要地区数据中心液体冷却总体规模（百万美元）：2020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北美（美国和加拿大）数据中心液体冷却总体规模（2020-2031）&amp;（百万美元）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欧洲主要国家（德国、英国、法国和意大利等）数据中心液体冷却总体规模（2020-2031）&amp;（百万美元）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亚太主要国家/地区（中国、日本、韩国、中国台湾、印度和东南亚等）数据中心液体冷却总体规模（2020-2031）&amp;（百万美元）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拉美主要国家（墨西哥、巴西等）数据中心液体冷却总体规模（2020-2031）&amp;（百万美元）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中东及非洲市场数据中心液体冷却总体规模（2020-2031）&amp;（百万美元）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2024年全球前五大数据中心液体冷却厂商市场份额（按收入）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2024年全球数据中心液体冷却第一梯队、第二梯队和第三梯队厂商及市场份额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数据中心液体冷却中国企业SWOT分析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中国市场不同应用数据中心液体冷却市场份额（2020-2031）</w:t>
      </w:r>
      <w:r>
        <w:rPr>
          <w:rFonts w:hint="eastAsia"/>
        </w:rPr>
        <w:br/>
      </w:r>
      <w:r>
        <w:rPr>
          <w:rFonts w:hint="eastAsia"/>
        </w:rPr>
        <w:t>　　图 30： 数据中心液体冷却产业链</w:t>
      </w:r>
      <w:r>
        <w:rPr>
          <w:rFonts w:hint="eastAsia"/>
        </w:rPr>
        <w:br/>
      </w:r>
      <w:r>
        <w:rPr>
          <w:rFonts w:hint="eastAsia"/>
        </w:rPr>
        <w:t>　　图 31： 数据中心液体冷却行业采购模式</w:t>
      </w:r>
      <w:r>
        <w:rPr>
          <w:rFonts w:hint="eastAsia"/>
        </w:rPr>
        <w:br/>
      </w:r>
      <w:r>
        <w:rPr>
          <w:rFonts w:hint="eastAsia"/>
        </w:rPr>
        <w:t>　　图 32： 数据中心液体冷却行业开发/生产模式分析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数据中心液体冷却行业销售模式分析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652326b7d4554" w:history="1">
        <w:r>
          <w:rPr>
            <w:rStyle w:val="Hyperlink"/>
          </w:rPr>
          <w:t>2025-2031年全球与中国数据中心液体冷却行业研究及发展趋势分析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652326b7d4554" w:history="1">
        <w:r>
          <w:rPr>
            <w:rStyle w:val="Hyperlink"/>
          </w:rPr>
          <w:t>https://www.20087.com/7/70/ShuJuZhongXinYeTiLengQueFaZhanQuShiFenXi.html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8e128a3cc4a6d" w:history="1">
      <w:r>
        <w:rPr>
          <w:rStyle w:val="Hyperlink"/>
        </w:rPr>
        <w:t>2025-2031年全球与中国数据中心液体冷却行业研究及发展趋势分析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JuZhongXinYeTiLengQueFaZhanQuShiFenXi.html" TargetMode="External" Id="Rebb652326b7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JuZhongXinYeTiLengQueFaZhanQuShiFenXi.html" TargetMode="External" Id="Re628e128a3cc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2025-03-22T02:58:34Z</dcterms:created>
  <dcterms:modified xsi:type="dcterms:W3CDTF">2025-03-22T03:58:34Z</dcterms:modified>
  <dc:subject>2025-2031年全球与中国数据中心液体冷却行业研究及发展趋势分析</dc:subject>
  <dc:title>2025-2031年全球与中国数据中心液体冷却行业研究及发展趋势分析</dc:title>
  <cp:keywords>2025-2031年全球与中国数据中心液体冷却行业研究及发展趋势分析</cp:keywords>
  <dc:description>2025-2031年全球与中国数据中心液体冷却行业研究及发展趋势分析</dc:description>
</cp:coreProperties>
</file>