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652ab9d6e4a94" w:history="1">
              <w:r>
                <w:rPr>
                  <w:rStyle w:val="Hyperlink"/>
                </w:rPr>
                <w:t>中国智能汽车解决方案市场现状与发展趋势分析（2025-2031年）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652ab9d6e4a94" w:history="1">
              <w:r>
                <w:rPr>
                  <w:rStyle w:val="Hyperlink"/>
                </w:rPr>
                <w:t>中国智能汽车解决方案市场现状与发展趋势分析（2025-2031年）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652ab9d6e4a94" w:history="1">
                <w:r>
                  <w:rPr>
                    <w:rStyle w:val="Hyperlink"/>
                  </w:rPr>
                  <w:t>https://www.20087.com/7/80/ZhiNengQiCheJieJueFangAnFaZhanQuShi.html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解决方案涵盖了自动驾驶、车联网、智能座舱等多个领域，是汽车产业转型升级的关键。近年来，随着传感器技术、人工智能、大数据分析等技术的飞速发展，智能汽车的感知、决策、执行能力不断提升，实现了从辅助驾驶到完全自动驾驶的跨越。同时，车联网技术的应用，使得汽车能够实现与外界的实时通信，提升了行车安全性和交通效率。</w:t>
      </w:r>
      <w:r>
        <w:rPr>
          <w:rFonts w:hint="eastAsia"/>
        </w:rPr>
        <w:br/>
      </w:r>
      <w:r>
        <w:rPr>
          <w:rFonts w:hint="eastAsia"/>
        </w:rPr>
        <w:t>　　未来，智能汽车解决方案将更加注重安全性与生态构建。安全性方面，持续优化自动驾驶算法，提高复杂环境下的应对能力，确保乘客安全；生态构建方面，构建开放的智能汽车生态，整合出行服务、娱乐、购物等多维度功能，为用户提供全方位的智能出行体验。此外，随着5G、物联网技术的成熟，智能汽车将成为智慧城市的重要组成部分，推动智慧交通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652ab9d6e4a94" w:history="1">
        <w:r>
          <w:rPr>
            <w:rStyle w:val="Hyperlink"/>
          </w:rPr>
          <w:t>中国智能汽车解决方案市场现状与发展趋势分析（2025-2031年）</w:t>
        </w:r>
      </w:hyperlink>
      <w:r>
        <w:rPr>
          <w:rFonts w:hint="eastAsia"/>
        </w:rPr>
        <w:t>》从市场规模、需求变化及价格动态等维度，全面解析了智能汽车解决方案行业的现状与趋势。报告深入挖掘智能汽车解决方案产业链各环节，科学预测智能汽车解决方案市场前景与发展方向，同时聚焦智能汽车解决方案细分市场特点及重点企业的经营表现，系统揭示了智能汽车解决方案行业竞争格局、品牌影响力及市场集中度等信息。基于权威数据与专业分析，报告为投资者、企业决策者及信贷机构提供了精准的市场洞察与决策支持，是把握智能汽车解决方案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智能汽车解决方案产业概述</w:t>
      </w:r>
      <w:r>
        <w:rPr>
          <w:rFonts w:hint="eastAsia"/>
        </w:rPr>
        <w:br/>
      </w:r>
      <w:r>
        <w:rPr>
          <w:rFonts w:hint="eastAsia"/>
        </w:rPr>
        <w:t>　　第一节 智能汽车解决方案定义</w:t>
      </w:r>
      <w:r>
        <w:rPr>
          <w:rFonts w:hint="eastAsia"/>
        </w:rPr>
        <w:br/>
      </w:r>
      <w:r>
        <w:rPr>
          <w:rFonts w:hint="eastAsia"/>
        </w:rPr>
        <w:t>　　第二节 智能汽车解决方案行业特点</w:t>
      </w:r>
      <w:r>
        <w:rPr>
          <w:rFonts w:hint="eastAsia"/>
        </w:rPr>
        <w:br/>
      </w:r>
      <w:r>
        <w:rPr>
          <w:rFonts w:hint="eastAsia"/>
        </w:rPr>
        <w:t>　　第三节 智能汽车解决方案产业链分析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2024-2025年中国智能汽车解决方案行业运行环境分析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中国智能汽车解决方案运行经济环境分析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中国智能汽车解决方案产业政策环境分析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一、智能汽车解决方案行业监管体制</w:t>
      </w:r>
      <w:r>
        <w:rPr>
          <w:rFonts w:hint="eastAsia"/>
        </w:rPr>
        <w:br/>
      </w:r>
      <w:r>
        <w:rPr>
          <w:rFonts w:hint="eastAsia"/>
        </w:rPr>
        <w:t>　　　　二、智能汽车解决方案行业主要法规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三、主要智能汽车解决方案产业政策</w:t>
      </w:r>
      <w:r>
        <w:rPr>
          <w:rFonts w:hint="eastAsia"/>
        </w:rPr>
        <w:br/>
      </w:r>
      <w:r>
        <w:rPr>
          <w:rFonts w:hint="eastAsia"/>
        </w:rPr>
        <w:t>　　第三节 中国智能汽车解决方案产业社会环境分析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国外智能汽车解决方案行业发展态势分析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国外智能汽车解决方案市场发展现状分析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国外主要国家智能汽车解决方案市场现状</w:t>
      </w:r>
      <w:r>
        <w:rPr>
          <w:rFonts w:hint="eastAsia"/>
        </w:rPr>
        <w:br/>
      </w:r>
      <w:r>
        <w:rPr>
          <w:rFonts w:hint="eastAsia"/>
        </w:rPr>
        <w:t>　　第三节 国外智能汽车解决方案行业发展趋势预测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中国智能汽车解决方案行业市场分析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2019-2024年中国智能汽车解决方案行业规模情况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2019-2024年中国智能汽车解决方案市场规模情况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2019-2024年中国智能汽车解决方案行业盈利情况分析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2019-2024年中国智能汽车解决方案市场需求状况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2019-2024年中国智能汽车解决方案行业市场供给状况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2019-2024年智能汽车解决方案行业市场供需平衡状况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中国重点地区智能汽车解决方案行业市场调研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重点地区（一）智能汽车解决方案市场调研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重点地区（二）智能汽车解决方案市场调研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重点地区（三）智能汽车解决方案市场调研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重点地区（四）智能汽车解决方案市场调研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重点地区（五）智能汽车解决方案市场调研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中国智能汽车解决方案行业价格走势及影响因素分析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国内智能汽车解决方案行业价格回顾</w:t>
      </w:r>
      <w:r>
        <w:rPr>
          <w:rFonts w:hint="eastAsia"/>
        </w:rPr>
        <w:br/>
      </w:r>
      <w:r>
        <w:rPr>
          <w:rFonts w:hint="eastAsia"/>
        </w:rPr>
        <w:t>　　第二节 国内智能汽车解决方案行业价格走势预测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国内智能汽车解决方案行业价格影响因素分析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中国智能汽车解决方案行业客户调研</w:t>
      </w:r>
      <w:r>
        <w:rPr>
          <w:rFonts w:hint="eastAsia"/>
        </w:rPr>
        <w:br/>
      </w:r>
      <w:r>
        <w:rPr>
          <w:rFonts w:hint="eastAsia"/>
        </w:rPr>
        <w:t>　　　　一、智能汽车解决方案行业客户偏好调查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二、客户对智能汽车解决方案品牌的首要认知渠道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三、智能汽车解决方案品牌忠诚度调查</w:t>
      </w:r>
      <w:r>
        <w:rPr>
          <w:rFonts w:hint="eastAsia"/>
        </w:rPr>
        <w:br/>
      </w:r>
      <w:r>
        <w:rPr>
          <w:rFonts w:hint="eastAsia"/>
        </w:rPr>
        <w:t>　　　　四、智能汽车解决方案行业客户消费理念调研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中国智能汽车解决方案行业竞争格局分析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2025年智能汽车解决方案行业集中度分析</w:t>
      </w:r>
      <w:r>
        <w:rPr>
          <w:rFonts w:hint="eastAsia"/>
        </w:rPr>
        <w:br/>
      </w:r>
      <w:r>
        <w:rPr>
          <w:rFonts w:hint="eastAsia"/>
        </w:rPr>
        <w:t>　　　　一、智能汽车解决方案市场集中度分析</w:t>
      </w:r>
      <w:r>
        <w:rPr>
          <w:rFonts w:hint="eastAsia"/>
        </w:rPr>
        <w:br/>
      </w:r>
      <w:r>
        <w:rPr>
          <w:rFonts w:hint="eastAsia"/>
        </w:rPr>
        <w:t>　　　　二、智能汽车解决方案企业集中度分析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2024-2025年智能汽车解决方案行业竞争格局分析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一、智能汽车解决方案行业竞争策略分析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二、智能汽车解决方案行业竞争格局展望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三、我国智能汽车解决方案市场竞争趋势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智能汽车解决方案行业重点企业发展调研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智能汽车解决方案行业企业经营策略研究分析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智能汽车解决方案企业多样化经营策略分析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一、智能汽车解决方案企业多样化经营情况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二、现行智能汽车解决方案行业多样化经营的方向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大型智能汽车解决方案企业集团未来发展策略分析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对中小智能汽车解决方案企业生产经营的建议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智能汽车解决方案行业投资风险与控制策略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智能汽车解决方案行业SWOT模型分析</w:t>
      </w:r>
      <w:r>
        <w:rPr>
          <w:rFonts w:hint="eastAsia"/>
        </w:rPr>
        <w:br/>
      </w:r>
      <w:r>
        <w:rPr>
          <w:rFonts w:hint="eastAsia"/>
        </w:rPr>
        <w:t>　　　　一、智能汽车解决方案行业优势分析</w:t>
      </w:r>
      <w:r>
        <w:rPr>
          <w:rFonts w:hint="eastAsia"/>
        </w:rPr>
        <w:br/>
      </w:r>
      <w:r>
        <w:rPr>
          <w:rFonts w:hint="eastAsia"/>
        </w:rPr>
        <w:t>　　　　二、智能汽车解决方案行业劣势分析</w:t>
      </w:r>
      <w:r>
        <w:rPr>
          <w:rFonts w:hint="eastAsia"/>
        </w:rPr>
        <w:br/>
      </w:r>
      <w:r>
        <w:rPr>
          <w:rFonts w:hint="eastAsia"/>
        </w:rPr>
        <w:t>　　　　三、智能汽车解决方案行业机会分析</w:t>
      </w:r>
      <w:r>
        <w:rPr>
          <w:rFonts w:hint="eastAsia"/>
        </w:rPr>
        <w:br/>
      </w:r>
      <w:r>
        <w:rPr>
          <w:rFonts w:hint="eastAsia"/>
        </w:rPr>
        <w:t>　　　　四、智能汽车解决方案行业风险分析</w:t>
      </w:r>
      <w:r>
        <w:rPr>
          <w:rFonts w:hint="eastAsia"/>
        </w:rPr>
        <w:br/>
      </w:r>
      <w:r>
        <w:rPr>
          <w:rFonts w:hint="eastAsia"/>
        </w:rPr>
        <w:t>　　第二节 智能汽车解决方案行业投资风险及控制策略分析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一、智能汽车解决方案市场风险及控制策略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二、智能汽车解决方案行业政策风险及控制策略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三、智能汽车解决方案行业经营风险及控制策略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四、智能汽车解决方案同业竞争风险及控制策略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五、智能汽车解决方案行业其他风险及控制策略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2025-2031年中国智能汽车解决方案行业投资潜力及发展趋势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2025-2031年智能汽车解决方案行业投资潜力分析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一、智能汽车解决方案行业重点可投资领域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二、智能汽车解决方案行业目标市场需求潜力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三、智能汽车解决方案行业投资潜力综合评判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(中^智林)2025-2031年中国智能汽车解决方案行业发展趋势分析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一、2025年智能汽车解决方案市场前景分析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二、2025年智能汽车解决方案发展趋势预测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三、2025-2031年我国智能汽车解决方案行业发展剖析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五、未来智能汽车解决方案行业发展变局剖析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2019-2024年中国智能汽车解决方案市场规模及增长情况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2019-2024年中国智能汽车解决方案行业产能及增长趋势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2025-2031年中国智能汽车解决方案行业产能预测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2019-2024年中国智能汽车解决方案行业产量及增长趋势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2025-2031年中国智能汽车解决方案行业产量预测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2019-2024年中国智能汽车解决方案行业市场需求及增长情况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2025-2031年中国智能汽车解决方案行业市场需求预测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2019-2024年中国智能汽车解决方案行业利润及增长情况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**地区智能汽车解决方案市场规模及增长情况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**地区智能汽车解决方案行业市场需求情况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**地区智能汽车解决方案市场规模及增长情况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**地区智能汽车解决方案行业市场需求情况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2019-2024年中国智能汽车解决方案行业进口量及增速统计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2019-2024年中国智能汽车解决方案行业出口量及增速统计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智能汽车解决方案重点企业经营情况分析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2025年智能汽车解决方案行业壁垒</w:t>
      </w:r>
      <w:r>
        <w:rPr>
          <w:rFonts w:hint="eastAsia"/>
        </w:rPr>
        <w:br/>
      </w:r>
      <w:r>
        <w:rPr>
          <w:rFonts w:hint="eastAsia"/>
        </w:rPr>
        <w:t>　　图表 2025年智能汽车解决方案市场前景分析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2025-2031年中国智能汽车解决方案市场需求预测</w:t>
      </w:r>
      <w:r>
        <w:rPr>
          <w:rFonts w:hint="eastAsia"/>
        </w:rPr>
        <w:br/>
      </w:r>
      <w:r>
        <w:rPr>
          <w:rFonts w:hint="eastAsia"/>
        </w:rPr>
        <w:t>　　图表 2025年智能汽车解决方案发展趋势预测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652ab9d6e4a94" w:history="1">
        <w:r>
          <w:rPr>
            <w:rStyle w:val="Hyperlink"/>
          </w:rPr>
          <w:t>中国智能汽车解决方案市场现状与发展趋势分析（2025-2031年）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652ab9d6e4a94" w:history="1">
        <w:r>
          <w:rPr>
            <w:rStyle w:val="Hyperlink"/>
          </w:rPr>
          <w:t>https://www.20087.com/7/80/ZhiNengQiCheJieJueFangAnFaZhanQuShi.html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驾驶汽车、华为智能汽车解决方案、新能源汽车智能化、智能汽车解决方案2030、华为电动智能汽车、智能汽车解决方案业务、华为智能汽车无人驾驶、智能汽车解决方案BU解决方案部、华为汽车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4cbd3099840c0" w:history="1">
      <w:r>
        <w:rPr>
          <w:rStyle w:val="Hyperlink"/>
        </w:rPr>
        <w:t>中国智能汽车解决方案市场现状与发展趋势分析（2025-2031年）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NengQiCheJieJueFangAnFaZhanQuShi.html" TargetMode="External" Id="Rdba652ab9d6e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NengQiCheJieJueFangAnFaZhanQuShi.html" TargetMode="External" Id="R2c54cbd30998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2025-03-10T05:43:00Z</dcterms:created>
  <dcterms:modified xsi:type="dcterms:W3CDTF">2025-03-10T06:43:00Z</dcterms:modified>
  <dc:subject>中国智能汽车解决方案市场现状与发展趋势分析（2025-2031年）</dc:subject>
  <dc:title>中国智能汽车解决方案市场现状与发展趋势分析（2025-2031年）</dc:title>
  <cp:keywords>中国智能汽车解决方案市场现状与发展趋势分析（2025-2031年）</cp:keywords>
  <dc:description>中国智能汽车解决方案市场现状与发展趋势分析（2025-2031年）</dc:description>
</cp:coreProperties>
</file>