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aa7e16503a42af" w:history="1">
              <w:r>
                <w:rPr>
                  <w:rStyle w:val="Hyperlink"/>
                </w:rPr>
                <w:t>中国点火控制器行业现状分析与市场前景报告（2026-2032年）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aa7e16503a42af" w:history="1">
              <w:r>
                <w:rPr>
                  <w:rStyle w:val="Hyperlink"/>
                </w:rPr>
                <w:t>中国点火控制器行业现状分析与市场前景报告（2026-2032年）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aa7e16503a42af" w:history="1">
                <w:r>
                  <w:rPr>
                    <w:rStyle w:val="Hyperlink"/>
                  </w:rPr>
                  <w:t>https://www.20087.com/7/60/DianHuoKongZhiQiHangYeQianJingFenXi.html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点火控制器是内燃机系统中的核心电子控制组件，主要用于调节点火正时、火花控制及发动机点火顺序，以确保燃料的高效燃烧。点火控制器通过固态电路实时响应发动机转速、温度及负载等输入信号，精确控制点火线圈的工作状态，从而优化发动机性能、提升燃油效率并降低有害排放。目前，点火控制器广泛应用于乘用车、商用车、摩托车、船舶以及各类小型工业发动机中。随着汽车电子电气架构的升级，传统的独立点火模块正逐步向高度集成的发动机控制单元发展，并具备实时诊断与自适应调节功能，以满足日益严格的环保法规与车辆安全标准。</w:t>
      </w:r>
      <w:r>
        <w:rPr>
          <w:rFonts w:hint="eastAsia"/>
        </w:rPr>
        <w:br/>
      </w:r>
      <w:r>
        <w:rPr>
          <w:rFonts w:hint="eastAsia"/>
        </w:rPr>
        <w:t>　　未来，点火控制器的发展将深度契合汽车电动化、网联化与智能化的转型趋势。市场调研网指出，尽管纯电动汽车的普及对传统点火系统构成挑战，但在混合动力及替代燃料车型中，点火控制器仍需通过先进的自适应正时与多火花技术，实现内燃机与电驱系统的无缝协同。同时，随着车辆网联化程度的加深，点火控制器将集成物联网功能，支持远程诊断、预测性维护以及与高级驾驶辅助系统的实时数据交互。在更严苛的全球排放法规驱动下，点火控制模块将采用更轻量化的材料与模块化设计，通过软件定义的燃烧控制策略，进一步挖掘内燃机的热效率极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aa7e16503a42af" w:history="1">
        <w:r>
          <w:rPr>
            <w:rStyle w:val="Hyperlink"/>
          </w:rPr>
          <w:t>中国点火控制器行业现状分析与市场前景报告（2026-2032年）</w:t>
        </w:r>
      </w:hyperlink>
      <w:r>
        <w:rPr>
          <w:rFonts w:hint="eastAsia"/>
        </w:rPr>
        <w:t>》，2025年点火控制器行业市场规模达 亿元，预计2032年市场规模将达 亿元，期间年均复合增长率（CAGR）达 %。报告基于权威机构和相关协会的详实数据资料，系统分析了点火控制器行业的市场规模、竞争格局及技术发展现状，并对点火控制器未来趋势作出科学预测。报告梳理了点火控制器产业链结构、消费需求变化和价格波动情况，重点评估了点火控制器重点企业的市场表现与竞争态势，同时客观分析了点火控制器技术创新方向、市场机遇及潜在风险。通过翔实的数据支持和直观的图表展示，为相关企业及投资者提供了可靠的决策参考，帮助把握点火控制器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点火控制器市场概述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按照不同产品类型，点火控制器主要可以分为如下几个类别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中国不同产品类型点火控制器增长趋势2021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HIS热表面点火控制器</w:t>
      </w:r>
      <w:r>
        <w:rPr>
          <w:rFonts w:hint="eastAsia"/>
        </w:rPr>
        <w:br/>
      </w:r>
      <w:r>
        <w:rPr>
          <w:rFonts w:hint="eastAsia"/>
        </w:rPr>
        <w:t>　　　　1.2.3 DSI直接火花点火控制器</w:t>
      </w:r>
      <w:r>
        <w:rPr>
          <w:rFonts w:hint="eastAsia"/>
        </w:rPr>
        <w:br/>
      </w:r>
      <w:r>
        <w:rPr>
          <w:rFonts w:hint="eastAsia"/>
        </w:rPr>
        <w:t>　　　　1.2.4 IP间歇点火控制器</w:t>
      </w:r>
      <w:r>
        <w:rPr>
          <w:rFonts w:hint="eastAsia"/>
        </w:rPr>
        <w:br/>
      </w:r>
      <w:r>
        <w:rPr>
          <w:rFonts w:hint="eastAsia"/>
        </w:rPr>
        <w:t>　　1.3 按照不同参数类型，点火控制器主要可以分为如下几个类别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中国不同参数类型点火控制器增长趋势2021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单棒火焰检测</w:t>
      </w:r>
      <w:r>
        <w:rPr>
          <w:rFonts w:hint="eastAsia"/>
        </w:rPr>
        <w:br/>
      </w:r>
      <w:r>
        <w:rPr>
          <w:rFonts w:hint="eastAsia"/>
        </w:rPr>
        <w:t>　　　　1.3.3 双棒火焰检测</w:t>
      </w:r>
      <w:r>
        <w:rPr>
          <w:rFonts w:hint="eastAsia"/>
        </w:rPr>
        <w:br/>
      </w:r>
      <w:r>
        <w:rPr>
          <w:rFonts w:hint="eastAsia"/>
        </w:rPr>
        <w:t>　　　　1.3.4 单/双棒兼容型</w:t>
      </w:r>
      <w:r>
        <w:rPr>
          <w:rFonts w:hint="eastAsia"/>
        </w:rPr>
        <w:br/>
      </w:r>
      <w:r>
        <w:rPr>
          <w:rFonts w:hint="eastAsia"/>
        </w:rPr>
        <w:t>　　1.4 按照不同结构类型，点火控制器主要可以分为如下几个类别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中国不同结构类型点火控制器增长趋势2021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独立式点火控制单元</w:t>
      </w:r>
      <w:r>
        <w:rPr>
          <w:rFonts w:hint="eastAsia"/>
        </w:rPr>
        <w:br/>
      </w:r>
      <w:r>
        <w:rPr>
          <w:rFonts w:hint="eastAsia"/>
        </w:rPr>
        <w:t>　　　　1.4.3 集成式点火控制单元</w:t>
      </w:r>
      <w:r>
        <w:rPr>
          <w:rFonts w:hint="eastAsia"/>
        </w:rPr>
        <w:br/>
      </w:r>
      <w:r>
        <w:rPr>
          <w:rFonts w:hint="eastAsia"/>
        </w:rPr>
        <w:t>　　1.5 从不同应用，点火控制器主要包括如下几个方面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中国不同应用点火控制器增长趋势2021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</w:t>
      </w:r>
      <w:r>
        <w:rPr>
          <w:rFonts w:hint="eastAsia"/>
        </w:rPr>
        <w:br/>
      </w:r>
      <w:r>
        <w:rPr>
          <w:rFonts w:hint="eastAsia"/>
        </w:rPr>
        <w:t>　　　　1.5.3 商业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中国点火控制器发展现状及未来趋势（2021-2032）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中国市场点火控制器收入及增长率（2021-2032）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中国市场点火控制器销量及增长率（2021-2032）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中国市场主要点火控制器厂商分析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中国市场主要厂商点火控制器销量及市场占有率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中国市场主要厂商点火控制器销量（2021-2026）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中国市场主要厂商点火控制器销量市场份额（2021-2026）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中国市场主要厂商点火控制器收入及市场占有率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中国市场主要厂商点火控制器收入（2021-2026）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中国市场主要厂商点火控制器收入市场份额（2021-2026）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2025年中国市场主要厂商点火控制器收入排名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中国市场主要厂商点火控制器价格（2021-2026）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中国市场主要厂商点火控制器总部及产地分布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中国市场主要厂商成立时间及点火控制器商业化日期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中国市场主要厂商点火控制器产品类型及应用</w:t>
      </w:r>
      <w:r>
        <w:rPr>
          <w:rFonts w:hint="eastAsia"/>
        </w:rPr>
        <w:br/>
      </w:r>
      <w:r>
        <w:rPr>
          <w:rFonts w:hint="eastAsia"/>
        </w:rPr>
        <w:t>　　2.7 点火控制器行业集中度、竞争程度分析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点火控制器行业集中度分析：2025年中国Top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中国市场点火控制器第一梯队、第二梯队和第三梯队厂商（品牌）及2025年市场份额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重点企业（14）在中国市场点火控制器销量、收入、价格及毛利率（2021-2026）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不同产品类型点火控制器分析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中国市场不同产品类型点火控制器销量（2021-2032）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中国市场不同产品类型点火控制器销量及市场份额（2021-2026）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中国市场不同产品类型点火控制器销量预测（2027-2032）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中国市场不同产品类型点火控制器规模（2021-2032）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中国市场不同产品类型点火控制器规模及市场份额（2021-2026）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中国市场不同产品类型点火控制器规模预测（2027-2032）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中国市场不同产品类型点火控制器价格走势（2021-2032）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不同应用点火控制器分析</w:t>
      </w:r>
      <w:r>
        <w:rPr>
          <w:rFonts w:hint="eastAsia"/>
        </w:rPr>
        <w:br/>
      </w:r>
      <w:r>
        <w:rPr>
          <w:rFonts w:hint="eastAsia"/>
        </w:rPr>
        <w:t>　　5.1 中国市场不同应用点火控制器销量（2021-2032）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中国市场不同应用点火控制器销量及市场份额（2021-2026）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中国市场不同应用点火控制器销量预测（2027-2032）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中国市场不同应用点火控制器规模（2021-2032）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中国市场不同应用点火控制器规模及市场份额（2021-2026）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中国市场不同应用点火控制器规模预测（2027-2032）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中国市场不同应用点火控制器价格走势（2021-2032）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点火控制器行业发展分析---发展趋势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6.2 点火控制器行业发展分析---厂商壁垒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6.3 点火控制器行业发展分析---驱动因素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6.4 点火控制器行业发展分析---制约因素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6.5 点火控制器中国企业SWOT分析</w:t>
      </w:r>
      <w:r>
        <w:rPr>
          <w:rFonts w:hint="eastAsia"/>
        </w:rPr>
        <w:br/>
      </w:r>
      <w:r>
        <w:rPr>
          <w:rFonts w:hint="eastAsia"/>
        </w:rPr>
        <w:t>　　6.6 点火控制器行业发展分析---行业政策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点火控制器行业产业链简介</w:t>
      </w:r>
      <w:r>
        <w:rPr>
          <w:rFonts w:hint="eastAsia"/>
        </w:rPr>
        <w:br/>
      </w:r>
      <w:r>
        <w:rPr>
          <w:rFonts w:hint="eastAsia"/>
        </w:rPr>
        <w:t>　　7.2 点火控制器产业链分析-上游</w:t>
      </w:r>
      <w:r>
        <w:rPr>
          <w:rFonts w:hint="eastAsia"/>
        </w:rPr>
        <w:br/>
      </w:r>
      <w:r>
        <w:rPr>
          <w:rFonts w:hint="eastAsia"/>
        </w:rPr>
        <w:t>　　7.3 点火控制器产业链分析-中游</w:t>
      </w:r>
      <w:r>
        <w:rPr>
          <w:rFonts w:hint="eastAsia"/>
        </w:rPr>
        <w:br/>
      </w:r>
      <w:r>
        <w:rPr>
          <w:rFonts w:hint="eastAsia"/>
        </w:rPr>
        <w:t>　　7.4 点火控制器产业链分析-下游</w:t>
      </w:r>
      <w:r>
        <w:rPr>
          <w:rFonts w:hint="eastAsia"/>
        </w:rPr>
        <w:br/>
      </w:r>
      <w:r>
        <w:rPr>
          <w:rFonts w:hint="eastAsia"/>
        </w:rPr>
        <w:t>　　7.5 点火控制器行业采购模式</w:t>
      </w:r>
      <w:r>
        <w:rPr>
          <w:rFonts w:hint="eastAsia"/>
        </w:rPr>
        <w:br/>
      </w:r>
      <w:r>
        <w:rPr>
          <w:rFonts w:hint="eastAsia"/>
        </w:rPr>
        <w:t>　　7.6 点火控制器行业生产模式</w:t>
      </w:r>
      <w:r>
        <w:rPr>
          <w:rFonts w:hint="eastAsia"/>
        </w:rPr>
        <w:br/>
      </w:r>
      <w:r>
        <w:rPr>
          <w:rFonts w:hint="eastAsia"/>
        </w:rPr>
        <w:t>　　7.7 点火控制器行业销售模式及销售渠道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中国本土点火控制器产能、产量分析</w:t>
      </w:r>
      <w:r>
        <w:rPr>
          <w:rFonts w:hint="eastAsia"/>
        </w:rPr>
        <w:br/>
      </w:r>
      <w:r>
        <w:rPr>
          <w:rFonts w:hint="eastAsia"/>
        </w:rPr>
        <w:t>　　8.1 中国点火控制器供需现状及预测（2021-2032）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中国点火控制器产能、产量、产能利用率及发展趋势（2021-2032）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中国点火控制器产量、市场需求量及发展趋势（2021-2032）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中国点火控制器进出口分析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中国市场点火控制器主要进口来源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中国市场点火控制器主要出口目的地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不同产品类型点火控制器市场规模2021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不同参数类型点火控制器市场规模2021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不同结构类型点火控制器市场规模2021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不同应用点火控制器市场规模2021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中国市场主要厂商点火控制器销量（2021-2026）&amp;（千台）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中国市场主要厂商点火控制器销量市场份额（2021-2026）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中国市场主要厂商点火控制器收入（2021-2026）&amp;（万元）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中国市场主要厂商点火控制器收入份额（2021-2026）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2025年中国主要生产商点火控制器收入排名（万元）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中国市场主要厂商点火控制器价格（2021-2026）&amp;（元/台）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中国市场主要厂商点火控制器总部及产地分布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中国市场主要厂商成立时间及点火控制器商业化日期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中国市场主要厂商点火控制器产品类型及应用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2025年中国市场点火控制器主要厂商市场地位（第一梯队、第二梯队和第三梯队）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点火控制器市场投资、并购等现状分析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点火控制器生产基地、总部、竞争对手及市场地位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点火控制器产品规格、参数及市场应用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点火控制器销量（千台）、收入（万元）、价格（元/台）及毛利率（2021-2026）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中国市场不同产品类型点火控制器销量（2021-2026）&amp;（千台）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中国市场不同产品类型点火控制器销量市场份额（2021-2026）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中国市场不同产品类型点火控制器销量预测（2027-2032）&amp;（千台）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中国市场不同产品类型点火控制器销量市场份额预测（2027-2032）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中国市场不同产品类型点火控制器规模（2021-2026）&amp;（万元）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中国市场不同产品类型点火控制器规模市场份额（2021-2026）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中国市场不同产品类型点火控制器规模预测（2027-2032）&amp;（万元）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中国市场不同产品类型点火控制器规模市场份额预测（2027-2032）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中国市场不同应用点火控制器销量（2021-2026）&amp;（千台）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中国市场不同应用点火控制器销量市场份额（2021-2026）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中国市场不同应用点火控制器销量预测（2027-2032）&amp;（千台）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中国市场不同应用点火控制器销量市场份额预测（2027-2032）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中国市场不同应用点火控制器规模（2021-2026）&amp;（万元）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中国市场不同应用点火控制器规模市场份额（2021-2026）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中国市场不同应用点火控制器规模预测（2027-2032）&amp;（万元）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中国市场不同应用点火控制器规模市场份额预测（2027-2032）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点火控制器行业发展分析---发展趋势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点火控制器行业发展分析---厂商壁垒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点火控制器行业发展分析---驱动因素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点火控制器行业发展分析---制约因素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点火控制器行业相关重点政策一览</w:t>
      </w:r>
      <w:r>
        <w:rPr>
          <w:rFonts w:hint="eastAsia"/>
        </w:rPr>
        <w:br/>
      </w:r>
      <w:r>
        <w:rPr>
          <w:rFonts w:hint="eastAsia"/>
        </w:rPr>
        <w:t>　　表 107： 点火控制器行业供应链分析</w:t>
      </w:r>
      <w:r>
        <w:rPr>
          <w:rFonts w:hint="eastAsia"/>
        </w:rPr>
        <w:br/>
      </w:r>
      <w:r>
        <w:rPr>
          <w:rFonts w:hint="eastAsia"/>
        </w:rPr>
        <w:t>　　表 108： 点火控制器上游原料供应商</w:t>
      </w:r>
      <w:r>
        <w:rPr>
          <w:rFonts w:hint="eastAsia"/>
        </w:rPr>
        <w:br/>
      </w:r>
      <w:r>
        <w:rPr>
          <w:rFonts w:hint="eastAsia"/>
        </w:rPr>
        <w:t>　　表 109： 点火控制器行业主要下游客户</w:t>
      </w:r>
      <w:r>
        <w:rPr>
          <w:rFonts w:hint="eastAsia"/>
        </w:rPr>
        <w:br/>
      </w:r>
      <w:r>
        <w:rPr>
          <w:rFonts w:hint="eastAsia"/>
        </w:rPr>
        <w:t>　　表 110： 点火控制器典型经销商</w:t>
      </w:r>
      <w:r>
        <w:rPr>
          <w:rFonts w:hint="eastAsia"/>
        </w:rPr>
        <w:br/>
      </w:r>
      <w:r>
        <w:rPr>
          <w:rFonts w:hint="eastAsia"/>
        </w:rPr>
        <w:t>　　表 111： 中国点火控制器产量、销量、进口量及出口量（2021-2026）&amp;（千台）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中国点火控制器产量、销量、进口量及出口量预测（2027-2032）&amp;（千台）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中国市场点火控制器主要进口来源</w:t>
      </w:r>
      <w:r>
        <w:rPr>
          <w:rFonts w:hint="eastAsia"/>
        </w:rPr>
        <w:br/>
      </w:r>
      <w:r>
        <w:rPr>
          <w:rFonts w:hint="eastAsia"/>
        </w:rPr>
        <w:t>　　表 114： 中国市场点火控制器主要出口目的地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点火控制器产品图片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中国不同产品类型点火控制器市场规模市场份额2025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HIS热表面点火控制器产品图片</w:t>
      </w:r>
      <w:r>
        <w:rPr>
          <w:rFonts w:hint="eastAsia"/>
        </w:rPr>
        <w:br/>
      </w:r>
      <w:r>
        <w:rPr>
          <w:rFonts w:hint="eastAsia"/>
        </w:rPr>
        <w:t>　　图 4： DSI直接火花点火控制器产品图片</w:t>
      </w:r>
      <w:r>
        <w:rPr>
          <w:rFonts w:hint="eastAsia"/>
        </w:rPr>
        <w:br/>
      </w:r>
      <w:r>
        <w:rPr>
          <w:rFonts w:hint="eastAsia"/>
        </w:rPr>
        <w:t>　　图 5： IP间歇点火控制器产品图片</w:t>
      </w:r>
      <w:r>
        <w:rPr>
          <w:rFonts w:hint="eastAsia"/>
        </w:rPr>
        <w:br/>
      </w:r>
      <w:r>
        <w:rPr>
          <w:rFonts w:hint="eastAsia"/>
        </w:rPr>
        <w:t>　　图 6： 中国不同参数类型点火控制器市场规模市场份额2025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单棒火焰检测产品图片</w:t>
      </w:r>
      <w:r>
        <w:rPr>
          <w:rFonts w:hint="eastAsia"/>
        </w:rPr>
        <w:br/>
      </w:r>
      <w:r>
        <w:rPr>
          <w:rFonts w:hint="eastAsia"/>
        </w:rPr>
        <w:t>　　图 8： 双棒火焰检测产品图片</w:t>
      </w:r>
      <w:r>
        <w:rPr>
          <w:rFonts w:hint="eastAsia"/>
        </w:rPr>
        <w:br/>
      </w:r>
      <w:r>
        <w:rPr>
          <w:rFonts w:hint="eastAsia"/>
        </w:rPr>
        <w:t>　　图 9： 单/双棒兼容型产品图片</w:t>
      </w:r>
      <w:r>
        <w:rPr>
          <w:rFonts w:hint="eastAsia"/>
        </w:rPr>
        <w:br/>
      </w:r>
      <w:r>
        <w:rPr>
          <w:rFonts w:hint="eastAsia"/>
        </w:rPr>
        <w:t>　　图 10： 中国不同结构类型点火控制器市场规模市场份额2025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独立式点火控制单元产品图片</w:t>
      </w:r>
      <w:r>
        <w:rPr>
          <w:rFonts w:hint="eastAsia"/>
        </w:rPr>
        <w:br/>
      </w:r>
      <w:r>
        <w:rPr>
          <w:rFonts w:hint="eastAsia"/>
        </w:rPr>
        <w:t>　　图 12： 集成式点火控制单元产品图片</w:t>
      </w:r>
      <w:r>
        <w:rPr>
          <w:rFonts w:hint="eastAsia"/>
        </w:rPr>
        <w:br/>
      </w:r>
      <w:r>
        <w:rPr>
          <w:rFonts w:hint="eastAsia"/>
        </w:rPr>
        <w:t>　　图 13： 中国不同应用点火控制器市场份额2025 &amp; 2032</w:t>
      </w:r>
      <w:r>
        <w:rPr>
          <w:rFonts w:hint="eastAsia"/>
        </w:rPr>
        <w:br/>
      </w:r>
      <w:r>
        <w:rPr>
          <w:rFonts w:hint="eastAsia"/>
        </w:rPr>
        <w:t>　　图 14： 住宅</w:t>
      </w:r>
      <w:r>
        <w:rPr>
          <w:rFonts w:hint="eastAsia"/>
        </w:rPr>
        <w:br/>
      </w:r>
      <w:r>
        <w:rPr>
          <w:rFonts w:hint="eastAsia"/>
        </w:rPr>
        <w:t>　　图 15： 商业</w:t>
      </w:r>
      <w:r>
        <w:rPr>
          <w:rFonts w:hint="eastAsia"/>
        </w:rPr>
        <w:br/>
      </w:r>
      <w:r>
        <w:rPr>
          <w:rFonts w:hint="eastAsia"/>
        </w:rPr>
        <w:t>　　图 16： 工业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中国市场点火控制器市场规模，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中国市场点火控制器收入及增长率（2021-2032）&amp;（万元）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中国市场点火控制器销量及增长率（2021-2032）&amp;（千台）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2025年中国市场主要厂商点火控制器销量市场份额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2025年中国市场主要厂商点火控制器收入市场份额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2025年中国市场前五大厂商点火控制器市场份额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2025年中国市场点火控制器第一梯队、第二梯队和第三梯队厂商（品牌）及市场份额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中国市场不同产品类型点火控制器价格走势（2021-2032）&amp;（元/台）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中国市场不同应用点火控制器价格走势（2021-2032）&amp;（元/台）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点火控制器中国企业SWOT分析</w:t>
      </w:r>
      <w:r>
        <w:rPr>
          <w:rFonts w:hint="eastAsia"/>
        </w:rPr>
        <w:br/>
      </w:r>
      <w:r>
        <w:rPr>
          <w:rFonts w:hint="eastAsia"/>
        </w:rPr>
        <w:t>　　图 28： 点火控制器产业链</w:t>
      </w:r>
      <w:r>
        <w:rPr>
          <w:rFonts w:hint="eastAsia"/>
        </w:rPr>
        <w:br/>
      </w:r>
      <w:r>
        <w:rPr>
          <w:rFonts w:hint="eastAsia"/>
        </w:rPr>
        <w:t>　　图 29： 点火控制器行业采购模式分析</w:t>
      </w:r>
      <w:r>
        <w:rPr>
          <w:rFonts w:hint="eastAsia"/>
        </w:rPr>
        <w:br/>
      </w:r>
      <w:r>
        <w:rPr>
          <w:rFonts w:hint="eastAsia"/>
        </w:rPr>
        <w:t>　　图 30： 点火控制器行业生产模式分析</w:t>
      </w:r>
      <w:r>
        <w:rPr>
          <w:rFonts w:hint="eastAsia"/>
        </w:rPr>
        <w:br/>
      </w:r>
      <w:r>
        <w:rPr>
          <w:rFonts w:hint="eastAsia"/>
        </w:rPr>
        <w:t>　　图 31： 点火控制器行业销售模式分析</w:t>
      </w:r>
      <w:r>
        <w:rPr>
          <w:rFonts w:hint="eastAsia"/>
        </w:rPr>
        <w:br/>
      </w:r>
      <w:r>
        <w:rPr>
          <w:rFonts w:hint="eastAsia"/>
        </w:rPr>
        <w:t>　　图 32： 中国点火控制器产能、产量、产能利用率及发展趋势（2021-2032）&amp;（千台）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中国点火控制器产量、市场需求量及发展趋势（2021-2032）&amp;（千台）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aa7e16503a42af" w:history="1">
        <w:r>
          <w:rPr>
            <w:rStyle w:val="Hyperlink"/>
          </w:rPr>
          <w:t>中国点火控制器行业现状分析与市场前景报告（2026-2032年）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aa7e16503a42af" w:history="1">
        <w:r>
          <w:rPr>
            <w:rStyle w:val="Hyperlink"/>
          </w:rPr>
          <w:t>https://www.20087.com/7/60/DianHuoKongZhiQiHangYeQianJingFenXi.html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热点：烧嘴点火控制器原理、点火控制器多少钱一个、货车取力开关有什么用、点火控制器的作用、36管控制器配多大电机、点火控制器scu2.2说明书、欠压保护怎么解除、点火控制器厂家、控制器坏了可以维修吗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bd6f39366c4caf" w:history="1">
      <w:r>
        <w:rPr>
          <w:rStyle w:val="Hyperlink"/>
        </w:rPr>
        <w:t>中国点火控制器行业现状分析与市场前景报告（2026-2032年）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DianHuoKongZhiQiHangYeQianJingFenXi.html" TargetMode="External" Id="R2aaa7e16503a42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DianHuoKongZhiQiHangYeQianJingFenXi.html" TargetMode="External" Id="Rfdbd6f39366c4c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2026-08-09T23:43:21Z</dcterms:created>
  <dcterms:modified xsi:type="dcterms:W3CDTF">2026-08-10T00:43:21Z</dcterms:modified>
  <dc:subject>中国点火控制器行业现状分析与市场前景报告（2026-2032年）</dc:subject>
  <dc:title>中国点火控制器行业现状分析与市场前景报告（2026-2032年）</dc:title>
  <cp:keywords>中国点火控制器行业现状分析与市场前景报告（2026-2032年）</cp:keywords>
  <dc:description>中国点火控制器行业现状分析与市场前景报告（2026-2032年）</dc:description>
</cp:coreProperties>
</file>