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177e458c4f64" w:history="1">
              <w:r>
                <w:rPr>
                  <w:rStyle w:val="Hyperlink"/>
                </w:rPr>
                <w:t>2024-2030年中国公共广播系统行业现状全面调研与发展趋势报告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177e458c4f64" w:history="1">
              <w:r>
                <w:rPr>
                  <w:rStyle w:val="Hyperlink"/>
                </w:rPr>
                <w:t>2024-2030年中国公共广播系统行业现状全面调研与发展趋势报告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c177e458c4f64" w:history="1">
                <w:r>
                  <w:rPr>
                    <w:rStyle w:val="Hyperlink"/>
                  </w:rPr>
                  <w:t>https://www.20087.com/7/20/GongGongGuangBoXiTongWeiLaiFaZha.html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广播系统是城市基础设施的重要组成部分，近年来随着智能城市建设的推进，其功能和应用场景不断扩展。除了传统的应急通知和背景音乐播放，现代公共广播系统还集成了信息发布、环境监测和智能控制等功能，成为城市管理和服务的神经中枢。同时，无线技术和物联网技术的应用，使得公共广播系统的覆盖范围更广，响应速度更快，信息传播更精准。</w:t>
      </w:r>
      <w:r>
        <w:rPr>
          <w:rFonts w:hint="eastAsia"/>
        </w:rPr>
        <w:br/>
      </w:r>
      <w:r>
        <w:rPr>
          <w:rFonts w:hint="eastAsia"/>
        </w:rPr>
        <w:t>　　未来，公共广播系统将更加注重智能化和个性化服务。智能化方面，将集成更多的AI技术，如自然语言处理和人脸识别，实现信息的智能推送和交互式服务。个性化服务方面，将根据用户位置、时间和其他环境参数，提供定制化的内容，如个性化新闻、天气预报和旅游指南，提升市民的幸福感和安全感。此外，公共广播系统还将与社交媒体和移动应用平台深度整合，形成全方位的公共信息服务网络。</w:t>
      </w:r>
      <w:r>
        <w:rPr>
          <w:rFonts w:hint="eastAsia"/>
        </w:rPr>
        <w:br/>
      </w:r>
      <w:r>
        <w:rPr>
          <w:rFonts w:hint="eastAsia"/>
        </w:rPr>
        <w:t>　　《</w:t>
      </w:r>
      <w:hyperlink r:id="Ra27c177e458c4f64" w:history="1">
        <w:r>
          <w:rPr>
            <w:rStyle w:val="Hyperlink"/>
          </w:rPr>
          <w:t>2024-2030年中国公共广播系统行业现状全面调研与发展趋势报告</w:t>
        </w:r>
      </w:hyperlink>
      <w:r>
        <w:rPr>
          <w:rFonts w:hint="eastAsia"/>
        </w:rPr>
        <w:t>》对公共广播系统行业相关因素进行具体调查、研究、分析，洞察公共广播系统行业今后的发展方向、公共广播系统行业竞争格局的演变趋势以及公共广播系统技术标准、公共广播系统市场规模、公共广播系统行业潜在问题与公共广播系统行业发展的症结所在，评估公共广播系统行业投资价值、公共广播系统效果效益程度，提出建设性意见建议，为公共广播系统行业投资决策者和公共广播系统企业经营者提供参考依据。</w:t>
      </w:r>
      <w:r>
        <w:rPr>
          <w:rFonts w:hint="eastAsia"/>
        </w:rPr>
        <w:br/>
      </w:r>
      <w:r>
        <w:rPr>
          <w:rFonts w:hint="eastAsia"/>
        </w:rPr>
        <w:br/>
      </w:r>
      <w:r>
        <w:rPr>
          <w:rFonts w:hint="eastAsia"/>
        </w:rPr>
        <w:t>第一章 公共广播系统产品产业相关概述</w:t>
      </w:r>
      <w:r>
        <w:rPr>
          <w:rFonts w:hint="eastAsia"/>
        </w:rPr>
        <w:br/>
      </w:r>
      <w:r>
        <w:rPr>
          <w:rFonts w:hint="eastAsia"/>
        </w:rPr>
        <w:t>　　第一节 公共广播系统行业概述</w:t>
      </w:r>
      <w:r>
        <w:rPr>
          <w:rFonts w:hint="eastAsia"/>
        </w:rPr>
        <w:br/>
      </w:r>
      <w:r>
        <w:rPr>
          <w:rFonts w:hint="eastAsia"/>
        </w:rPr>
        <w:t>　　　　一、公共广播系统产品产业概述</w:t>
      </w:r>
      <w:r>
        <w:rPr>
          <w:rFonts w:hint="eastAsia"/>
        </w:rPr>
        <w:br/>
      </w:r>
      <w:r>
        <w:rPr>
          <w:rFonts w:hint="eastAsia"/>
        </w:rPr>
        <w:t>　　　　二、公共广播系统产品特性</w:t>
      </w:r>
      <w:r>
        <w:rPr>
          <w:rFonts w:hint="eastAsia"/>
        </w:rPr>
        <w:br/>
      </w:r>
      <w:r>
        <w:rPr>
          <w:rFonts w:hint="eastAsia"/>
        </w:rPr>
        <w:t>　　第二节 2024年世界主要国家公共广播系统产品产业分析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2024-2030年世界公共广播系统产品产业发展趋势分析</w:t>
      </w:r>
      <w:r>
        <w:rPr>
          <w:rFonts w:hint="eastAsia"/>
        </w:rPr>
        <w:br/>
      </w:r>
      <w:r>
        <w:rPr>
          <w:rFonts w:hint="eastAsia"/>
        </w:rPr>
        <w:br/>
      </w:r>
      <w:r>
        <w:rPr>
          <w:rFonts w:hint="eastAsia"/>
        </w:rPr>
        <w:t>第二章 2024年中国公共广播系统产品产业运行环境分析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七、人口影响分析</w:t>
      </w:r>
      <w:r>
        <w:rPr>
          <w:rFonts w:hint="eastAsia"/>
        </w:rPr>
        <w:br/>
      </w:r>
      <w:r>
        <w:rPr>
          <w:rFonts w:hint="eastAsia"/>
        </w:rPr>
        <w:t>　　第二节 2024年中国公共广播系统产品产业政策环境分析</w:t>
      </w:r>
      <w:r>
        <w:rPr>
          <w:rFonts w:hint="eastAsia"/>
        </w:rPr>
        <w:br/>
      </w:r>
      <w:r>
        <w:rPr>
          <w:rFonts w:hint="eastAsia"/>
        </w:rPr>
        <w:t>　　　　一、公共广播系统产品产业政策解读</w:t>
      </w:r>
      <w:r>
        <w:rPr>
          <w:rFonts w:hint="eastAsia"/>
        </w:rPr>
        <w:br/>
      </w:r>
      <w:r>
        <w:rPr>
          <w:rFonts w:hint="eastAsia"/>
        </w:rPr>
        <w:t>　　　　二、公共广播系统产品产业振兴规划</w:t>
      </w:r>
      <w:r>
        <w:rPr>
          <w:rFonts w:hint="eastAsia"/>
        </w:rPr>
        <w:br/>
      </w:r>
      <w:r>
        <w:rPr>
          <w:rFonts w:hint="eastAsia"/>
        </w:rPr>
        <w:t>　　　　三、公共广播系统产品产业进出口政策分析</w:t>
      </w:r>
      <w:r>
        <w:rPr>
          <w:rFonts w:hint="eastAsia"/>
        </w:rPr>
        <w:br/>
      </w:r>
      <w:r>
        <w:rPr>
          <w:rFonts w:hint="eastAsia"/>
        </w:rPr>
        <w:br/>
      </w:r>
      <w:r>
        <w:rPr>
          <w:rFonts w:hint="eastAsia"/>
        </w:rPr>
        <w:t>第三章 2019-2024年中国公共广播系统产品市场供需调查分析</w:t>
      </w:r>
      <w:r>
        <w:rPr>
          <w:rFonts w:hint="eastAsia"/>
        </w:rPr>
        <w:br/>
      </w:r>
      <w:r>
        <w:rPr>
          <w:rFonts w:hint="eastAsia"/>
        </w:rPr>
        <w:t>　　第一节 2019-2024年中国公共广播系统产品市场供给分析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2019-2024年中国公共广播系统产品市场需求分析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2019-2024年中国公共广播系统产品产业发展存在问题分析</w:t>
      </w:r>
      <w:r>
        <w:rPr>
          <w:rFonts w:hint="eastAsia"/>
        </w:rPr>
        <w:br/>
      </w:r>
      <w:r>
        <w:rPr>
          <w:rFonts w:hint="eastAsia"/>
        </w:rPr>
        <w:br/>
      </w:r>
      <w:r>
        <w:rPr>
          <w:rFonts w:hint="eastAsia"/>
        </w:rPr>
        <w:t>第四章 2019-2024年中国公共广播系统产品市场进出口数据分析</w:t>
      </w:r>
      <w:r>
        <w:rPr>
          <w:rFonts w:hint="eastAsia"/>
        </w:rPr>
        <w:br/>
      </w:r>
      <w:r>
        <w:rPr>
          <w:rFonts w:hint="eastAsia"/>
        </w:rPr>
        <w:t>　　第一节 2019-2024年中国公共广播系统产品出口统计</w:t>
      </w:r>
      <w:r>
        <w:rPr>
          <w:rFonts w:hint="eastAsia"/>
        </w:rPr>
        <w:br/>
      </w:r>
      <w:r>
        <w:rPr>
          <w:rFonts w:hint="eastAsia"/>
        </w:rPr>
        <w:t>　　第二节 2019-2024年中国公共广播系统产品进口统计</w:t>
      </w:r>
      <w:r>
        <w:rPr>
          <w:rFonts w:hint="eastAsia"/>
        </w:rPr>
        <w:br/>
      </w:r>
      <w:r>
        <w:rPr>
          <w:rFonts w:hint="eastAsia"/>
        </w:rPr>
        <w:t>　　第三节 2019-2024年中国公共广播系统产品进出口价格对比</w:t>
      </w:r>
      <w:r>
        <w:rPr>
          <w:rFonts w:hint="eastAsia"/>
        </w:rPr>
        <w:br/>
      </w:r>
      <w:r>
        <w:rPr>
          <w:rFonts w:hint="eastAsia"/>
        </w:rPr>
        <w:t>　　第四节 中国公共广播系统产品进口主要来源地及出口目的地</w:t>
      </w:r>
      <w:r>
        <w:rPr>
          <w:rFonts w:hint="eastAsia"/>
        </w:rPr>
        <w:br/>
      </w:r>
      <w:r>
        <w:rPr>
          <w:rFonts w:hint="eastAsia"/>
        </w:rPr>
        <w:br/>
      </w:r>
      <w:r>
        <w:rPr>
          <w:rFonts w:hint="eastAsia"/>
        </w:rPr>
        <w:t>第五章 2019-2024年中国公共广播系统产品产量统计分析</w:t>
      </w:r>
      <w:r>
        <w:rPr>
          <w:rFonts w:hint="eastAsia"/>
        </w:rPr>
        <w:br/>
      </w:r>
      <w:r>
        <w:rPr>
          <w:rFonts w:hint="eastAsia"/>
        </w:rPr>
        <w:t>　　第一节 2019-2024年全国公共广播系统产品产量分析</w:t>
      </w:r>
      <w:r>
        <w:rPr>
          <w:rFonts w:hint="eastAsia"/>
        </w:rPr>
        <w:br/>
      </w:r>
      <w:r>
        <w:rPr>
          <w:rFonts w:hint="eastAsia"/>
        </w:rPr>
        <w:t>　　第二节 2024年全国及主要省份公共广播系统产品产量分析</w:t>
      </w:r>
      <w:r>
        <w:rPr>
          <w:rFonts w:hint="eastAsia"/>
        </w:rPr>
        <w:br/>
      </w:r>
      <w:r>
        <w:rPr>
          <w:rFonts w:hint="eastAsia"/>
        </w:rPr>
        <w:t>　　第三节 2024年公共广播系统产品产量集中度分析</w:t>
      </w:r>
      <w:r>
        <w:rPr>
          <w:rFonts w:hint="eastAsia"/>
        </w:rPr>
        <w:br/>
      </w:r>
      <w:r>
        <w:rPr>
          <w:rFonts w:hint="eastAsia"/>
        </w:rPr>
        <w:br/>
      </w:r>
      <w:r>
        <w:rPr>
          <w:rFonts w:hint="eastAsia"/>
        </w:rPr>
        <w:t>第六章 2019-2024年中国公共广播系统产品所属产业主要数据监测分析</w:t>
      </w:r>
      <w:r>
        <w:rPr>
          <w:rFonts w:hint="eastAsia"/>
        </w:rPr>
        <w:br/>
      </w:r>
      <w:r>
        <w:rPr>
          <w:rFonts w:hint="eastAsia"/>
        </w:rPr>
        <w:t>　　第一节 2019-2024年中国公共广播系统产品所属行业规模分析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2024年中国公共广播系统产品所属行业结构分析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2019-2024年中国公共广播系统产品所属行业产值分析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2019-2024年中国公共广播系统产品所属行业成本费用分析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2019-2024年中国公共广播系统产品所属行业盈利能力分析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2019-2024年世界公共广播系统产品重点厂商分析</w:t>
      </w:r>
      <w:r>
        <w:rPr>
          <w:rFonts w:hint="eastAsia"/>
        </w:rPr>
        <w:br/>
      </w:r>
      <w:r>
        <w:rPr>
          <w:rFonts w:hint="eastAsia"/>
        </w:rPr>
        <w:t>　　第一节 TOA株式会社</w:t>
      </w:r>
      <w:r>
        <w:rPr>
          <w:rFonts w:hint="eastAsia"/>
        </w:rPr>
        <w:br/>
      </w:r>
      <w:r>
        <w:rPr>
          <w:rFonts w:hint="eastAsia"/>
        </w:rPr>
        <w:t>　　　　一、企业概况</w:t>
      </w:r>
      <w:r>
        <w:rPr>
          <w:rFonts w:hint="eastAsia"/>
        </w:rPr>
        <w:br/>
      </w:r>
      <w:r>
        <w:rPr>
          <w:rFonts w:hint="eastAsia"/>
        </w:rPr>
        <w:t>　　　　二、公共广播系统产品市场竞争力分析</w:t>
      </w:r>
      <w:r>
        <w:rPr>
          <w:rFonts w:hint="eastAsia"/>
        </w:rPr>
        <w:br/>
      </w:r>
      <w:r>
        <w:rPr>
          <w:rFonts w:hint="eastAsia"/>
        </w:rPr>
        <w:t>　　　　三、在华发展战略</w:t>
      </w:r>
      <w:r>
        <w:rPr>
          <w:rFonts w:hint="eastAsia"/>
        </w:rPr>
        <w:br/>
      </w:r>
      <w:r>
        <w:rPr>
          <w:rFonts w:hint="eastAsia"/>
        </w:rPr>
        <w:t>　　第二节 Bose</w:t>
      </w:r>
      <w:r>
        <w:rPr>
          <w:rFonts w:hint="eastAsia"/>
        </w:rPr>
        <w:br/>
      </w:r>
      <w:r>
        <w:rPr>
          <w:rFonts w:hint="eastAsia"/>
        </w:rPr>
        <w:t>　　　　一、企业概况</w:t>
      </w:r>
      <w:r>
        <w:rPr>
          <w:rFonts w:hint="eastAsia"/>
        </w:rPr>
        <w:br/>
      </w:r>
      <w:r>
        <w:rPr>
          <w:rFonts w:hint="eastAsia"/>
        </w:rPr>
        <w:t>　　　　二、公共广播系统产品市场竞争力分析</w:t>
      </w:r>
      <w:r>
        <w:rPr>
          <w:rFonts w:hint="eastAsia"/>
        </w:rPr>
        <w:br/>
      </w:r>
      <w:r>
        <w:rPr>
          <w:rFonts w:hint="eastAsia"/>
        </w:rPr>
        <w:t>　　　　三、在华发展战略</w:t>
      </w:r>
      <w:r>
        <w:rPr>
          <w:rFonts w:hint="eastAsia"/>
        </w:rPr>
        <w:br/>
      </w:r>
      <w:r>
        <w:rPr>
          <w:rFonts w:hint="eastAsia"/>
        </w:rPr>
        <w:t>　　第三节 西派</w:t>
      </w:r>
      <w:r>
        <w:rPr>
          <w:rFonts w:hint="eastAsia"/>
        </w:rPr>
        <w:br/>
      </w:r>
      <w:r>
        <w:rPr>
          <w:rFonts w:hint="eastAsia"/>
        </w:rPr>
        <w:t>　　　　一、企业概况</w:t>
      </w:r>
      <w:r>
        <w:rPr>
          <w:rFonts w:hint="eastAsia"/>
        </w:rPr>
        <w:br/>
      </w:r>
      <w:r>
        <w:rPr>
          <w:rFonts w:hint="eastAsia"/>
        </w:rPr>
        <w:t>　　　　二、公共广播系统产品市场竞争力分析</w:t>
      </w:r>
      <w:r>
        <w:rPr>
          <w:rFonts w:hint="eastAsia"/>
        </w:rPr>
        <w:br/>
      </w:r>
      <w:r>
        <w:rPr>
          <w:rFonts w:hint="eastAsia"/>
        </w:rPr>
        <w:t>　　　　三、在华发展战略</w:t>
      </w:r>
      <w:r>
        <w:rPr>
          <w:rFonts w:hint="eastAsia"/>
        </w:rPr>
        <w:br/>
      </w:r>
      <w:r>
        <w:rPr>
          <w:rFonts w:hint="eastAsia"/>
        </w:rPr>
        <w:br/>
      </w:r>
      <w:r>
        <w:rPr>
          <w:rFonts w:hint="eastAsia"/>
        </w:rPr>
        <w:t>第八章 中国公共广播系统产品产业重点企业竞争性财务数据分析</w:t>
      </w:r>
      <w:r>
        <w:rPr>
          <w:rFonts w:hint="eastAsia"/>
        </w:rPr>
        <w:br/>
      </w:r>
      <w:r>
        <w:rPr>
          <w:rFonts w:hint="eastAsia"/>
        </w:rPr>
        <w:t>　　第一节 广州市爱递思电子科技有限公司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广州市番禺区万声达电子电器厂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广州沃声电子科技有限公司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湖南康通电子科技有限公司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中讯公共广播设备实业有限公司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2024-2030年中国公共广播系统产品市场投资潜力及前景预测</w:t>
      </w:r>
      <w:r>
        <w:rPr>
          <w:rFonts w:hint="eastAsia"/>
        </w:rPr>
        <w:br/>
      </w:r>
      <w:r>
        <w:rPr>
          <w:rFonts w:hint="eastAsia"/>
        </w:rPr>
        <w:t>　　第一节 2024-2030年中国公共广播系统产品市场未来发展趋势</w:t>
      </w:r>
      <w:r>
        <w:rPr>
          <w:rFonts w:hint="eastAsia"/>
        </w:rPr>
        <w:br/>
      </w:r>
      <w:r>
        <w:rPr>
          <w:rFonts w:hint="eastAsia"/>
        </w:rPr>
        <w:t>　　　　一、中国公共广播系统产品行业发展趋势</w:t>
      </w:r>
      <w:r>
        <w:rPr>
          <w:rFonts w:hint="eastAsia"/>
        </w:rPr>
        <w:br/>
      </w:r>
      <w:r>
        <w:rPr>
          <w:rFonts w:hint="eastAsia"/>
        </w:rPr>
        <w:t>　　　　二、公共广播系统产品技术的发展走向</w:t>
      </w:r>
      <w:r>
        <w:rPr>
          <w:rFonts w:hint="eastAsia"/>
        </w:rPr>
        <w:br/>
      </w:r>
      <w:r>
        <w:rPr>
          <w:rFonts w:hint="eastAsia"/>
        </w:rPr>
        <w:t>　　　　三、公共广播系统产品行业未来发展方向</w:t>
      </w:r>
      <w:r>
        <w:rPr>
          <w:rFonts w:hint="eastAsia"/>
        </w:rPr>
        <w:br/>
      </w:r>
      <w:r>
        <w:rPr>
          <w:rFonts w:hint="eastAsia"/>
        </w:rPr>
        <w:t>　　第二节 2024-2030年中国公共广播系统产品市场前景展望</w:t>
      </w:r>
      <w:r>
        <w:rPr>
          <w:rFonts w:hint="eastAsia"/>
        </w:rPr>
        <w:br/>
      </w:r>
      <w:r>
        <w:rPr>
          <w:rFonts w:hint="eastAsia"/>
        </w:rPr>
        <w:t>　　　　一、中国公共广播系统产品市场发展前景</w:t>
      </w:r>
      <w:r>
        <w:rPr>
          <w:rFonts w:hint="eastAsia"/>
        </w:rPr>
        <w:br/>
      </w:r>
      <w:r>
        <w:rPr>
          <w:rFonts w:hint="eastAsia"/>
        </w:rPr>
        <w:t>　　　　二、未来国家政策规划</w:t>
      </w:r>
      <w:r>
        <w:rPr>
          <w:rFonts w:hint="eastAsia"/>
        </w:rPr>
        <w:br/>
      </w:r>
      <w:r>
        <w:rPr>
          <w:rFonts w:hint="eastAsia"/>
        </w:rPr>
        <w:t>　　　　三、2024-2030年中国公共广播系统产品市场规模预测</w:t>
      </w:r>
      <w:r>
        <w:rPr>
          <w:rFonts w:hint="eastAsia"/>
        </w:rPr>
        <w:br/>
      </w:r>
      <w:r>
        <w:rPr>
          <w:rFonts w:hint="eastAsia"/>
        </w:rPr>
        <w:br/>
      </w:r>
      <w:r>
        <w:rPr>
          <w:rFonts w:hint="eastAsia"/>
        </w:rPr>
        <w:t>第十章 结论及建议</w:t>
      </w:r>
      <w:r>
        <w:rPr>
          <w:rFonts w:hint="eastAsia"/>
        </w:rPr>
        <w:br/>
      </w:r>
      <w:r>
        <w:rPr>
          <w:rFonts w:hint="eastAsia"/>
        </w:rPr>
        <w:t>　　第一节 报告结论</w:t>
      </w:r>
      <w:r>
        <w:rPr>
          <w:rFonts w:hint="eastAsia"/>
        </w:rPr>
        <w:br/>
      </w:r>
      <w:r>
        <w:rPr>
          <w:rFonts w:hint="eastAsia"/>
        </w:rPr>
        <w:t>　　　　一、行业成长速度较快</w:t>
      </w:r>
      <w:r>
        <w:rPr>
          <w:rFonts w:hint="eastAsia"/>
        </w:rPr>
        <w:br/>
      </w:r>
      <w:r>
        <w:rPr>
          <w:rFonts w:hint="eastAsia"/>
        </w:rPr>
        <w:t>　　　　二、国内外品牌竞争激烈</w:t>
      </w:r>
      <w:r>
        <w:rPr>
          <w:rFonts w:hint="eastAsia"/>
        </w:rPr>
        <w:br/>
      </w:r>
      <w:r>
        <w:rPr>
          <w:rFonts w:hint="eastAsia"/>
        </w:rPr>
        <w:t>　　第二节 中:智:林:－投资建议</w:t>
      </w:r>
      <w:r>
        <w:rPr>
          <w:rFonts w:hint="eastAsia"/>
        </w:rPr>
        <w:br/>
      </w:r>
      <w:r>
        <w:rPr>
          <w:rFonts w:hint="eastAsia"/>
        </w:rPr>
        <w:t>　　　　一、投资风险及建议</w:t>
      </w:r>
      <w:r>
        <w:rPr>
          <w:rFonts w:hint="eastAsia"/>
        </w:rPr>
        <w:br/>
      </w:r>
      <w:r>
        <w:rPr>
          <w:rFonts w:hint="eastAsia"/>
        </w:rPr>
        <w:t>　　　　二、产品投资方向建议</w:t>
      </w:r>
      <w:r>
        <w:rPr>
          <w:rFonts w:hint="eastAsia"/>
        </w:rPr>
        <w:br/>
      </w:r>
      <w:r>
        <w:rPr>
          <w:rFonts w:hint="eastAsia"/>
        </w:rPr>
        <w:t>　　　　三、项目投资注意事项</w:t>
      </w:r>
      <w:r>
        <w:rPr>
          <w:rFonts w:hint="eastAsia"/>
        </w:rPr>
        <w:br/>
      </w:r>
      <w:r>
        <w:rPr>
          <w:rFonts w:hint="eastAsia"/>
        </w:rPr>
        <w:br/>
      </w:r>
      <w:r>
        <w:rPr>
          <w:rFonts w:hint="eastAsia"/>
        </w:rPr>
        <w:t>图表目录</w:t>
      </w:r>
      <w:r>
        <w:rPr>
          <w:rFonts w:hint="eastAsia"/>
        </w:rPr>
        <w:br/>
      </w:r>
      <w:r>
        <w:rPr>
          <w:rFonts w:hint="eastAsia"/>
        </w:rPr>
        <w:t>　　图表 1：2019-2024年我国GDP增长分析</w:t>
      </w:r>
      <w:r>
        <w:rPr>
          <w:rFonts w:hint="eastAsia"/>
        </w:rPr>
        <w:br/>
      </w:r>
      <w:r>
        <w:rPr>
          <w:rFonts w:hint="eastAsia"/>
        </w:rPr>
        <w:t>　　图表 2：2019-2024年中国居民消费价格指数统计</w:t>
      </w:r>
      <w:r>
        <w:rPr>
          <w:rFonts w:hint="eastAsia"/>
        </w:rPr>
        <w:br/>
      </w:r>
      <w:r>
        <w:rPr>
          <w:rFonts w:hint="eastAsia"/>
        </w:rPr>
        <w:t>　　图表 3：2019-2024年中国公共广播系统产品供给规模分析</w:t>
      </w:r>
      <w:r>
        <w:rPr>
          <w:rFonts w:hint="eastAsia"/>
        </w:rPr>
        <w:br/>
      </w:r>
      <w:r>
        <w:rPr>
          <w:rFonts w:hint="eastAsia"/>
        </w:rPr>
        <w:t>　　图表 4：2019-2024年中国公共广播系统产品市场需求规模分析</w:t>
      </w:r>
      <w:r>
        <w:rPr>
          <w:rFonts w:hint="eastAsia"/>
        </w:rPr>
        <w:br/>
      </w:r>
      <w:r>
        <w:rPr>
          <w:rFonts w:hint="eastAsia"/>
        </w:rPr>
        <w:t>　　图表 5：2019-2024年中国公共广播系统出口额分析</w:t>
      </w:r>
      <w:r>
        <w:rPr>
          <w:rFonts w:hint="eastAsia"/>
        </w:rPr>
        <w:br/>
      </w:r>
      <w:r>
        <w:rPr>
          <w:rFonts w:hint="eastAsia"/>
        </w:rPr>
        <w:t>　　图表 6：2019-2024年中国公共广播系统进口额分析</w:t>
      </w:r>
      <w:r>
        <w:rPr>
          <w:rFonts w:hint="eastAsia"/>
        </w:rPr>
        <w:br/>
      </w:r>
      <w:r>
        <w:rPr>
          <w:rFonts w:hint="eastAsia"/>
        </w:rPr>
        <w:t>　　图表 7：2019-2024年中国公共广播系统产品生产规模分析</w:t>
      </w:r>
      <w:r>
        <w:rPr>
          <w:rFonts w:hint="eastAsia"/>
        </w:rPr>
        <w:br/>
      </w:r>
      <w:r>
        <w:rPr>
          <w:rFonts w:hint="eastAsia"/>
        </w:rPr>
        <w:t>　　图表 8：2019-2024年中国公共广播系统产品区域结构分析</w:t>
      </w:r>
      <w:r>
        <w:rPr>
          <w:rFonts w:hint="eastAsia"/>
        </w:rPr>
        <w:br/>
      </w:r>
      <w:r>
        <w:rPr>
          <w:rFonts w:hint="eastAsia"/>
        </w:rPr>
        <w:t>　　图表 9：2024年公共广播系统产品行业产量集中度分析</w:t>
      </w:r>
      <w:r>
        <w:rPr>
          <w:rFonts w:hint="eastAsia"/>
        </w:rPr>
        <w:br/>
      </w:r>
      <w:r>
        <w:rPr>
          <w:rFonts w:hint="eastAsia"/>
        </w:rPr>
        <w:t>　　图表 10：2019-2024年中国公共广播系统产品行业企业数量分析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177e458c4f64" w:history="1">
        <w:r>
          <w:rPr>
            <w:rStyle w:val="Hyperlink"/>
          </w:rPr>
          <w:t>2024-2030年中国公共广播系统行业现状全面调研与发展趋势报告</w:t>
        </w:r>
      </w:hyperlink>
      <w:r>
        <w:rPr>
          <w:color w:val="C00000"/>
        </w:rPr>
        <w:t>》，报告编号：</w:t>
      </w:r>
      <w:r>
        <w:rPr>
          <w:rFonts w:hint="eastAsia"/>
          <w:color w:val="C00000"/>
        </w:rPr>
        <w:t>2398207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c177e458c4f64" w:history="1">
        <w:r>
          <w:rPr>
            <w:rStyle w:val="Hyperlink"/>
          </w:rPr>
          <w:t>https://www.20087.com/7/20/GongGongGuangBoXiTongWeiLaiFaZha.html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2585a0734062" w:history="1">
      <w:r>
        <w:rPr>
          <w:rStyle w:val="Hyperlink"/>
        </w:rPr>
        <w:t>2024-2030年中国公共广播系统行业现状全面调研与发展趋势报告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ongGongGuangBoXiTongWeiLaiFaZha.html" TargetMode="External" Id="Ra27c177e458c4f64" /></Relationships>
</file>

<file path=word/_rels/header2.xml.rels>&#65279;<?xml version="1.0" encoding="utf-8"?><Relationships xmlns="http://schemas.openxmlformats.org/package/2006/relationships"><Relationship Type="http://schemas.openxmlformats.org/officeDocument/2006/relationships/hyperlink" Target="https://www.20087.com/7/20/GongGongGuangBoXiTongWeiLaiFaZha.html" TargetMode="External" Id="R27382585a073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2024-03-08T07:06:00Z</dcterms:created>
  <dcterms:modified xsi:type="dcterms:W3CDTF">2024-03-08T08:06:00Z</dcterms:modified>
  <dc:subject>2024-2030年中国公共广播系统行业现状全面调研与发展趋势报告</dc:subject>
  <dc:title>2024-2030年中国公共广播系统行业现状全面调研与发展趋势报告</dc:title>
  <cp:keywords>2024-2030年中国公共广播系统行业现状全面调研与发展趋势报告</cp:keywords>
  <dc:description>2024-2030年中国公共广播系统行业现状全面调研与发展趋势报告</dc:description>
</cp:coreProperties>
</file>