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ffccb58b54d56" w:history="1">
              <w:r>
                <w:rPr>
                  <w:rStyle w:val="Hyperlink"/>
                </w:rPr>
                <w:t>2026-2032年全球与中国航空箱市场研究及前景趋势预测报告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ffccb58b54d56" w:history="1">
              <w:r>
                <w:rPr>
                  <w:rStyle w:val="Hyperlink"/>
                </w:rPr>
                <w:t>2026-2032年全球与中国航空箱市场研究及前景趋势预测报告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ffccb58b54d56" w:history="1">
                <w:r>
                  <w:rPr>
                    <w:rStyle w:val="Hyperlink"/>
                  </w:rPr>
                  <w:t>https://www.20087.com/7/90/HangKongXiangDeXianZhuangYuFaZhanQianJing.html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箱是用于宠物、精密仪器或特殊物品航空运输的专用容器，需符合IATA（国际航空运输协会）活体动物运输规范或民航货物安全标准。宠物航空箱主流采用高强度ABS塑料或航空铝材，具备通风孔、饮水装置、防漏底盘及牢固锁扣；仪器航空箱则强调防震、防水、防静电及定制内衬。当前市场对轻量化、快速拆装、可视窗口及符合多国检疫要求的设计需求上升。然而，标准不统一（如不同航司尺寸限制差异）、极端温湿度适应性不足及应急通风保障缺失，仍是用户痛点。二手箱流通与租赁服务兴起，反映消费者对高单价产品的成本敏感。</w:t>
      </w:r>
      <w:r>
        <w:rPr>
          <w:rFonts w:hint="eastAsia"/>
        </w:rPr>
        <w:br/>
      </w:r>
      <w:r>
        <w:rPr>
          <w:rFonts w:hint="eastAsia"/>
        </w:rPr>
        <w:t>　　未来，航空箱将向智能监控、模块化设计与绿色材料应用演进。市场调研网指出，内置温湿度、位置及生命体征（宠物心率）传感器的智能箱体可通过蓝牙或卫星通信实时上报状态，提升运输安全。快拆卡扣与可折叠结构将优化存储与携带便利性；再生塑料、竹纤维复合材料将降低环境影响。在服务端，航空公司与第三方平台或将推出“箱体+保险+追踪”一体化解决方案。此外，针对小型宠物的随身登机合规箱设计将成新热点。尽管属于低频消费品类，航空箱在宠物人性化出行与高价值物品物流安全需求驱动下，将持续通过功能集成与用户体验优化提升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affccb58b54d56" w:history="1">
        <w:r>
          <w:rPr>
            <w:rStyle w:val="Hyperlink"/>
          </w:rPr>
          <w:t>2026-2032年全球与中国航空箱市场研究及前景趋势预测报告</w:t>
        </w:r>
      </w:hyperlink>
      <w:r>
        <w:rPr>
          <w:rFonts w:hint="eastAsia"/>
        </w:rPr>
        <w:t>》，2025年航空箱行业市场规模达 亿元，预计2032年市场规模将达 亿元，期间年均复合增长率（CAGR）达 %。报告通过对航空箱行业的全面调研，系统分析了航空箱市场规模、技术现状及未来发展方向，揭示了行业竞争格局的演变趋势与潜在问题。同时，报告评估了航空箱行业投资价值与效益，识别了发展中的主要挑战与机遇，并结合SWOT分析为投资者和企业提供了科学的战略建议。此外，报告重点聚焦航空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铝制航空箱</w:t>
      </w:r>
      <w:r>
        <w:rPr>
          <w:rFonts w:hint="eastAsia"/>
        </w:rPr>
        <w:br/>
      </w:r>
      <w:r>
        <w:rPr>
          <w:rFonts w:hint="eastAsia"/>
        </w:rPr>
        <w:t>　　　　1.3.3 塑料航空箱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视听设备</w:t>
      </w:r>
      <w:r>
        <w:rPr>
          <w:rFonts w:hint="eastAsia"/>
        </w:rPr>
        <w:br/>
      </w:r>
      <w:r>
        <w:rPr>
          <w:rFonts w:hint="eastAsia"/>
        </w:rPr>
        <w:t>　　　　1.4.3 摄影器材</w:t>
      </w:r>
      <w:r>
        <w:rPr>
          <w:rFonts w:hint="eastAsia"/>
        </w:rPr>
        <w:br/>
      </w:r>
      <w:r>
        <w:rPr>
          <w:rFonts w:hint="eastAsia"/>
        </w:rPr>
        <w:t>　　　　1.4.4 医用器材</w:t>
      </w:r>
      <w:r>
        <w:rPr>
          <w:rFonts w:hint="eastAsia"/>
        </w:rPr>
        <w:br/>
      </w:r>
      <w:r>
        <w:rPr>
          <w:rFonts w:hint="eastAsia"/>
        </w:rPr>
        <w:t>　　　　1.4.5 军事装备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航空箱行业发展总体概况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航空箱行业发展主要特点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航空箱有利因素</w:t>
      </w:r>
      <w:r>
        <w:rPr>
          <w:rFonts w:hint="eastAsia"/>
        </w:rPr>
        <w:br/>
      </w:r>
      <w:r>
        <w:rPr>
          <w:rFonts w:hint="eastAsia"/>
        </w:rPr>
        <w:t>　　　　1.5.3 .2 航空箱不利因素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全球主要厂商成立时间及航空箱商业化日期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全球主要厂商航空箱产品类型及应用</w:t>
      </w:r>
      <w:r>
        <w:rPr>
          <w:rFonts w:hint="eastAsia"/>
        </w:rPr>
        <w:br/>
      </w:r>
      <w:r>
        <w:rPr>
          <w:rFonts w:hint="eastAsia"/>
        </w:rPr>
        <w:t>　　2.9 航空箱行业集中度、竞争程度分析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全球航空箱总体规模分析</w:t>
      </w:r>
      <w:r>
        <w:rPr>
          <w:rFonts w:hint="eastAsia"/>
        </w:rPr>
        <w:br/>
      </w:r>
      <w:r>
        <w:rPr>
          <w:rFonts w:hint="eastAsia"/>
        </w:rPr>
        <w:t>　　3.1 全球航空箱供需现状及预测（2021-2032）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中国市场航空箱进出口（2021-2032）</w:t>
      </w:r>
      <w:r>
        <w:rPr>
          <w:rFonts w:hint="eastAsia"/>
        </w:rPr>
        <w:br/>
      </w:r>
      <w:r>
        <w:rPr>
          <w:rFonts w:hint="eastAsia"/>
        </w:rPr>
        <w:t>　　3.4 全球航空箱销量及销售额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航空箱销量、收入、价格及毛利率（2021-2026）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不同产品类型航空箱分析</w:t>
      </w:r>
      <w:r>
        <w:rPr>
          <w:rFonts w:hint="eastAsia"/>
        </w:rPr>
        <w:br/>
      </w:r>
      <w:r>
        <w:rPr>
          <w:rFonts w:hint="eastAsia"/>
        </w:rPr>
        <w:t>　　6.1 全球不同产品类型航空箱销量（2021-2032）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不同应用航空箱分析</w:t>
      </w:r>
      <w:r>
        <w:rPr>
          <w:rFonts w:hint="eastAsia"/>
        </w:rPr>
        <w:br/>
      </w:r>
      <w:r>
        <w:rPr>
          <w:rFonts w:hint="eastAsia"/>
        </w:rPr>
        <w:t>　　7.1 全球不同应用航空箱销量（2021-2032）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航空箱行业发展趋势</w:t>
      </w:r>
      <w:r>
        <w:rPr>
          <w:rFonts w:hint="eastAsia"/>
        </w:rPr>
        <w:br/>
      </w:r>
      <w:r>
        <w:rPr>
          <w:rFonts w:hint="eastAsia"/>
        </w:rPr>
        <w:t>　　8.2 航空箱行业主要驱动因素</w:t>
      </w:r>
      <w:r>
        <w:rPr>
          <w:rFonts w:hint="eastAsia"/>
        </w:rPr>
        <w:br/>
      </w:r>
      <w:r>
        <w:rPr>
          <w:rFonts w:hint="eastAsia"/>
        </w:rPr>
        <w:t>　　8.3 航空箱中国企业SWOT分析</w:t>
      </w:r>
      <w:r>
        <w:rPr>
          <w:rFonts w:hint="eastAsia"/>
        </w:rPr>
        <w:br/>
      </w:r>
      <w:r>
        <w:rPr>
          <w:rFonts w:hint="eastAsia"/>
        </w:rPr>
        <w:t>　　8.4 中国航空箱行业政策环境分析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航空箱行业产业链简介</w:t>
      </w:r>
      <w:r>
        <w:rPr>
          <w:rFonts w:hint="eastAsia"/>
        </w:rPr>
        <w:br/>
      </w:r>
      <w:r>
        <w:rPr>
          <w:rFonts w:hint="eastAsia"/>
        </w:rPr>
        <w:t>　　　　9.1.1 航空箱行业供应链分析</w:t>
      </w:r>
      <w:r>
        <w:rPr>
          <w:rFonts w:hint="eastAsia"/>
        </w:rPr>
        <w:br/>
      </w:r>
      <w:r>
        <w:rPr>
          <w:rFonts w:hint="eastAsia"/>
        </w:rPr>
        <w:t>　　　　9.1.2 航空箱主要原料及供应情况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航空箱行业采购模式</w:t>
      </w:r>
      <w:r>
        <w:rPr>
          <w:rFonts w:hint="eastAsia"/>
        </w:rPr>
        <w:br/>
      </w:r>
      <w:r>
        <w:rPr>
          <w:rFonts w:hint="eastAsia"/>
        </w:rPr>
        <w:t>　　9.3 航空箱行业生产模式</w:t>
      </w:r>
      <w:r>
        <w:rPr>
          <w:rFonts w:hint="eastAsia"/>
        </w:rPr>
        <w:br/>
      </w:r>
      <w:r>
        <w:rPr>
          <w:rFonts w:hint="eastAsia"/>
        </w:rPr>
        <w:t>　　9.4 航空箱行业销售模式及销售渠道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航空箱行业发展主要特点</w:t>
      </w:r>
      <w:r>
        <w:rPr>
          <w:rFonts w:hint="eastAsia"/>
        </w:rPr>
        <w:br/>
      </w:r>
      <w:r>
        <w:rPr>
          <w:rFonts w:hint="eastAsia"/>
        </w:rPr>
        <w:t>　　表 4： 航空箱行业发展有利因素分析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进入航空箱行业壁垒</w:t>
      </w:r>
      <w:r>
        <w:rPr>
          <w:rFonts w:hint="eastAsia"/>
        </w:rPr>
        <w:br/>
      </w:r>
      <w:r>
        <w:rPr>
          <w:rFonts w:hint="eastAsia"/>
        </w:rPr>
        <w:t>　　表 7： 航空箱主要企业在国际市场占有率（按销量，2023-2026）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航空箱主要企业在国际市场占有率（按收入，2023-2026）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全球市场主要企业航空箱销售价格（2023-2026）&amp;（US$/Unit）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航空箱主要企业在中国市场占有率（按销量，2023-2026）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航空箱主要企业在中国市场占有率（按收入，2023-2026）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全球主要地区航空箱产量（2021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全球主要地区航空箱产量（2021-2026）&amp;（千个）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全球主要地区航空箱产量（2027-2032）&amp;（千个）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全球主要地区航空箱产量市场份额（2021-2026）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中国市场航空箱产量、销量、进出口预测（2027-2032）&amp;（千个）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全球主要地区航空箱销售收入增速：（2021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全球主要地区航空箱销量份额（2027-2032）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航空箱销量（千个）、收入（万元）、价格（US$/Unit）及毛利率（2021-2026）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全球不同产品类型航空箱销量预测（2027-2032）&amp;（千个）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全球市场不同产品类型航空箱销量市场份额预测（2027-2032）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全球不同产品类型航空箱收入（2021-2026）&amp;（万元）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全球不同产品类型航空箱收入市场份额（2021-2026）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全球不同产品类型航空箱收入预测（2027-2032）&amp;（万元）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全球不同产品类型航空箱收入市场份额预测（2027-2032）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中国不同产品类型航空箱销量预测（2027-2032）&amp;（千个）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全球市场不同产品类型航空箱销量市场份额预测（2027-2032）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中国不同产品类型航空箱收入（2021-2026）&amp;（万元）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中国不同产品类型航空箱收入市场份额（2021-2026）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中国不同产品类型航空箱收入预测（2027-2032）&amp;（万元）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中国不同产品类型航空箱收入市场份额预测（2027-2032）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全球不同应用航空箱销量预测（2027-2032）&amp;（千个）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全球市场不同应用航空箱销量市场份额预测（2027-2032）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全球不同应用航空箱收入（2021-2026）&amp;（万元）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全球不同应用航空箱收入市场份额（2021-2026）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全球不同应用航空箱收入预测（2027-2032）&amp;（万元）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全球不同应用航空箱收入市场份额预测（2027-2032）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中国不同应用航空箱销量（2021-2026）&amp;（千个）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中国不同应用航空箱销量市场份额（2021-2026）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中国不同应用航空箱销量预测（2027-2032）&amp;（千个）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中国市场不同应用航空箱销量市场份额预测（2027-2032）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中国不同应用航空箱收入（2021-2026）&amp;（万元）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中国不同应用航空箱收入市场份额（2021-2026）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中国不同应用航空箱收入预测（2027-2032）&amp;（万元）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中国不同应用航空箱收入市场份额预测（2027-2032）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航空箱行业发展趋势</w:t>
      </w:r>
      <w:r>
        <w:rPr>
          <w:rFonts w:hint="eastAsia"/>
        </w:rPr>
        <w:br/>
      </w:r>
      <w:r>
        <w:rPr>
          <w:rFonts w:hint="eastAsia"/>
        </w:rPr>
        <w:t>　　表 181： 航空箱行业主要驱动因素</w:t>
      </w:r>
      <w:r>
        <w:rPr>
          <w:rFonts w:hint="eastAsia"/>
        </w:rPr>
        <w:br/>
      </w:r>
      <w:r>
        <w:rPr>
          <w:rFonts w:hint="eastAsia"/>
        </w:rPr>
        <w:t>　　表 182： 航空箱行业供应链分析</w:t>
      </w:r>
      <w:r>
        <w:rPr>
          <w:rFonts w:hint="eastAsia"/>
        </w:rPr>
        <w:br/>
      </w:r>
      <w:r>
        <w:rPr>
          <w:rFonts w:hint="eastAsia"/>
        </w:rPr>
        <w:t>　　表 183： 航空箱上游原料供应商</w:t>
      </w:r>
      <w:r>
        <w:rPr>
          <w:rFonts w:hint="eastAsia"/>
        </w:rPr>
        <w:br/>
      </w:r>
      <w:r>
        <w:rPr>
          <w:rFonts w:hint="eastAsia"/>
        </w:rPr>
        <w:t>　　表 184： 航空箱主要地区不同应用客户分析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航空箱典型经销商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全球不同产品类型航空箱市场份额2025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铝制航空箱产品图片</w:t>
      </w:r>
      <w:r>
        <w:rPr>
          <w:rFonts w:hint="eastAsia"/>
        </w:rPr>
        <w:br/>
      </w:r>
      <w:r>
        <w:rPr>
          <w:rFonts w:hint="eastAsia"/>
        </w:rPr>
        <w:t>　　图 5： 塑料航空箱产品图片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全球不同应用航空箱市场份额2025 &amp; 2032</w:t>
      </w:r>
      <w:r>
        <w:rPr>
          <w:rFonts w:hint="eastAsia"/>
        </w:rPr>
        <w:br/>
      </w:r>
      <w:r>
        <w:rPr>
          <w:rFonts w:hint="eastAsia"/>
        </w:rPr>
        <w:t>　　图 8： 视听设备</w:t>
      </w:r>
      <w:r>
        <w:rPr>
          <w:rFonts w:hint="eastAsia"/>
        </w:rPr>
        <w:br/>
      </w:r>
      <w:r>
        <w:rPr>
          <w:rFonts w:hint="eastAsia"/>
        </w:rPr>
        <w:t>　　图 9： 摄影器材</w:t>
      </w:r>
      <w:r>
        <w:rPr>
          <w:rFonts w:hint="eastAsia"/>
        </w:rPr>
        <w:br/>
      </w:r>
      <w:r>
        <w:rPr>
          <w:rFonts w:hint="eastAsia"/>
        </w:rPr>
        <w:t>　　图 10： 医用器材</w:t>
      </w:r>
      <w:r>
        <w:rPr>
          <w:rFonts w:hint="eastAsia"/>
        </w:rPr>
        <w:br/>
      </w:r>
      <w:r>
        <w:rPr>
          <w:rFonts w:hint="eastAsia"/>
        </w:rPr>
        <w:t>　　图 11： 军事装备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2025年全球前五大生产商航空箱市场份额</w:t>
      </w:r>
      <w:r>
        <w:rPr>
          <w:rFonts w:hint="eastAsia"/>
        </w:rPr>
        <w:br/>
      </w:r>
      <w:r>
        <w:rPr>
          <w:rFonts w:hint="eastAsia"/>
        </w:rPr>
        <w:t>　　图 14： 2025年全球航空箱第一梯队、第二梯队和第三梯队厂商及市场份额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全球航空箱产能、产量、产能利用率及发展趋势（2021-2032）&amp;（千个）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全球航空箱产量、需求量及发展趋势（2021-2032）&amp;（千个）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全球主要地区航空箱产量市场份额（2021-2032）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中国航空箱产能、产量、产能利用率及发展趋势（2021-2032）&amp;（千个）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中国航空箱产量、市场需求量及发展趋势（2021-2032）&amp;（千个）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全球航空箱市场销售额及增长率：（2021-2032）&amp;（万元）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全球市场航空箱市场规模：2021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全球市场航空箱价格趋势（2021-2032）&amp;（US$/Unit）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全球主要地区航空箱销售收入（2021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全球主要地区航空箱销售收入市场份额（2021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中东市场航空箱销量及增长率（2021-2032）&amp;（千个）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中东市场航空箱收入及增长率（2021-2032）&amp;（万元）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全球不同产品类型航空箱价格走势（2021-2032）&amp;（US$/Unit）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全球不同应用航空箱价格走势（2021-2032）&amp;（US$/Unit）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航空箱中国企业SWOT分析</w:t>
      </w:r>
      <w:r>
        <w:rPr>
          <w:rFonts w:hint="eastAsia"/>
        </w:rPr>
        <w:br/>
      </w:r>
      <w:r>
        <w:rPr>
          <w:rFonts w:hint="eastAsia"/>
        </w:rPr>
        <w:t>　　图 45： 航空箱产业链</w:t>
      </w:r>
      <w:r>
        <w:rPr>
          <w:rFonts w:hint="eastAsia"/>
        </w:rPr>
        <w:br/>
      </w:r>
      <w:r>
        <w:rPr>
          <w:rFonts w:hint="eastAsia"/>
        </w:rPr>
        <w:t>　　图 46： 航空箱行业采购模式分析</w:t>
      </w:r>
      <w:r>
        <w:rPr>
          <w:rFonts w:hint="eastAsia"/>
        </w:rPr>
        <w:br/>
      </w:r>
      <w:r>
        <w:rPr>
          <w:rFonts w:hint="eastAsia"/>
        </w:rPr>
        <w:t>　　图 47： 航空箱行业生产模式</w:t>
      </w:r>
      <w:r>
        <w:rPr>
          <w:rFonts w:hint="eastAsia"/>
        </w:rPr>
        <w:br/>
      </w:r>
      <w:r>
        <w:rPr>
          <w:rFonts w:hint="eastAsia"/>
        </w:rPr>
        <w:t>　　图 48： 航空箱行业销售模式分析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ffccb58b54d56" w:history="1">
        <w:r>
          <w:rPr>
            <w:rStyle w:val="Hyperlink"/>
          </w:rPr>
          <w:t>2026-2032年全球与中国航空箱市场研究及前景趋势预测报告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ffccb58b54d56" w:history="1">
        <w:r>
          <w:rPr>
            <w:rStyle w:val="Hyperlink"/>
          </w:rPr>
          <w:t>https://www.20087.com/7/90/HangKongXiangDeXianZhuangYuFaZhanQianJing.html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热点：航空箱图片、航空箱标准尺寸大小、航空箱三角洲、航空箱出什么大红、航空箱竖着的六格都有什么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0b92adc004e40" w:history="1">
      <w:r>
        <w:rPr>
          <w:rStyle w:val="Hyperlink"/>
        </w:rPr>
        <w:t>2026-2032年全球与中国航空箱市场研究及前景趋势预测报告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angKongXiangDeXianZhuangYuFaZhanQianJing.html" TargetMode="External" Id="Rd2affccb58b5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angKongXiangDeXianZhuangYuFaZhanQianJing.html" TargetMode="External" Id="Re140b92adc00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2026-02-08T03:55:47Z</dcterms:created>
  <dcterms:modified xsi:type="dcterms:W3CDTF">2026-02-08T04:55:47Z</dcterms:modified>
  <dc:subject>2026-2032年全球与中国航空箱市场研究及前景趋势预测报告</dc:subject>
  <dc:title>2026-2032年全球与中国航空箱市场研究及前景趋势预测报告</dc:title>
  <cp:keywords>2026-2032年全球与中国航空箱市场研究及前景趋势预测报告</cp:keywords>
  <dc:description>2026-2032年全球与中国航空箱市场研究及前景趋势预测报告</dc:description>
</cp:coreProperties>
</file>