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19589d9394514" w:history="1">
              <w:r>
                <w:rPr>
                  <w:rStyle w:val="Hyperlink"/>
                </w:rPr>
                <w:t>全球与中国透明mini LED显示屏行业现状调研及前景趋势报告（2026-2032年）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19589d9394514" w:history="1">
              <w:r>
                <w:rPr>
                  <w:rStyle w:val="Hyperlink"/>
                </w:rPr>
                <w:t>全球与中国透明mini LED显示屏行业现状调研及前景趋势报告（2026-2032年）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19589d9394514" w:history="1">
                <w:r>
                  <w:rPr>
                    <w:rStyle w:val="Hyperlink"/>
                  </w:rPr>
                  <w:t>https://www.20087.com/7/70/TouMingmini-LEDXianShiPingHangYeXianZhuangJiQianJing.html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透明mini LED显示屏通过微米级LED芯片阵列与高透光基板结合，在保持50%以上可视透光率的同时实现高亮度、高对比度图像显示，已应用于商业橱窗、博物馆展柜及车载抬头显示等场景。技术核心在于巨量转移精度、透明驱动电路布局及光学串扰抑制，行业普遍采用COB（Chip on Board）或MIP（Mini LED in Package）封装以提升可靠性。在沉浸式零售与智能座舱需求驱动下，产品加速集成触控感应、环境光自适应及曲面贴合能力。然而，像素密度与透光率存在天然矛盾、透明驱动IC供应链尚未成熟，以及长时间运行下局部过热影响寿命，仍是性能平衡的关键挑战。</w:t>
      </w:r>
      <w:r>
        <w:rPr>
          <w:rFonts w:hint="eastAsia"/>
        </w:rPr>
        <w:br/>
      </w:r>
      <w:r>
        <w:rPr>
          <w:rFonts w:hint="eastAsia"/>
        </w:rPr>
        <w:t>　　未来，透明mini LED显示屏将向超高透明度、异质集成与空间显示演进。市场调研网指出，量子点色彩转换层将简化全彩制程并提升色域；而与AR波导或全息膜叠层将实现虚实融合视觉效果。在制造层面，激光剥离与自组装技术将突破巨量转移良率瓶颈。此外，AI内容引擎将根据观众位置动态调整透视焦点。最终，透明mini LED显示屏将从“信息展示窗口”升级为“具备环境融合、交互感知与三维光场重构能力的空间智能媒介”，在下一代人机界面中定义透明电子的新范式。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f19589d9394514" w:history="1">
        <w:r>
          <w:rPr>
            <w:rStyle w:val="Hyperlink"/>
          </w:rPr>
          <w:t>全球与中国透明mini LED显示屏行业现状调研及前景趋势报告（2026-2032年）</w:t>
        </w:r>
      </w:hyperlink>
      <w:r>
        <w:rPr>
          <w:rFonts w:hint="eastAsia"/>
        </w:rPr>
        <w:t>》，2025年透明mini LED显示屏行业市场规模达 亿元，预计2032年市场规模将达 亿元，期间年均复合增长率（CAGR）达 %。报告依托详实数据与一手调研资料，系统分析了透明mini LED显示屏行业的产业链结构、市场规模、需求特征及价格体系，客观呈现了透明mini LED显示屏行业发展现状，科学预测了透明mini LED显示屏市场前景与未来趋势，重点剖析了重点企业的竞争格局、市场集中度及品牌影响力。同时，通过对透明mini LED显示屏细分市场的解析，揭示了潜在需求与投资机会，为投资者和决策者提供了专业、科学的参考依据。报告内容严谨、逻辑清晰，是把握行业动态、制定战略规划的重要工具。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按产品类型细分，全球透明mini 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通透率：小于70%</w:t>
      </w:r>
      <w:r>
        <w:rPr>
          <w:rFonts w:hint="eastAsia"/>
        </w:rPr>
        <w:br/>
      </w:r>
      <w:r>
        <w:rPr>
          <w:rFonts w:hint="eastAsia"/>
        </w:rPr>
        <w:t>　　　　1.3.3 通透率：大于等于70%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按应用细分，全球透明mini 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广告媒体</w:t>
      </w:r>
      <w:r>
        <w:rPr>
          <w:rFonts w:hint="eastAsia"/>
        </w:rPr>
        <w:br/>
      </w:r>
      <w:r>
        <w:rPr>
          <w:rFonts w:hint="eastAsia"/>
        </w:rPr>
        <w:t>　　　　1.4.3 汽车显示</w:t>
      </w:r>
      <w:r>
        <w:rPr>
          <w:rFonts w:hint="eastAsia"/>
        </w:rPr>
        <w:br/>
      </w:r>
      <w:r>
        <w:rPr>
          <w:rFonts w:hint="eastAsia"/>
        </w:rPr>
        <w:t>　　　　1.4.4 零售与酒店业</w:t>
      </w:r>
      <w:r>
        <w:rPr>
          <w:rFonts w:hint="eastAsia"/>
        </w:rPr>
        <w:br/>
      </w:r>
      <w:r>
        <w:rPr>
          <w:rFonts w:hint="eastAsia"/>
        </w:rPr>
        <w:t>　　　　1.4.5 舞台表演</w:t>
      </w:r>
      <w:r>
        <w:rPr>
          <w:rFonts w:hint="eastAsia"/>
        </w:rPr>
        <w:br/>
      </w:r>
      <w:r>
        <w:rPr>
          <w:rFonts w:hint="eastAsia"/>
        </w:rPr>
        <w:t>　　　　1.4.6 展览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透明mini 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透明mini 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透明mini 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透明mini LED显示屏有利因素</w:t>
      </w:r>
      <w:r>
        <w:rPr>
          <w:rFonts w:hint="eastAsia"/>
        </w:rPr>
        <w:br/>
      </w:r>
      <w:r>
        <w:rPr>
          <w:rFonts w:hint="eastAsia"/>
        </w:rPr>
        <w:t>　　　　1.5.3 .2 透明mini 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全球市场，近三年透明mini 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透明mini 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2025年透明mini 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全球市场主要企业透明mini 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全球市场，近三年透明mini 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透明mini 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2025年透明mini 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全球市场主要企业透明mini 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全球市场主要企业透明mini 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中国市场，近三年透明mini 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透明mini 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2025年透明mini 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中国市场主要企业透明mini 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中国市场，近三年透明mini 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透明mini 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2025年透明mini 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中国市场主要企业透明mini 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全球主要厂商透明mini 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全球主要厂商成立时间及透明mini 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全球主要厂商透明mini LED显示屏产品类型及应用</w:t>
      </w:r>
      <w:r>
        <w:rPr>
          <w:rFonts w:hint="eastAsia"/>
        </w:rPr>
        <w:br/>
      </w:r>
      <w:r>
        <w:rPr>
          <w:rFonts w:hint="eastAsia"/>
        </w:rPr>
        <w:t>　　2.9 透明mini 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透明mini 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全球透明mini 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全球透明mini LED显示屏总体规模分析</w:t>
      </w:r>
      <w:r>
        <w:rPr>
          <w:rFonts w:hint="eastAsia"/>
        </w:rPr>
        <w:br/>
      </w:r>
      <w:r>
        <w:rPr>
          <w:rFonts w:hint="eastAsia"/>
        </w:rPr>
        <w:t>　　3.1 全球透明mini 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全球透明mini 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全球透明mini 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全球主要地区透明mini 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全球主要地区透明mini 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全球主要地区透明mini 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全球主要地区透明mini 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中国透明mini 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中国透明mini 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中国透明mini 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中国市场透明mini 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全球透明mini 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全球市场透明mini 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全球市场透明mini 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全球透明mini 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全球主要地区透明mini 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全球主要地区透明mini 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全球主要地区透明mini 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全球主要地区透明mini 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全球主要地区透明mini 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不同产品类型透明mini 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全球不同产品类型透明mini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全球不同产品类型透明mini 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全球不同产品类型透明mini 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中国不同产品类型透明mini 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不同应用透明mini LED显示屏分析</w:t>
      </w:r>
      <w:r>
        <w:rPr>
          <w:rFonts w:hint="eastAsia"/>
        </w:rPr>
        <w:br/>
      </w:r>
      <w:r>
        <w:rPr>
          <w:rFonts w:hint="eastAsia"/>
        </w:rPr>
        <w:t>　　7.1 全球不同应用透明mini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全球不同应用透明mini 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全球不同应用透明mini 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中国不同应用透明mini 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透明mini LED显示屏行业发展趋势</w:t>
      </w:r>
      <w:r>
        <w:rPr>
          <w:rFonts w:hint="eastAsia"/>
        </w:rPr>
        <w:br/>
      </w:r>
      <w:r>
        <w:rPr>
          <w:rFonts w:hint="eastAsia"/>
        </w:rPr>
        <w:t>　　8.2 透明mini LED显示屏行业主要驱动因素</w:t>
      </w:r>
      <w:r>
        <w:rPr>
          <w:rFonts w:hint="eastAsia"/>
        </w:rPr>
        <w:br/>
      </w:r>
      <w:r>
        <w:rPr>
          <w:rFonts w:hint="eastAsia"/>
        </w:rPr>
        <w:t>　　8.3 透明mini 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中国透明mini 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透明mini 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透明mini 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透明mini 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透明mini LED显示屏行业采购模式</w:t>
      </w:r>
      <w:r>
        <w:rPr>
          <w:rFonts w:hint="eastAsia"/>
        </w:rPr>
        <w:br/>
      </w:r>
      <w:r>
        <w:rPr>
          <w:rFonts w:hint="eastAsia"/>
        </w:rPr>
        <w:t>　　9.3 透明mini LED显示屏行业生产模式</w:t>
      </w:r>
      <w:r>
        <w:rPr>
          <w:rFonts w:hint="eastAsia"/>
        </w:rPr>
        <w:br/>
      </w:r>
      <w:r>
        <w:rPr>
          <w:rFonts w:hint="eastAsia"/>
        </w:rPr>
        <w:t>　　9.4 透明mini 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按产品类型细分，全球透明mini 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按应用细分，全球透明mini 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透明mini 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透明mini 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透明mini 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进入透明mini LED显示屏行业壁垒</w:t>
      </w:r>
      <w:r>
        <w:rPr>
          <w:rFonts w:hint="eastAsia"/>
        </w:rPr>
        <w:br/>
      </w:r>
      <w:r>
        <w:rPr>
          <w:rFonts w:hint="eastAsia"/>
        </w:rPr>
        <w:t>　　表 7： 透明mini 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2025年透明mini LED显示屏主要企业在国际市场排名（按销量）&amp;（千平方米）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全球市场主要企业透明mini 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透明mini 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2025年透明mini 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全球市场主要企业透明mini 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全球市场主要企业透明mini LED显示屏销售价格（2023-2026）&amp;（元/平方米）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透明mini 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2025年透明mini LED显示屏主要企业在中国市场排名（按销量）&amp;（千平方米）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中国市场主要企业透明mini 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透明mini 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2025年透明mini 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中国市场主要企业透明mini 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全球主要厂商透明mini 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全球主要厂商成立时间及透明mini 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全球主要厂商透明mini 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2025年全球透明mini 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全球透明mini 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全球主要地区透明mini LED显示屏产量增速（CAGR）：（2021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全球主要地区透明mini LED显示屏产量（2021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全球主要地区透明mini LED显示屏产量（2021-2026）&amp;（千平方米）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全球主要地区透明mini LED显示屏产量（2027-2032）&amp;（千平方米）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全球主要地区透明mini 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全球主要地区透明mini 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中国市场透明mini LED显示屏产量、销量、进出口（2021-2026）&amp;（千平方米）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中国市场透明mini LED显示屏产量、销量、进出口预测（2027-2032）&amp;（千平方米）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全球主要地区透明mini 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全球主要地区透明mini 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全球主要地区透明mini 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全球主要地区透明mini 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全球主要地区透明mini 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全球主要地区透明mini LED显示屏销量（千平方米）：2021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全球主要地区透明mini 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全球主要地区透明mini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全球主要地区透明mini LED显示屏销量（2027-2032）&amp;（千平方米）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全球主要地区透明mini 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透明mini 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全球不同产品类型透明mini 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全球不同产品类型透明mini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全球不同产品类型透明mini 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全球市场不同产品类型透明mini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全球不同产品类型透明mini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全球不同产品类型透明mini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全球不同产品类型透明mini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全球不同产品类型透明mini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中国不同产品类型透明mini 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中国不同产品类型透明mini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中国不同产品类型透明mini 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全球市场不同产品类型透明mini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中国不同产品类型透明mini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中国不同产品类型透明mini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中国不同产品类型透明mini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中国不同产品类型透明mini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全球不同应用透明mini 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全球不同应用透明mini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全球不同应用透明mini 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全球市场不同应用透明mini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全球不同应用透明mini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全球不同应用透明mini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全球不同应用透明mini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全球不同应用透明mini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中国不同应用透明mini 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中国不同应用透明mini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中国不同应用透明mini 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中国市场不同应用透明mini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中国不同应用透明mini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中国不同应用透明mini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中国不同应用透明mini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中国不同应用透明mini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透明mini LED显示屏行业发展趋势</w:t>
      </w:r>
      <w:r>
        <w:rPr>
          <w:rFonts w:hint="eastAsia"/>
        </w:rPr>
        <w:br/>
      </w:r>
      <w:r>
        <w:rPr>
          <w:rFonts w:hint="eastAsia"/>
        </w:rPr>
        <w:t>　　表 121： 透明mini LED显示屏行业主要驱动因素</w:t>
      </w:r>
      <w:r>
        <w:rPr>
          <w:rFonts w:hint="eastAsia"/>
        </w:rPr>
        <w:br/>
      </w:r>
      <w:r>
        <w:rPr>
          <w:rFonts w:hint="eastAsia"/>
        </w:rPr>
        <w:t>　　表 122： 透明mini LED显示屏行业供应链分析</w:t>
      </w:r>
      <w:r>
        <w:rPr>
          <w:rFonts w:hint="eastAsia"/>
        </w:rPr>
        <w:br/>
      </w:r>
      <w:r>
        <w:rPr>
          <w:rFonts w:hint="eastAsia"/>
        </w:rPr>
        <w:t>　　表 123： 透明mini LED显示屏上游原料供应商</w:t>
      </w:r>
      <w:r>
        <w:rPr>
          <w:rFonts w:hint="eastAsia"/>
        </w:rPr>
        <w:br/>
      </w:r>
      <w:r>
        <w:rPr>
          <w:rFonts w:hint="eastAsia"/>
        </w:rPr>
        <w:t>　　表 124： 透明mini 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透明mini LED显示屏典型经销商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透明mini 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全球不同产品类型透明mini 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全球不同产品类型透明mini 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通透率：小于70%产品图片</w:t>
      </w:r>
      <w:r>
        <w:rPr>
          <w:rFonts w:hint="eastAsia"/>
        </w:rPr>
        <w:br/>
      </w:r>
      <w:r>
        <w:rPr>
          <w:rFonts w:hint="eastAsia"/>
        </w:rPr>
        <w:t>　　图 5： 通透率：大于等于70%产品图片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全球不同应用透明mini 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广告媒体</w:t>
      </w:r>
      <w:r>
        <w:rPr>
          <w:rFonts w:hint="eastAsia"/>
        </w:rPr>
        <w:br/>
      </w:r>
      <w:r>
        <w:rPr>
          <w:rFonts w:hint="eastAsia"/>
        </w:rPr>
        <w:t>　　图 9： 汽车显示</w:t>
      </w:r>
      <w:r>
        <w:rPr>
          <w:rFonts w:hint="eastAsia"/>
        </w:rPr>
        <w:br/>
      </w:r>
      <w:r>
        <w:rPr>
          <w:rFonts w:hint="eastAsia"/>
        </w:rPr>
        <w:t>　　图 10： 零售与酒店业</w:t>
      </w:r>
      <w:r>
        <w:rPr>
          <w:rFonts w:hint="eastAsia"/>
        </w:rPr>
        <w:br/>
      </w:r>
      <w:r>
        <w:rPr>
          <w:rFonts w:hint="eastAsia"/>
        </w:rPr>
        <w:t>　　图 11： 舞台表演</w:t>
      </w:r>
      <w:r>
        <w:rPr>
          <w:rFonts w:hint="eastAsia"/>
        </w:rPr>
        <w:br/>
      </w:r>
      <w:r>
        <w:rPr>
          <w:rFonts w:hint="eastAsia"/>
        </w:rPr>
        <w:t>　　图 12： 展览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2025年全球前五大生产商透明mini LED显示屏市场份额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2025年全球透明mini 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全球透明mini 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全球透明mini LED显示屏产量、需求量及发展趋势（2021-2032）&amp;（千平方米）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全球主要地区透明mini 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中国透明mini 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中国透明mini LED显示屏产量、市场需求量及发展趋势（2021-2032）&amp;（千平方米）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全球透明mini 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全球市场透明mini 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全球市场透明mini LED显示屏价格趋势（2021-2032）&amp;（元/平方米）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全球主要地区透明mini 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全球主要地区透明mini 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中东市场透明mini 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中东市场透明mini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全球不同产品类型透明mini 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全球不同应用透明mini 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透明mini LED显示屏中国企业SWOT分析</w:t>
      </w:r>
      <w:r>
        <w:rPr>
          <w:rFonts w:hint="eastAsia"/>
        </w:rPr>
        <w:br/>
      </w:r>
      <w:r>
        <w:rPr>
          <w:rFonts w:hint="eastAsia"/>
        </w:rPr>
        <w:t>　　图 46： 透明mini LED显示屏产业链</w:t>
      </w:r>
      <w:r>
        <w:rPr>
          <w:rFonts w:hint="eastAsia"/>
        </w:rPr>
        <w:br/>
      </w:r>
      <w:r>
        <w:rPr>
          <w:rFonts w:hint="eastAsia"/>
        </w:rPr>
        <w:t>　　图 47： 透明mini LED显示屏行业采购模式分析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透明mini LED显示屏行业生产模式</w:t>
      </w:r>
      <w:r>
        <w:rPr>
          <w:rFonts w:hint="eastAsia"/>
        </w:rPr>
        <w:br/>
      </w:r>
      <w:r>
        <w:rPr>
          <w:rFonts w:hint="eastAsia"/>
        </w:rPr>
        <w:t>　　图 49： 透明mini LED显示屏行业销售模式分析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19589d9394514" w:history="1">
        <w:r>
          <w:rPr>
            <w:rStyle w:val="Hyperlink"/>
          </w:rPr>
          <w:t>全球与中国透明mini LED显示屏行业现状调研及前景趋势报告（2026-2032年）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19589d9394514" w:history="1">
        <w:r>
          <w:rPr>
            <w:rStyle w:val="Hyperlink"/>
          </w:rPr>
          <w:t>https://www.20087.com/7/70/TouMingmini-LEDXianShiPingHangYeXianZhuangJiQianJing.html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热点：透明LED屏幕、透明led超薄显示屏价格、迷你led显示屏、透明屏显示器、led显示屏维修、透明led屏安装视频、miniLED 显示器、透明led屏幕价格多少、led显示屏的主要厂家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c5cb9f0546d6" w:history="1">
      <w:r>
        <w:rPr>
          <w:rStyle w:val="Hyperlink"/>
        </w:rPr>
        <w:t>全球与中国透明mini LED显示屏行业现状调研及前景趋势报告（2026-2032年）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TouMingmini-LEDXianShiPingHangYeXianZhuangJiQianJing.html" TargetMode="External" Id="R01f19589d939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TouMingmini-LEDXianShiPingHangYeXianZhuangJiQianJing.html" TargetMode="External" Id="R0ebbc5cb9f0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2026-03-25T05:33:59Z</dcterms:created>
  <dcterms:modified xsi:type="dcterms:W3CDTF">2026-03-25T06:33:59Z</dcterms:modified>
  <dc:subject>全球与中国透明mini LED显示屏行业现状调研及前景趋势报告（2026-2032年）</dc:subject>
  <dc:title>全球与中国透明mini LED显示屏行业现状调研及前景趋势报告（2026-2032年）</dc:title>
  <cp:keywords>全球与中国透明mini LED显示屏行业现状调研及前景趋势报告（2026-2032年）</cp:keywords>
  <dc:description>全球与中国透明mini LED显示屏行业现状调研及前景趋势报告（2026-2032年）</dc:description>
</cp:coreProperties>
</file>