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258e33bd4451" w:history="1">
              <w:r>
                <w:rPr>
                  <w:rStyle w:val="Hyperlink"/>
                </w:rPr>
                <w:t>2024-2030年全球与中国即时通信行业现状全面调研与发展趋势预测报告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258e33bd4451" w:history="1">
              <w:r>
                <w:rPr>
                  <w:rStyle w:val="Hyperlink"/>
                </w:rPr>
                <w:t>2024-2030年全球与中国即时通信行业现状全面调研与发展趋势预测报告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a258e33bd4451" w:history="1">
                <w:r>
                  <w:rPr>
                    <w:rStyle w:val="Hyperlink"/>
                  </w:rPr>
                  <w:t>https://www.20087.com/8/90/JiShiTongXinDeFaZhanQuShi.html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即时通信（Instant Messaging, IM）作为一种实时在线通信方式，已成为人们日常生活和工作中不可或缺的一部分。近年来，即时通信技术不断发展，功能日益丰富，除了基本的文字消息传递外，还支持语音、视频通话、文件传输、位置共享等多种功能。随着智能手机的普及和移动互联网的发展，即时通信软件的用户基数持续增长，已经成为用户数量最多的互联网应用之一。各大即时通信服务商也在积极探索新的商业模式，如增值服务、广告推广、游戏内置等，以实现盈利。</w:t>
      </w:r>
      <w:r>
        <w:rPr>
          <w:rFonts w:hint="eastAsia"/>
        </w:rPr>
        <w:br/>
      </w:r>
      <w:r>
        <w:rPr>
          <w:rFonts w:hint="eastAsia"/>
        </w:rPr>
        <w:t>　　未来，即时通信行业将继续向着更深层次的智能化、个性化方向发展。一方面，通过集成人工智能技术，即时通信软件将提供更加智能化的服务，如智能客服、自动翻译、情绪识别等，提高用户体验。另一方面，随着5G网络的普及，即时通信将支持更高清晰度的音视频通话，甚至可能发展出全新的交互模式，如全息通信。此外，随着用户隐私保护意识的增强，即时通信平台将更加注重数据安全和个人隐私保护，采用更高级别的加密技术和隐私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a258e33bd4451" w:history="1">
        <w:r>
          <w:rPr>
            <w:rStyle w:val="Hyperlink"/>
          </w:rPr>
          <w:t>2024-2030年全球与中国即时通信行业现状全面调研与发展趋势预测报告</w:t>
        </w:r>
      </w:hyperlink>
      <w:r>
        <w:rPr>
          <w:rFonts w:hint="eastAsia"/>
        </w:rPr>
        <w:t>》基于多年监测调研数据，结合即时通信行业现状与发展前景，全面分析了即时通信市场需求、市场规模、产业链构成、价格机制以及即时通信细分市场特性。即时通信报告客观评估了市场前景，预测了发展趋势，深入分析了品牌竞争、市场集中度及即时通信重点企业运营状况。同时，即时通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即时通信市场概述</w:t>
      </w:r>
      <w:r>
        <w:rPr>
          <w:rFonts w:hint="eastAsia"/>
        </w:rPr>
        <w:br/>
      </w:r>
      <w:r>
        <w:rPr>
          <w:rFonts w:hint="eastAsia"/>
        </w:rPr>
        <w:t>　　1.1 即时通信市场概述</w:t>
      </w:r>
      <w:r>
        <w:rPr>
          <w:rFonts w:hint="eastAsia"/>
        </w:rPr>
        <w:br/>
      </w:r>
      <w:r>
        <w:rPr>
          <w:rFonts w:hint="eastAsia"/>
        </w:rPr>
        <w:t>　　1.2 不同类型即时通信分析</w:t>
      </w:r>
      <w:r>
        <w:rPr>
          <w:rFonts w:hint="eastAsia"/>
        </w:rPr>
        <w:br/>
      </w:r>
      <w:r>
        <w:rPr>
          <w:rFonts w:hint="eastAsia"/>
        </w:rPr>
        <w:t>　　　　1.2.1 订阅</w:t>
      </w:r>
      <w:r>
        <w:rPr>
          <w:rFonts w:hint="eastAsia"/>
        </w:rPr>
        <w:br/>
      </w:r>
      <w:r>
        <w:rPr>
          <w:rFonts w:hint="eastAsia"/>
        </w:rPr>
        <w:t>　　　　1.2.2 广告</w:t>
      </w:r>
      <w:r>
        <w:rPr>
          <w:rFonts w:hint="eastAsia"/>
        </w:rPr>
        <w:br/>
      </w:r>
      <w:r>
        <w:rPr>
          <w:rFonts w:hint="eastAsia"/>
        </w:rPr>
        <w:t>　　　　1.2.3 官方账户</w:t>
      </w:r>
      <w:r>
        <w:rPr>
          <w:rFonts w:hint="eastAsia"/>
        </w:rPr>
        <w:br/>
      </w:r>
      <w:r>
        <w:rPr>
          <w:rFonts w:hint="eastAsia"/>
        </w:rPr>
        <w:t>　　　　1.2.4 贴纸销售</w:t>
      </w:r>
      <w:r>
        <w:rPr>
          <w:rFonts w:hint="eastAsia"/>
        </w:rPr>
        <w:br/>
      </w:r>
      <w:r>
        <w:rPr>
          <w:rFonts w:hint="eastAsia"/>
        </w:rPr>
        <w:t>　　　　1.2.5 应用程序采购</w:t>
      </w:r>
      <w:r>
        <w:rPr>
          <w:rFonts w:hint="eastAsia"/>
        </w:rPr>
        <w:br/>
      </w:r>
      <w:r>
        <w:rPr>
          <w:rFonts w:hint="eastAsia"/>
        </w:rPr>
        <w:t>　　　　1.2.6 内容过滤器和主题</w:t>
      </w:r>
      <w:r>
        <w:rPr>
          <w:rFonts w:hint="eastAsia"/>
        </w:rPr>
        <w:br/>
      </w:r>
      <w:r>
        <w:rPr>
          <w:rFonts w:hint="eastAsia"/>
        </w:rPr>
        <w:t>　　　　1.2.7 伙伴关系</w:t>
      </w:r>
      <w:r>
        <w:rPr>
          <w:rFonts w:hint="eastAsia"/>
        </w:rPr>
        <w:br/>
      </w:r>
      <w:r>
        <w:rPr>
          <w:rFonts w:hint="eastAsia"/>
        </w:rPr>
        <w:t>　　1.3 全球市场不同类型即时通信规模对比分析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全球市场不同类型即时通信规模对比（2018-2023年）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全球不同类型即时通信规模及市场份额（2018-2023年）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中国市场不同类型即时通信规模对比分析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中国市场不同类型即时通信规模对比（2018-2023年）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中国不同类型即时通信规模及市场份额（2018-2023年）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即时通信市场概述</w:t>
      </w:r>
      <w:r>
        <w:rPr>
          <w:rFonts w:hint="eastAsia"/>
        </w:rPr>
        <w:br/>
      </w:r>
      <w:r>
        <w:rPr>
          <w:rFonts w:hint="eastAsia"/>
        </w:rPr>
        <w:t>　　2.1 即时通信主要应用领域分析</w:t>
      </w:r>
      <w:r>
        <w:rPr>
          <w:rFonts w:hint="eastAsia"/>
        </w:rPr>
        <w:br/>
      </w:r>
      <w:r>
        <w:rPr>
          <w:rFonts w:hint="eastAsia"/>
        </w:rPr>
        <w:t>　　　　2.1.2 商务和企业聊天</w:t>
      </w:r>
      <w:r>
        <w:rPr>
          <w:rFonts w:hint="eastAsia"/>
        </w:rPr>
        <w:br/>
      </w:r>
      <w:r>
        <w:rPr>
          <w:rFonts w:hint="eastAsia"/>
        </w:rPr>
        <w:t>　　　　2.1.3 个人聊天</w:t>
      </w:r>
      <w:r>
        <w:rPr>
          <w:rFonts w:hint="eastAsia"/>
        </w:rPr>
        <w:br/>
      </w:r>
      <w:r>
        <w:rPr>
          <w:rFonts w:hint="eastAsia"/>
        </w:rPr>
        <w:t>　　　　2.1.4 企业与社交聊天</w:t>
      </w:r>
      <w:r>
        <w:rPr>
          <w:rFonts w:hint="eastAsia"/>
        </w:rPr>
        <w:br/>
      </w:r>
      <w:r>
        <w:rPr>
          <w:rFonts w:hint="eastAsia"/>
        </w:rPr>
        <w:t>　　2.2 全球即时通信主要应用领域对比分析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全球即时通信主要应用领域规模（万元）及增长率（2018-2023年）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全球即时通信主要应用规模（万元）及增长率（2018-2023年）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中国即时通信主要应用领域对比分析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中国即时通信主要应用领域规模（万元）及增长率（2018-2023年）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中国即时通信主要应用规模（万元）及增长率（2018-2023年）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全球主要地区即时通信发展历程及现状分析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全球主要地区即时通信现状与未来趋势分析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全球即时通信主要地区对比分析（2018-2023年）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全球主要地区即时通信规模及对比（2018-2023年）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全球即时通信主要地区规模及市场份额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中国即时通信规模（万元）及毛利率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全球即时通信主要企业竞争分析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全球主要企业即时通信规模及市场份额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全球即时通信主要企业竞争态势及未来趋势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全球即时通信市场集中度</w:t>
      </w:r>
      <w:r>
        <w:rPr>
          <w:rFonts w:hint="eastAsia"/>
        </w:rPr>
        <w:br/>
      </w:r>
      <w:r>
        <w:rPr>
          <w:rFonts w:hint="eastAsia"/>
        </w:rPr>
        <w:t>　　　　4.3.2 全球即时通信Top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中国即时通信主要企业竞争分析</w:t>
      </w:r>
      <w:r>
        <w:rPr>
          <w:rFonts w:hint="eastAsia"/>
        </w:rPr>
        <w:br/>
      </w:r>
      <w:r>
        <w:rPr>
          <w:rFonts w:hint="eastAsia"/>
        </w:rPr>
        <w:t>　　5.1 中国即时通信规模及市场份额（2018-2023年）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中国即时通信Top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即时通信主要企业现状分析</w:t>
      </w:r>
      <w:r>
        <w:rPr>
          <w:rFonts w:hint="eastAsia"/>
        </w:rPr>
        <w:br/>
      </w:r>
      <w:r>
        <w:rPr>
          <w:rFonts w:hint="eastAsia"/>
        </w:rPr>
        <w:t>　　5.1 BigAnt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BigAnt即时通信规模（万元）及毛利率（2018-2023年）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BigAnt主要业务介绍</w:t>
      </w:r>
      <w:r>
        <w:rPr>
          <w:rFonts w:hint="eastAsia"/>
        </w:rPr>
        <w:br/>
      </w:r>
      <w:r>
        <w:rPr>
          <w:rFonts w:hint="eastAsia"/>
        </w:rPr>
        <w:t>　　5.2 Cisco Jabber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Cisco Jabber即时通信规模（万元）及毛利率（2018-2023年）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Cisco Jabber主要业务介绍</w:t>
      </w:r>
      <w:r>
        <w:rPr>
          <w:rFonts w:hint="eastAsia"/>
        </w:rPr>
        <w:br/>
      </w:r>
      <w:r>
        <w:rPr>
          <w:rFonts w:hint="eastAsia"/>
        </w:rPr>
        <w:t>　　5.3 HipChat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HipChat即时通信规模（万元）及毛利率（2018-2023年）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HipChat主要业务介绍</w:t>
      </w:r>
      <w:r>
        <w:rPr>
          <w:rFonts w:hint="eastAsia"/>
        </w:rPr>
        <w:br/>
      </w:r>
      <w:r>
        <w:rPr>
          <w:rFonts w:hint="eastAsia"/>
        </w:rPr>
        <w:t>　　5.4 IBM Lotus Sametime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IBM Lotus Sametime即时通信规模（万元）及毛利率（2018-2023年）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IBM Lotus Sametime主要业务介绍</w:t>
      </w:r>
      <w:r>
        <w:rPr>
          <w:rFonts w:hint="eastAsia"/>
        </w:rPr>
        <w:br/>
      </w:r>
      <w:r>
        <w:rPr>
          <w:rFonts w:hint="eastAsia"/>
        </w:rPr>
        <w:t>　　5.5 Kakao Talk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Kakao Talk即时通信规模（万元）及毛利率（2018-2023年）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Kakao Talk主要业务介绍</w:t>
      </w:r>
      <w:r>
        <w:rPr>
          <w:rFonts w:hint="eastAsia"/>
        </w:rPr>
        <w:br/>
      </w:r>
      <w:r>
        <w:rPr>
          <w:rFonts w:hint="eastAsia"/>
        </w:rPr>
        <w:t>　　5.6 Line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Line即时通信规模（万元）及毛利率（2018-2023年）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Line主要业务介绍</w:t>
      </w:r>
      <w:r>
        <w:rPr>
          <w:rFonts w:hint="eastAsia"/>
        </w:rPr>
        <w:br/>
      </w:r>
      <w:r>
        <w:rPr>
          <w:rFonts w:hint="eastAsia"/>
        </w:rPr>
        <w:t>　　5.7 WeChat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WeChat即时通信规模（万元）及毛利率（2018-2023年）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WeChat主要业务介绍</w:t>
      </w:r>
      <w:r>
        <w:rPr>
          <w:rFonts w:hint="eastAsia"/>
        </w:rPr>
        <w:br/>
      </w:r>
      <w:r>
        <w:rPr>
          <w:rFonts w:hint="eastAsia"/>
        </w:rPr>
        <w:t>　　5.8 WhatsApp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即时通信产品类型及应用领域介绍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WhatsApp即时通信规模（万元）及毛利率（2018-2023年）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WhatsApp主要业务介绍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即时通信行业动态分析</w:t>
      </w:r>
      <w:r>
        <w:rPr>
          <w:rFonts w:hint="eastAsia"/>
        </w:rPr>
        <w:br/>
      </w:r>
      <w:r>
        <w:rPr>
          <w:rFonts w:hint="eastAsia"/>
        </w:rPr>
        <w:t>　　7.1 即时通信发展历史、现状及趋势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即时通信发展机遇、挑战及潜在风险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即时通信当前及未来发展机遇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即时通信发展面临的主要挑战</w:t>
      </w:r>
      <w:r>
        <w:rPr>
          <w:rFonts w:hint="eastAsia"/>
        </w:rPr>
        <w:br/>
      </w:r>
      <w:r>
        <w:rPr>
          <w:rFonts w:hint="eastAsia"/>
        </w:rPr>
        <w:t>　　　　7.2.3 即时通信目前存在的风险及潜在风险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即时通信市场有利因素、不利因素分析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即时通信发展的推动因素、有利条件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即时通信发展的阻力、不利因素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全球即时通信市场发展预测</w:t>
      </w:r>
      <w:r>
        <w:rPr>
          <w:rFonts w:hint="eastAsia"/>
        </w:rPr>
        <w:br/>
      </w:r>
      <w:r>
        <w:rPr>
          <w:rFonts w:hint="eastAsia"/>
        </w:rPr>
        <w:t>　　8.1 全球即时通信规模（万元）预测（2024-2030年）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中国即时通信发展预测</w:t>
      </w:r>
      <w:r>
        <w:rPr>
          <w:rFonts w:hint="eastAsia"/>
        </w:rPr>
        <w:br/>
      </w:r>
      <w:r>
        <w:rPr>
          <w:rFonts w:hint="eastAsia"/>
        </w:rPr>
        <w:t>　　8.3 全球主要地区即时通信市场预测</w:t>
      </w:r>
      <w:r>
        <w:rPr>
          <w:rFonts w:hint="eastAsia"/>
        </w:rPr>
        <w:br/>
      </w:r>
      <w:r>
        <w:rPr>
          <w:rFonts w:hint="eastAsia"/>
        </w:rPr>
        <w:t>　　　　8.3.1 北美即时通信发展趋势及未来潜力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欧洲即时通信发展趋势及未来潜力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亚太即时通信发展趋势及未来潜力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南美即时通信发展趋势及未来潜力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不同类型即时通信发展预测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全球不同类型即时通信规模（万元）分析预测（2024-2030年）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中国不同类型即时通信规模（万元）分析预测</w:t>
      </w:r>
      <w:r>
        <w:rPr>
          <w:rFonts w:hint="eastAsia"/>
        </w:rPr>
        <w:br/>
      </w:r>
      <w:r>
        <w:rPr>
          <w:rFonts w:hint="eastAsia"/>
        </w:rPr>
        <w:t>　　8.5 即时通信主要应用领域分析预测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全球即时通信主要应用领域规模预测（2024-2030年）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中国即时通信主要应用领域规模预测（2024-2030年）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图：2018-2030年全球即时通信市场规模（万元）及未来趋势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图：2018-2030年中国即时通信市场规模（万元）及未来趋势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表：全球市场不同类型即时通信规模（万元）及增长率对比（2018-2023年）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表：2018-2023年全球不同类型即时通信规模列表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表：2018-2023年全球不同类型即时通信规模市场份额列表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表：2024-2030年全球不同类型即时通信规模市场份额列表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图：2023年全球不同类型即时通信市场份额</w:t>
      </w:r>
      <w:r>
        <w:rPr>
          <w:rFonts w:hint="eastAsia"/>
        </w:rPr>
        <w:br/>
      </w:r>
      <w:r>
        <w:rPr>
          <w:rFonts w:hint="eastAsia"/>
        </w:rPr>
        <w:t>　　表：中国不同类型即时通信规模（万元）及增长率对比（2018-2023年）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表：2018-2023年中国不同类型即时通信规模列表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表：2018-2023年中国不同类型即时通信规模市场份额列表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图：中国不同类型即时通信规模市场份额列表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图：2023年中国不同类型即时通信规模市场份额</w:t>
      </w:r>
      <w:r>
        <w:rPr>
          <w:rFonts w:hint="eastAsia"/>
        </w:rPr>
        <w:br/>
      </w:r>
      <w:r>
        <w:rPr>
          <w:rFonts w:hint="eastAsia"/>
        </w:rPr>
        <w:t>　　图：即时通信应用</w:t>
      </w:r>
      <w:r>
        <w:rPr>
          <w:rFonts w:hint="eastAsia"/>
        </w:rPr>
        <w:br/>
      </w:r>
      <w:r>
        <w:rPr>
          <w:rFonts w:hint="eastAsia"/>
        </w:rPr>
        <w:t>　　表：全球即时通信主要应用领域规模对比（2018-2023年）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表：全球即时通信主要应用规模（2018-2023年）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表：全球即时通信主要应用规模份额（2018-2023年）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图：全球即时通信主要应用规模份额（2018-2023年）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图：2023年全球即时通信主要应用规模份额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表：2018-2023年中国即时通信主要应用领域规模对比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表：中国即时通信主要应用领域规模（2018-2023年）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表：中国即时通信主要应用领域规模份额（2018-2023年）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图：中国即时通信主要应用领域规模份额（2018-2023年）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图：2023年中国即时通信主要应用领域规模份额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表：全球主要地区即时通信规模（万元）及增长率对比（2018-2023年）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图：2018-2023年北美即时通信规模（万元）及增长率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图：2018-2023年亚太即时通信规模（万元）及增长率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图：欧洲即时通信规模（万元）及增长率（2018-2023年）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图：南美即时通信规模（万元）及增长率（2018-2023年）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图：其他地区即时通信规模（万元）及增长率（2018-2023年）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图：中国即时通信规模（万元）及增长率（2018-2023年）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表：2018-2023年全球主要地区即时通信规模（万元）列表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图：2018-2023年全球主要地区即时通信规模市场份额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图：2024-2030年全球主要地区即时通信规模市场份额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图：2023年全球主要地区即时通信规模市场份额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表：2018-2023年中国即时通信规模（万元）及毛利率（2018-2023年）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表：2018-2023年全球主要企业即时通信规模（万元）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表：2018-2023年全球主要企业即时通信规模份额对比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图：2023年全球主要企业即时通信规模份额对比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图：2022年全球主要企业即时通信规模份额对比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表：全球即时通信主要企业产品类型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图：2023年全球即时通信Top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图：2023年全球即时通信Top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表：2018-2023年中国主要企业即时通信规模（万元）列表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表：2018-2023年中国主要企业即时通信规模份额对比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图：2023年中国主要企业即时通信规模份额对比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图：2022年中国主要企业即时通信规模份额对比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图：2023年中国即时通信Top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图：2023年中国即时通信Top 5企业市场份额</w:t>
      </w:r>
      <w:r>
        <w:rPr>
          <w:rFonts w:hint="eastAsia"/>
        </w:rPr>
        <w:br/>
      </w:r>
      <w:r>
        <w:rPr>
          <w:rFonts w:hint="eastAsia"/>
        </w:rPr>
        <w:t>　　表：BigAnt基本信息、主要业务介绍、市场地位以及主要的竞争对手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表：BigAnt即时通信规模（万元）及毛利率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表：BigAnt即时通信规模增长率</w:t>
      </w:r>
      <w:r>
        <w:rPr>
          <w:rFonts w:hint="eastAsia"/>
        </w:rPr>
        <w:br/>
      </w:r>
      <w:r>
        <w:rPr>
          <w:rFonts w:hint="eastAsia"/>
        </w:rPr>
        <w:t>　　表：BigAnt即时通信规模全球市场份额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表：Cisco Jabber基本信息、主要业务介绍、市场地位以及主要的竞争对手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Jabber即时通信规模（万元）及毛利率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Jabber即时通信规模增长率</w:t>
      </w:r>
      <w:r>
        <w:rPr>
          <w:rFonts w:hint="eastAsia"/>
        </w:rPr>
        <w:br/>
      </w:r>
      <w:r>
        <w:rPr>
          <w:rFonts w:hint="eastAsia"/>
        </w:rPr>
        <w:t>　　表：Cisco Jabber即时通信规模全球市场份额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表：HipChat基本信息、主要业务介绍、市场地位以及主要的竞争对手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表：HipChat即时通信规模（万元）及毛利率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表：HipChat即时通信规模增长率</w:t>
      </w:r>
      <w:r>
        <w:rPr>
          <w:rFonts w:hint="eastAsia"/>
        </w:rPr>
        <w:br/>
      </w:r>
      <w:r>
        <w:rPr>
          <w:rFonts w:hint="eastAsia"/>
        </w:rPr>
        <w:t>　　表：HipChat即时通信规模全球市场份额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表：IBM Lotus Sametime基本信息、主要业务介绍、市场地位以及主要的竞争对手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Lotus Sametime即时通信规模（万元）及毛利率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表：IBM Lotus Sametime即时通信规模增长率</w:t>
      </w:r>
      <w:r>
        <w:rPr>
          <w:rFonts w:hint="eastAsia"/>
        </w:rPr>
        <w:br/>
      </w:r>
      <w:r>
        <w:rPr>
          <w:rFonts w:hint="eastAsia"/>
        </w:rPr>
        <w:t>　　表：IBM Lotus Sametime即时通信规模全球市场份额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表：Kakao Talk基本信息、主要业务介绍、市场地位以及主要的竞争对手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表：Kakao Talk即时通信规模（万元）及毛利率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表：Kakao Talk即时通信规模增长率</w:t>
      </w:r>
      <w:r>
        <w:rPr>
          <w:rFonts w:hint="eastAsia"/>
        </w:rPr>
        <w:br/>
      </w:r>
      <w:r>
        <w:rPr>
          <w:rFonts w:hint="eastAsia"/>
        </w:rPr>
        <w:t>　　表：Kakao Talk即时通信规模全球市场份额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表：Line即时通信规模（万元）及毛利率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表：Line即时通信规模增长率</w:t>
      </w:r>
      <w:r>
        <w:rPr>
          <w:rFonts w:hint="eastAsia"/>
        </w:rPr>
        <w:br/>
      </w:r>
      <w:r>
        <w:rPr>
          <w:rFonts w:hint="eastAsia"/>
        </w:rPr>
        <w:t>　　表：Line即时通信规模全球市场份额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表：WeChat基本信息、主要业务介绍、市场地位以及主要的竞争对手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表：WeChat即时通信规模（万元）及毛利率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表：WeChat即时通信规模增长率</w:t>
      </w:r>
      <w:r>
        <w:rPr>
          <w:rFonts w:hint="eastAsia"/>
        </w:rPr>
        <w:br/>
      </w:r>
      <w:r>
        <w:rPr>
          <w:rFonts w:hint="eastAsia"/>
        </w:rPr>
        <w:t>　　表：WeChat即时通信规模全球市场份额</w:t>
      </w:r>
      <w:r>
        <w:rPr>
          <w:rFonts w:hint="eastAsia"/>
        </w:rPr>
        <w:br/>
      </w:r>
      <w:r>
        <w:rPr>
          <w:rFonts w:hint="eastAsia"/>
        </w:rPr>
        <w:t>　　表：WhatsApp基本信息、主要业务介绍、市场地位以及主要的竞争对手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表：WhatsApp即时通信规模（万元）及毛利率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表：WhatsApp即时通信规模增长率</w:t>
      </w:r>
      <w:r>
        <w:rPr>
          <w:rFonts w:hint="eastAsia"/>
        </w:rPr>
        <w:br/>
      </w:r>
      <w:r>
        <w:rPr>
          <w:rFonts w:hint="eastAsia"/>
        </w:rPr>
        <w:t>　　表：WhatsApp即时通信规模全球市场份额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图：2024-2030年全球即时通信规模（万元）及增长率预测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图：2024-2030年中国即时通信规模（万元）及增长率预测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表：2024-2030年全球主要地区即时通信规模预测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图：2024-2030年全球主要地区即时通信规模市场份额预测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图：2024-2030年北美即时通信规模（万元）及增长率预测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图：2024-2030年欧洲即时通信规模（万元）及增长率预测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图：2024-2030年亚太即时通信规模（万元）及增长率预测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图：2024-2030年南美即时通信规模（万元）及增长率预测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表：2024-2030年全球不同类型即时通信规模分析预测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图：2024-2030年全球即时通信规模市场份额预测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表：2024-2030年全球不同类型即时通信规模（万元）分析预测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图：2024-2030年全球不同类型即时通信规模（万元）及市场份额预测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表：2024-2030年中国不同类型即时通信规模分析预测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图：中国不同类型即时通信规模市场份额预测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表：2024-2030年中国不同类型即时通信规模（万元）分析预测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图：2024-2030年中国不同类型即时通信规模（万元）及市场份额预测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表：2024-2030年全球即时通信主要应用领域规模预测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图：2024-2030年全球即时通信主要应用领域规模份额预测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表：2024-2030年中国即时通信主要应用领域规模预测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表：2018-2023年中国即时通信主要应用领域规模预测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258e33bd4451" w:history="1">
        <w:r>
          <w:rPr>
            <w:rStyle w:val="Hyperlink"/>
          </w:rPr>
          <w:t>2024-2030年全球与中国即时通信行业现状全面调研与发展趋势预测报告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a258e33bd4451" w:history="1">
        <w:r>
          <w:rPr>
            <w:rStyle w:val="Hyperlink"/>
          </w:rPr>
          <w:t>https://www.20087.com/8/90/JiShiTongXinDeFaZhanQuShi.html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da4b18674b74" w:history="1">
      <w:r>
        <w:rPr>
          <w:rStyle w:val="Hyperlink"/>
        </w:rPr>
        <w:t>2024-2030年全球与中国即时通信行业现状全面调研与发展趋势预测报告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ShiTongXinDeFaZhanQuShi.html" TargetMode="External" Id="Rbfda258e33b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ShiTongXinDeFaZhanQuShi.html" TargetMode="External" Id="Rac9cda4b186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2023-10-30T07:45:00Z</dcterms:created>
  <dcterms:modified xsi:type="dcterms:W3CDTF">2023-10-30T08:45:00Z</dcterms:modified>
  <dc:subject>2024-2030年全球与中国即时通信行业现状全面调研与发展趋势预测报告</dc:subject>
  <dc:title>2024-2030年全球与中国即时通信行业现状全面调研与发展趋势预测报告</dc:title>
  <cp:keywords>2024-2030年全球与中国即时通信行业现状全面调研与发展趋势预测报告</cp:keywords>
  <dc:description>2024-2030年全球与中国即时通信行业现状全面调研与发展趋势预测报告</dc:description>
</cp:coreProperties>
</file>