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0d60426734407" w:history="1">
              <w:r>
                <w:rPr>
                  <w:rStyle w:val="Hyperlink"/>
                </w:rPr>
                <w:t>2025-2031年中国实时交通信息服务市场研究分析与趋势预测报告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0d60426734407" w:history="1">
              <w:r>
                <w:rPr>
                  <w:rStyle w:val="Hyperlink"/>
                </w:rPr>
                <w:t>2025-2031年中国实时交通信息服务市场研究分析与趋势预测报告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0d60426734407" w:history="1">
                <w:r>
                  <w:rPr>
                    <w:rStyle w:val="Hyperlink"/>
                  </w:rPr>
                  <w:t>https://www.20087.com/8/50/ShiShiJiaoTongXinXiFuWuDeFaZhanQuShi.html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时交通信息服务是通过收集和分析交通数据，为用户提供准确的路况信息、路线规划建议以及其他相关服务。近年来，随着移动互联网和物联网技术的发展，实时交通信息服务已经成为智能交通系统的核心组成部分之一。目前，实时交通信息服务通过手机应用程序、车载导航系统等多种渠道为用户提供服务，并且通过大数据分析实现了更加精确的预测和规划功能。</w:t>
      </w:r>
      <w:r>
        <w:rPr>
          <w:rFonts w:hint="eastAsia"/>
        </w:rPr>
        <w:br/>
      </w:r>
      <w:r>
        <w:rPr>
          <w:rFonts w:hint="eastAsia"/>
        </w:rPr>
        <w:t>　　未来，实时交通信息服务的发展将更加注重智能化和个性化。一方面，随着5G通信技术的普及，实时交通信息服务将能够实现更高精度的位置追踪和更短的响应时间，为用户提供更加流畅的体验。另一方面，随着人工智能技术的应用，服务将能够更好地理解用户的需求，提供更加个性化的出行建议。此外，随着自动驾驶技术的发展，实时交通信息服务将与自动驾驶系统深度融合，为未来的智能出行提供支持。</w:t>
      </w:r>
      <w:r>
        <w:rPr>
          <w:rFonts w:hint="eastAsia"/>
        </w:rPr>
        <w:br/>
      </w:r>
      <w:r>
        <w:rPr>
          <w:rFonts w:hint="eastAsia"/>
        </w:rPr>
        <w:t>　　《</w:t>
      </w:r>
      <w:hyperlink r:id="Recc0d60426734407" w:history="1">
        <w:r>
          <w:rPr>
            <w:rStyle w:val="Hyperlink"/>
          </w:rPr>
          <w:t>2025-2031年中国实时交通信息服务市场研究分析与趋势预测报告</w:t>
        </w:r>
      </w:hyperlink>
      <w:r>
        <w:rPr>
          <w:rFonts w:hint="eastAsia"/>
        </w:rPr>
        <w:t>》依托权威数据资源与长期市场监测，系统分析了实时交通信息服务行业的市场规模、市场需求及产业链结构，深入探讨了实时交通信息服务价格变动与细分市场特征。报告科学预测了实时交通信息服务市场前景及未来发展趋势，重点剖析了行业集中度、竞争格局及重点企业的市场地位，并通过SWOT分析揭示了实时交通信息服务行业机遇与潜在风险。报告为投资者及业内企业提供了全面的市场洞察与决策参考，助力把握实时交通信息服务行业动态，优化战略布局。</w:t>
      </w:r>
      <w:r>
        <w:rPr>
          <w:rFonts w:hint="eastAsia"/>
        </w:rPr>
        <w:br/>
      </w:r>
      <w:r>
        <w:rPr>
          <w:rFonts w:hint="eastAsia"/>
        </w:rPr>
        <w:br/>
      </w:r>
      <w:r>
        <w:rPr>
          <w:rFonts w:hint="eastAsia"/>
        </w:rPr>
        <w:t>第一章 实时交通信息服务产业概述</w:t>
      </w:r>
      <w:r>
        <w:rPr>
          <w:rFonts w:hint="eastAsia"/>
        </w:rPr>
        <w:br/>
      </w:r>
      <w:r>
        <w:rPr>
          <w:rFonts w:hint="eastAsia"/>
        </w:rPr>
        <w:t>　　1.1 实时交通信息服务概述</w:t>
      </w:r>
      <w:r>
        <w:rPr>
          <w:rFonts w:hint="eastAsia"/>
        </w:rPr>
        <w:br/>
      </w:r>
      <w:r>
        <w:rPr>
          <w:rFonts w:hint="eastAsia"/>
        </w:rPr>
        <w:t>　　1.2 实时交通信息服务实现技术</w:t>
      </w:r>
      <w:r>
        <w:rPr>
          <w:rFonts w:hint="eastAsia"/>
        </w:rPr>
        <w:br/>
      </w:r>
      <w:r>
        <w:rPr>
          <w:rFonts w:hint="eastAsia"/>
        </w:rPr>
        <w:t>　　　　1.2.1 数据采集存储技术</w:t>
      </w:r>
      <w:r>
        <w:rPr>
          <w:rFonts w:hint="eastAsia"/>
        </w:rPr>
        <w:br/>
      </w:r>
      <w:r>
        <w:rPr>
          <w:rFonts w:hint="eastAsia"/>
        </w:rPr>
        <w:t>　　　　1.2.2 建模技术</w:t>
      </w:r>
      <w:r>
        <w:rPr>
          <w:rFonts w:hint="eastAsia"/>
        </w:rPr>
        <w:br/>
      </w:r>
      <w:r>
        <w:rPr>
          <w:rFonts w:hint="eastAsia"/>
        </w:rPr>
        <w:t>　　　　1.2.3 终端技术</w:t>
      </w:r>
      <w:r>
        <w:rPr>
          <w:rFonts w:hint="eastAsia"/>
        </w:rPr>
        <w:br/>
      </w:r>
      <w:r>
        <w:rPr>
          <w:rFonts w:hint="eastAsia"/>
        </w:rPr>
        <w:t>　　1.3 实时交通信息服务分类</w:t>
      </w:r>
      <w:r>
        <w:rPr>
          <w:rFonts w:hint="eastAsia"/>
        </w:rPr>
        <w:br/>
      </w:r>
      <w:r>
        <w:rPr>
          <w:rFonts w:hint="eastAsia"/>
        </w:rPr>
        <w:t>　　　　1.3.1 实时交通信息服务按终端用户分类</w:t>
      </w:r>
      <w:r>
        <w:rPr>
          <w:rFonts w:hint="eastAsia"/>
        </w:rPr>
        <w:br/>
      </w:r>
      <w:r>
        <w:rPr>
          <w:rFonts w:hint="eastAsia"/>
        </w:rPr>
        <w:t>　　　　1.3.2 实时交通信息服务按承载终端分类</w:t>
      </w:r>
      <w:r>
        <w:rPr>
          <w:rFonts w:hint="eastAsia"/>
        </w:rPr>
        <w:br/>
      </w:r>
      <w:r>
        <w:rPr>
          <w:rFonts w:hint="eastAsia"/>
        </w:rPr>
        <w:t>　　　　1.3.3 实时交通信息服务按行业分类</w:t>
      </w:r>
      <w:r>
        <w:rPr>
          <w:rFonts w:hint="eastAsia"/>
        </w:rPr>
        <w:br/>
      </w:r>
      <w:r>
        <w:rPr>
          <w:rFonts w:hint="eastAsia"/>
        </w:rPr>
        <w:br/>
      </w:r>
      <w:r>
        <w:rPr>
          <w:rFonts w:hint="eastAsia"/>
        </w:rPr>
        <w:t>第二章 实时交通信息服务产业发展概况</w:t>
      </w:r>
      <w:r>
        <w:rPr>
          <w:rFonts w:hint="eastAsia"/>
        </w:rPr>
        <w:br/>
      </w:r>
      <w:r>
        <w:rPr>
          <w:rFonts w:hint="eastAsia"/>
        </w:rPr>
        <w:t>　　2.1 实时交通信息服务产业发展现状</w:t>
      </w:r>
      <w:r>
        <w:rPr>
          <w:rFonts w:hint="eastAsia"/>
        </w:rPr>
        <w:br/>
      </w:r>
      <w:r>
        <w:rPr>
          <w:rFonts w:hint="eastAsia"/>
        </w:rPr>
        <w:t>　　　　2.1.1 采集技术多样化</w:t>
      </w:r>
      <w:r>
        <w:rPr>
          <w:rFonts w:hint="eastAsia"/>
        </w:rPr>
        <w:br/>
      </w:r>
      <w:r>
        <w:rPr>
          <w:rFonts w:hint="eastAsia"/>
        </w:rPr>
        <w:t>　　　　2.1.2 应用领域广泛</w:t>
      </w:r>
      <w:r>
        <w:rPr>
          <w:rFonts w:hint="eastAsia"/>
        </w:rPr>
        <w:br/>
      </w:r>
      <w:r>
        <w:rPr>
          <w:rFonts w:hint="eastAsia"/>
        </w:rPr>
        <w:t>　　　　2.1.3 发达城市覆盖较广</w:t>
      </w:r>
      <w:r>
        <w:rPr>
          <w:rFonts w:hint="eastAsia"/>
        </w:rPr>
        <w:br/>
      </w:r>
      <w:r>
        <w:rPr>
          <w:rFonts w:hint="eastAsia"/>
        </w:rPr>
        <w:t>　　　　2.1.4 装载终端多样化</w:t>
      </w:r>
      <w:r>
        <w:rPr>
          <w:rFonts w:hint="eastAsia"/>
        </w:rPr>
        <w:br/>
      </w:r>
      <w:r>
        <w:rPr>
          <w:rFonts w:hint="eastAsia"/>
        </w:rPr>
        <w:t>　　2.2 实时交通服务产业发展特点</w:t>
      </w:r>
      <w:r>
        <w:rPr>
          <w:rFonts w:hint="eastAsia"/>
        </w:rPr>
        <w:br/>
      </w:r>
      <w:r>
        <w:rPr>
          <w:rFonts w:hint="eastAsia"/>
        </w:rPr>
        <w:t>　　　　2.2.1 跨领域交叉性集成</w:t>
      </w:r>
      <w:r>
        <w:rPr>
          <w:rFonts w:hint="eastAsia"/>
        </w:rPr>
        <w:br/>
      </w:r>
      <w:r>
        <w:rPr>
          <w:rFonts w:hint="eastAsia"/>
        </w:rPr>
        <w:t>　　　　2.2.2 产业区域性特征明显</w:t>
      </w:r>
      <w:r>
        <w:rPr>
          <w:rFonts w:hint="eastAsia"/>
        </w:rPr>
        <w:br/>
      </w:r>
      <w:r>
        <w:rPr>
          <w:rFonts w:hint="eastAsia"/>
        </w:rPr>
        <w:br/>
      </w:r>
      <w:r>
        <w:rPr>
          <w:rFonts w:hint="eastAsia"/>
        </w:rPr>
        <w:t>第三章 实时交通信息服务产业发展环境因素分析</w:t>
      </w:r>
      <w:r>
        <w:rPr>
          <w:rFonts w:hint="eastAsia"/>
        </w:rPr>
        <w:br/>
      </w:r>
      <w:r>
        <w:rPr>
          <w:rFonts w:hint="eastAsia"/>
        </w:rPr>
        <w:t>　　3.1 实时交通信息服务产业发展促进因素</w:t>
      </w:r>
      <w:r>
        <w:rPr>
          <w:rFonts w:hint="eastAsia"/>
        </w:rPr>
        <w:br/>
      </w:r>
      <w:r>
        <w:rPr>
          <w:rFonts w:hint="eastAsia"/>
        </w:rPr>
        <w:t>　　　　3.1.1 国家产业政策频繁出台指导发展方向</w:t>
      </w:r>
      <w:r>
        <w:rPr>
          <w:rFonts w:hint="eastAsia"/>
        </w:rPr>
        <w:br/>
      </w:r>
      <w:r>
        <w:rPr>
          <w:rFonts w:hint="eastAsia"/>
        </w:rPr>
        <w:t>　　　　3.1.2 汽车消费市场回暖为实时交通车载终端提供基础</w:t>
      </w:r>
      <w:r>
        <w:rPr>
          <w:rFonts w:hint="eastAsia"/>
        </w:rPr>
        <w:br/>
      </w:r>
      <w:r>
        <w:rPr>
          <w:rFonts w:hint="eastAsia"/>
        </w:rPr>
        <w:t>　　　　3.1.3 城市化进程加快，交通拥堵问题严重</w:t>
      </w:r>
      <w:r>
        <w:rPr>
          <w:rFonts w:hint="eastAsia"/>
        </w:rPr>
        <w:br/>
      </w:r>
      <w:r>
        <w:rPr>
          <w:rFonts w:hint="eastAsia"/>
        </w:rPr>
        <w:t>　　　　3.1.4 实时交通系统的建设方面将继续加大力度发展</w:t>
      </w:r>
      <w:r>
        <w:rPr>
          <w:rFonts w:hint="eastAsia"/>
        </w:rPr>
        <w:br/>
      </w:r>
      <w:r>
        <w:rPr>
          <w:rFonts w:hint="eastAsia"/>
        </w:rPr>
        <w:t>　　　　3.1.5 城镇居民收入和消费水平不断提高</w:t>
      </w:r>
      <w:r>
        <w:rPr>
          <w:rFonts w:hint="eastAsia"/>
        </w:rPr>
        <w:br/>
      </w:r>
      <w:r>
        <w:rPr>
          <w:rFonts w:hint="eastAsia"/>
        </w:rPr>
        <w:t>　　3.2 实时交通信息服务产业发展不利因素</w:t>
      </w:r>
      <w:r>
        <w:rPr>
          <w:rFonts w:hint="eastAsia"/>
        </w:rPr>
        <w:br/>
      </w:r>
      <w:r>
        <w:rPr>
          <w:rFonts w:hint="eastAsia"/>
        </w:rPr>
        <w:t>　　　　3.2.1 交通政务管理制度的条块限制，政府数据不可商用</w:t>
      </w:r>
      <w:r>
        <w:rPr>
          <w:rFonts w:hint="eastAsia"/>
        </w:rPr>
        <w:br/>
      </w:r>
      <w:r>
        <w:rPr>
          <w:rFonts w:hint="eastAsia"/>
        </w:rPr>
        <w:t>　　　　3.2.2 地图数据采集更新滞后影响实时交通信息应用</w:t>
      </w:r>
      <w:r>
        <w:rPr>
          <w:rFonts w:hint="eastAsia"/>
        </w:rPr>
        <w:br/>
      </w:r>
      <w:r>
        <w:rPr>
          <w:rFonts w:hint="eastAsia"/>
        </w:rPr>
        <w:t>　　　　3.2.3 数据采集技术多样化及采集来源分散</w:t>
      </w:r>
      <w:r>
        <w:rPr>
          <w:rFonts w:hint="eastAsia"/>
        </w:rPr>
        <w:br/>
      </w:r>
      <w:r>
        <w:rPr>
          <w:rFonts w:hint="eastAsia"/>
        </w:rPr>
        <w:t>　　　　3.2.4 发布平台不统一，增加运营成本</w:t>
      </w:r>
      <w:r>
        <w:rPr>
          <w:rFonts w:hint="eastAsia"/>
        </w:rPr>
        <w:br/>
      </w:r>
      <w:r>
        <w:rPr>
          <w:rFonts w:hint="eastAsia"/>
        </w:rPr>
        <w:br/>
      </w:r>
      <w:r>
        <w:rPr>
          <w:rFonts w:hint="eastAsia"/>
        </w:rPr>
        <w:t>第四章 实时交通信息服务产业链及投资策略分析</w:t>
      </w:r>
      <w:r>
        <w:rPr>
          <w:rFonts w:hint="eastAsia"/>
        </w:rPr>
        <w:br/>
      </w:r>
      <w:r>
        <w:rPr>
          <w:rFonts w:hint="eastAsia"/>
        </w:rPr>
        <w:t>　　4.1 实时交通信息服务产业链构成</w:t>
      </w:r>
      <w:r>
        <w:rPr>
          <w:rFonts w:hint="eastAsia"/>
        </w:rPr>
        <w:br/>
      </w:r>
      <w:r>
        <w:rPr>
          <w:rFonts w:hint="eastAsia"/>
        </w:rPr>
        <w:t>　　　　4.1.1 实时交通信息服务产业各环节分析</w:t>
      </w:r>
      <w:r>
        <w:rPr>
          <w:rFonts w:hint="eastAsia"/>
        </w:rPr>
        <w:br/>
      </w:r>
      <w:r>
        <w:rPr>
          <w:rFonts w:hint="eastAsia"/>
        </w:rPr>
        <w:t>　　　　4.1.2 数据采集环节</w:t>
      </w:r>
      <w:r>
        <w:rPr>
          <w:rFonts w:hint="eastAsia"/>
        </w:rPr>
        <w:br/>
      </w:r>
      <w:r>
        <w:rPr>
          <w:rFonts w:hint="eastAsia"/>
        </w:rPr>
        <w:t>　　　　4.1.3 数据加工环节</w:t>
      </w:r>
      <w:r>
        <w:rPr>
          <w:rFonts w:hint="eastAsia"/>
        </w:rPr>
        <w:br/>
      </w:r>
      <w:r>
        <w:rPr>
          <w:rFonts w:hint="eastAsia"/>
        </w:rPr>
        <w:t>　　　　4.1.4 服务信息发布环节</w:t>
      </w:r>
      <w:r>
        <w:rPr>
          <w:rFonts w:hint="eastAsia"/>
        </w:rPr>
        <w:br/>
      </w:r>
      <w:r>
        <w:rPr>
          <w:rFonts w:hint="eastAsia"/>
        </w:rPr>
        <w:t>　　4.2 实时交通信息服务投资策略</w:t>
      </w:r>
      <w:r>
        <w:rPr>
          <w:rFonts w:hint="eastAsia"/>
        </w:rPr>
        <w:br/>
      </w:r>
      <w:r>
        <w:rPr>
          <w:rFonts w:hint="eastAsia"/>
        </w:rPr>
        <w:t>　　　　4.2.1 内容策略</w:t>
      </w:r>
      <w:r>
        <w:rPr>
          <w:rFonts w:hint="eastAsia"/>
        </w:rPr>
        <w:br/>
      </w:r>
      <w:r>
        <w:rPr>
          <w:rFonts w:hint="eastAsia"/>
        </w:rPr>
        <w:t>　　　　4.2.2 市场投资策略</w:t>
      </w:r>
      <w:r>
        <w:rPr>
          <w:rFonts w:hint="eastAsia"/>
        </w:rPr>
        <w:br/>
      </w:r>
      <w:r>
        <w:rPr>
          <w:rFonts w:hint="eastAsia"/>
        </w:rPr>
        <w:br/>
      </w:r>
      <w:r>
        <w:rPr>
          <w:rFonts w:hint="eastAsia"/>
        </w:rPr>
        <w:t>第五章 实时交通信息服务商业模式分析</w:t>
      </w:r>
      <w:r>
        <w:rPr>
          <w:rFonts w:hint="eastAsia"/>
        </w:rPr>
        <w:br/>
      </w:r>
      <w:r>
        <w:rPr>
          <w:rFonts w:hint="eastAsia"/>
        </w:rPr>
        <w:t>　　5.1 业务模式</w:t>
      </w:r>
      <w:r>
        <w:rPr>
          <w:rFonts w:hint="eastAsia"/>
        </w:rPr>
        <w:br/>
      </w:r>
      <w:r>
        <w:rPr>
          <w:rFonts w:hint="eastAsia"/>
        </w:rPr>
        <w:t>　　5.2 收费模式</w:t>
      </w:r>
      <w:r>
        <w:rPr>
          <w:rFonts w:hint="eastAsia"/>
        </w:rPr>
        <w:br/>
      </w:r>
      <w:r>
        <w:rPr>
          <w:rFonts w:hint="eastAsia"/>
        </w:rPr>
        <w:t>　　5.3 盈利模式</w:t>
      </w:r>
      <w:r>
        <w:rPr>
          <w:rFonts w:hint="eastAsia"/>
        </w:rPr>
        <w:br/>
      </w:r>
      <w:r>
        <w:rPr>
          <w:rFonts w:hint="eastAsia"/>
        </w:rPr>
        <w:t>　　5.4 合作模式</w:t>
      </w:r>
      <w:r>
        <w:rPr>
          <w:rFonts w:hint="eastAsia"/>
        </w:rPr>
        <w:br/>
      </w:r>
      <w:r>
        <w:rPr>
          <w:rFonts w:hint="eastAsia"/>
        </w:rPr>
        <w:br/>
      </w:r>
      <w:r>
        <w:rPr>
          <w:rFonts w:hint="eastAsia"/>
        </w:rPr>
        <w:t>第六章 实时交通信息服务市场竞争分析</w:t>
      </w:r>
      <w:r>
        <w:rPr>
          <w:rFonts w:hint="eastAsia"/>
        </w:rPr>
        <w:br/>
      </w:r>
      <w:r>
        <w:rPr>
          <w:rFonts w:hint="eastAsia"/>
        </w:rPr>
        <w:t>　　6.1 实时交通信息服务市场竞争格局</w:t>
      </w:r>
      <w:r>
        <w:rPr>
          <w:rFonts w:hint="eastAsia"/>
        </w:rPr>
        <w:br/>
      </w:r>
      <w:r>
        <w:rPr>
          <w:rFonts w:hint="eastAsia"/>
        </w:rPr>
        <w:t>　　　　6.1.1 采集技术</w:t>
      </w:r>
      <w:r>
        <w:rPr>
          <w:rFonts w:hint="eastAsia"/>
        </w:rPr>
        <w:br/>
      </w:r>
      <w:r>
        <w:rPr>
          <w:rFonts w:hint="eastAsia"/>
        </w:rPr>
        <w:t>　　　　6.1.2 应用领域</w:t>
      </w:r>
      <w:r>
        <w:rPr>
          <w:rFonts w:hint="eastAsia"/>
        </w:rPr>
        <w:br/>
      </w:r>
      <w:r>
        <w:rPr>
          <w:rFonts w:hint="eastAsia"/>
        </w:rPr>
        <w:t>　　　　6.1.3 覆盖城市</w:t>
      </w:r>
      <w:r>
        <w:rPr>
          <w:rFonts w:hint="eastAsia"/>
        </w:rPr>
        <w:br/>
      </w:r>
      <w:r>
        <w:rPr>
          <w:rFonts w:hint="eastAsia"/>
        </w:rPr>
        <w:t>　　　　6.1.4 装载终端</w:t>
      </w:r>
      <w:r>
        <w:rPr>
          <w:rFonts w:hint="eastAsia"/>
        </w:rPr>
        <w:br/>
      </w:r>
      <w:r>
        <w:rPr>
          <w:rFonts w:hint="eastAsia"/>
        </w:rPr>
        <w:t>　　6.2 实时交通信息服务市场竞争趋势</w:t>
      </w:r>
      <w:r>
        <w:rPr>
          <w:rFonts w:hint="eastAsia"/>
        </w:rPr>
        <w:br/>
      </w:r>
      <w:r>
        <w:rPr>
          <w:rFonts w:hint="eastAsia"/>
        </w:rPr>
        <w:br/>
      </w:r>
      <w:r>
        <w:rPr>
          <w:rFonts w:hint="eastAsia"/>
        </w:rPr>
        <w:t>第七章 用户对实时交通信息服务需求分析</w:t>
      </w:r>
      <w:r>
        <w:rPr>
          <w:rFonts w:hint="eastAsia"/>
        </w:rPr>
        <w:br/>
      </w:r>
      <w:r>
        <w:rPr>
          <w:rFonts w:hint="eastAsia"/>
        </w:rPr>
        <w:t>　　7.1 基于互联网的实时交通信息服务需求分析</w:t>
      </w:r>
      <w:r>
        <w:rPr>
          <w:rFonts w:hint="eastAsia"/>
        </w:rPr>
        <w:br/>
      </w:r>
      <w:r>
        <w:rPr>
          <w:rFonts w:hint="eastAsia"/>
        </w:rPr>
        <w:t>　　7.2 基于手机的实时交通信息服务需求分析</w:t>
      </w:r>
      <w:r>
        <w:rPr>
          <w:rFonts w:hint="eastAsia"/>
        </w:rPr>
        <w:br/>
      </w:r>
      <w:r>
        <w:rPr>
          <w:rFonts w:hint="eastAsia"/>
        </w:rPr>
        <w:t>　　7.3 基于车载的实时交通信息服务需求分析</w:t>
      </w:r>
      <w:r>
        <w:rPr>
          <w:rFonts w:hint="eastAsia"/>
        </w:rPr>
        <w:br/>
      </w:r>
      <w:r>
        <w:rPr>
          <w:rFonts w:hint="eastAsia"/>
        </w:rPr>
        <w:br/>
      </w:r>
      <w:r>
        <w:rPr>
          <w:rFonts w:hint="eastAsia"/>
        </w:rPr>
        <w:t>第八章 实时交通信息服务市场规模分析与预测</w:t>
      </w:r>
      <w:r>
        <w:rPr>
          <w:rFonts w:hint="eastAsia"/>
        </w:rPr>
        <w:br/>
      </w:r>
      <w:r>
        <w:rPr>
          <w:rFonts w:hint="eastAsia"/>
        </w:rPr>
        <w:t>　　8.1 基于车载的实时交通信息服务市场规模及预测</w:t>
      </w:r>
      <w:r>
        <w:rPr>
          <w:rFonts w:hint="eastAsia"/>
        </w:rPr>
        <w:br/>
      </w:r>
      <w:r>
        <w:rPr>
          <w:rFonts w:hint="eastAsia"/>
        </w:rPr>
        <w:t>　　8.2 基于手机的实时交通信息服务市场规模</w:t>
      </w:r>
      <w:r>
        <w:rPr>
          <w:rFonts w:hint="eastAsia"/>
        </w:rPr>
        <w:br/>
      </w:r>
      <w:r>
        <w:rPr>
          <w:rFonts w:hint="eastAsia"/>
        </w:rPr>
        <w:t>　　8.3 基于PND的实时交通信息服务规模</w:t>
      </w:r>
      <w:r>
        <w:rPr>
          <w:rFonts w:hint="eastAsia"/>
        </w:rPr>
        <w:br/>
      </w:r>
      <w:r>
        <w:rPr>
          <w:rFonts w:hint="eastAsia"/>
        </w:rPr>
        <w:br/>
      </w:r>
      <w:r>
        <w:rPr>
          <w:rFonts w:hint="eastAsia"/>
        </w:rPr>
        <w:t>第九章 中~智~林~－实时交通信息服务重点企业分析</w:t>
      </w:r>
      <w:r>
        <w:rPr>
          <w:rFonts w:hint="eastAsia"/>
        </w:rPr>
        <w:br/>
      </w:r>
      <w:r>
        <w:rPr>
          <w:rFonts w:hint="eastAsia"/>
        </w:rPr>
        <w:t>　　9.1 世纪高通</w:t>
      </w:r>
      <w:r>
        <w:rPr>
          <w:rFonts w:hint="eastAsia"/>
        </w:rPr>
        <w:br/>
      </w:r>
      <w:r>
        <w:rPr>
          <w:rFonts w:hint="eastAsia"/>
        </w:rPr>
        <w:t>　　　　9.1.1 企业简介</w:t>
      </w:r>
      <w:r>
        <w:rPr>
          <w:rFonts w:hint="eastAsia"/>
        </w:rPr>
        <w:br/>
      </w:r>
      <w:r>
        <w:rPr>
          <w:rFonts w:hint="eastAsia"/>
        </w:rPr>
        <w:t>　　　　9.1.2 产品特性</w:t>
      </w:r>
      <w:r>
        <w:rPr>
          <w:rFonts w:hint="eastAsia"/>
        </w:rPr>
        <w:br/>
      </w:r>
      <w:r>
        <w:rPr>
          <w:rFonts w:hint="eastAsia"/>
        </w:rPr>
        <w:t>　　　　9.1.3 战略布局</w:t>
      </w:r>
      <w:r>
        <w:rPr>
          <w:rFonts w:hint="eastAsia"/>
        </w:rPr>
        <w:br/>
      </w:r>
      <w:r>
        <w:rPr>
          <w:rFonts w:hint="eastAsia"/>
        </w:rPr>
        <w:t>　　　　9.1.4 业务发展模式</w:t>
      </w:r>
      <w:r>
        <w:rPr>
          <w:rFonts w:hint="eastAsia"/>
        </w:rPr>
        <w:br/>
      </w:r>
      <w:r>
        <w:rPr>
          <w:rFonts w:hint="eastAsia"/>
        </w:rPr>
        <w:t>　　　　9.1.5 盈利模式</w:t>
      </w:r>
      <w:r>
        <w:rPr>
          <w:rFonts w:hint="eastAsia"/>
        </w:rPr>
        <w:br/>
      </w:r>
      <w:r>
        <w:rPr>
          <w:rFonts w:hint="eastAsia"/>
        </w:rPr>
        <w:t>　　　　9.1.6 合作伙伴</w:t>
      </w:r>
      <w:r>
        <w:rPr>
          <w:rFonts w:hint="eastAsia"/>
        </w:rPr>
        <w:br/>
      </w:r>
      <w:r>
        <w:rPr>
          <w:rFonts w:hint="eastAsia"/>
        </w:rPr>
        <w:t>　　9.2 高德</w:t>
      </w:r>
      <w:r>
        <w:rPr>
          <w:rFonts w:hint="eastAsia"/>
        </w:rPr>
        <w:br/>
      </w:r>
      <w:r>
        <w:rPr>
          <w:rFonts w:hint="eastAsia"/>
        </w:rPr>
        <w:t>　　　　9.2.1 企业简介</w:t>
      </w:r>
      <w:r>
        <w:rPr>
          <w:rFonts w:hint="eastAsia"/>
        </w:rPr>
        <w:br/>
      </w:r>
      <w:r>
        <w:rPr>
          <w:rFonts w:hint="eastAsia"/>
        </w:rPr>
        <w:t>　　　　9.2.2 产品特性</w:t>
      </w:r>
      <w:r>
        <w:rPr>
          <w:rFonts w:hint="eastAsia"/>
        </w:rPr>
        <w:br/>
      </w:r>
      <w:r>
        <w:rPr>
          <w:rFonts w:hint="eastAsia"/>
        </w:rPr>
        <w:t>　　　　9.2.3 战略布局</w:t>
      </w:r>
      <w:r>
        <w:rPr>
          <w:rFonts w:hint="eastAsia"/>
        </w:rPr>
        <w:br/>
      </w:r>
      <w:r>
        <w:rPr>
          <w:rFonts w:hint="eastAsia"/>
        </w:rPr>
        <w:t>　　　　9.2.4 业务发展模式</w:t>
      </w:r>
      <w:r>
        <w:rPr>
          <w:rFonts w:hint="eastAsia"/>
        </w:rPr>
        <w:br/>
      </w:r>
      <w:r>
        <w:rPr>
          <w:rFonts w:hint="eastAsia"/>
        </w:rPr>
        <w:t>　　　　9.2.5 盈利模式</w:t>
      </w:r>
      <w:r>
        <w:rPr>
          <w:rFonts w:hint="eastAsia"/>
        </w:rPr>
        <w:br/>
      </w:r>
      <w:r>
        <w:rPr>
          <w:rFonts w:hint="eastAsia"/>
        </w:rPr>
        <w:t>　　　　9.2.6 合作伙伴</w:t>
      </w:r>
      <w:r>
        <w:rPr>
          <w:rFonts w:hint="eastAsia"/>
        </w:rPr>
        <w:br/>
      </w:r>
      <w:r>
        <w:rPr>
          <w:rFonts w:hint="eastAsia"/>
        </w:rPr>
        <w:t>　　9.3 上海优途</w:t>
      </w:r>
      <w:r>
        <w:rPr>
          <w:rFonts w:hint="eastAsia"/>
        </w:rPr>
        <w:br/>
      </w:r>
      <w:r>
        <w:rPr>
          <w:rFonts w:hint="eastAsia"/>
        </w:rPr>
        <w:t>　　　　9.3.1 企业简介</w:t>
      </w:r>
      <w:r>
        <w:rPr>
          <w:rFonts w:hint="eastAsia"/>
        </w:rPr>
        <w:br/>
      </w:r>
      <w:r>
        <w:rPr>
          <w:rFonts w:hint="eastAsia"/>
        </w:rPr>
        <w:t>　　　　9.3.2 产品特性</w:t>
      </w:r>
      <w:r>
        <w:rPr>
          <w:rFonts w:hint="eastAsia"/>
        </w:rPr>
        <w:br/>
      </w:r>
      <w:r>
        <w:rPr>
          <w:rFonts w:hint="eastAsia"/>
        </w:rPr>
        <w:t>　　　　9.3.3 战略布局</w:t>
      </w:r>
      <w:r>
        <w:rPr>
          <w:rFonts w:hint="eastAsia"/>
        </w:rPr>
        <w:br/>
      </w:r>
      <w:r>
        <w:rPr>
          <w:rFonts w:hint="eastAsia"/>
        </w:rPr>
        <w:t>　　　　9.3.4 业务发展模式</w:t>
      </w:r>
      <w:r>
        <w:rPr>
          <w:rFonts w:hint="eastAsia"/>
        </w:rPr>
        <w:br/>
      </w:r>
      <w:r>
        <w:rPr>
          <w:rFonts w:hint="eastAsia"/>
        </w:rPr>
        <w:t>　　　　9.3.5 盈利模式</w:t>
      </w:r>
      <w:r>
        <w:rPr>
          <w:rFonts w:hint="eastAsia"/>
        </w:rPr>
        <w:br/>
      </w:r>
      <w:r>
        <w:rPr>
          <w:rFonts w:hint="eastAsia"/>
        </w:rPr>
        <w:t>　　　　9.3.6 合作伙伴</w:t>
      </w:r>
      <w:r>
        <w:rPr>
          <w:rFonts w:hint="eastAsia"/>
        </w:rPr>
        <w:br/>
      </w:r>
      <w:r>
        <w:rPr>
          <w:rFonts w:hint="eastAsia"/>
        </w:rPr>
        <w:t>　　9.4 九州联宇</w:t>
      </w:r>
      <w:r>
        <w:rPr>
          <w:rFonts w:hint="eastAsia"/>
        </w:rPr>
        <w:br/>
      </w:r>
      <w:r>
        <w:rPr>
          <w:rFonts w:hint="eastAsia"/>
        </w:rPr>
        <w:t>　　　　9.4.1 企业简介</w:t>
      </w:r>
      <w:r>
        <w:rPr>
          <w:rFonts w:hint="eastAsia"/>
        </w:rPr>
        <w:br/>
      </w:r>
      <w:r>
        <w:rPr>
          <w:rFonts w:hint="eastAsia"/>
        </w:rPr>
        <w:t>　　　　9.4.2 产品特性</w:t>
      </w:r>
      <w:r>
        <w:rPr>
          <w:rFonts w:hint="eastAsia"/>
        </w:rPr>
        <w:br/>
      </w:r>
      <w:r>
        <w:rPr>
          <w:rFonts w:hint="eastAsia"/>
        </w:rPr>
        <w:t>　　　　9.4.3 战略布局</w:t>
      </w:r>
      <w:r>
        <w:rPr>
          <w:rFonts w:hint="eastAsia"/>
        </w:rPr>
        <w:br/>
      </w:r>
      <w:r>
        <w:rPr>
          <w:rFonts w:hint="eastAsia"/>
        </w:rPr>
        <w:t>　　　　9.4.4 业务发展模式</w:t>
      </w:r>
      <w:r>
        <w:rPr>
          <w:rFonts w:hint="eastAsia"/>
        </w:rPr>
        <w:br/>
      </w:r>
      <w:r>
        <w:rPr>
          <w:rFonts w:hint="eastAsia"/>
        </w:rPr>
        <w:t>　　　　9.4.5 盈利模式</w:t>
      </w:r>
      <w:r>
        <w:rPr>
          <w:rFonts w:hint="eastAsia"/>
        </w:rPr>
        <w:br/>
      </w:r>
      <w:r>
        <w:rPr>
          <w:rFonts w:hint="eastAsia"/>
        </w:rPr>
        <w:t>　　　　9.4.6 合作伙伴</w:t>
      </w:r>
      <w:r>
        <w:rPr>
          <w:rFonts w:hint="eastAsia"/>
        </w:rPr>
        <w:br/>
      </w:r>
      <w:r>
        <w:rPr>
          <w:rFonts w:hint="eastAsia"/>
        </w:rPr>
        <w:t>　　9.5 上海美慧科技</w:t>
      </w:r>
      <w:r>
        <w:rPr>
          <w:rFonts w:hint="eastAsia"/>
        </w:rPr>
        <w:br/>
      </w:r>
      <w:r>
        <w:rPr>
          <w:rFonts w:hint="eastAsia"/>
        </w:rPr>
        <w:t>　　　　9.5.1 企业简介</w:t>
      </w:r>
      <w:r>
        <w:rPr>
          <w:rFonts w:hint="eastAsia"/>
        </w:rPr>
        <w:br/>
      </w:r>
      <w:r>
        <w:rPr>
          <w:rFonts w:hint="eastAsia"/>
        </w:rPr>
        <w:t>　　　　9.5.2 产品特性</w:t>
      </w:r>
      <w:r>
        <w:rPr>
          <w:rFonts w:hint="eastAsia"/>
        </w:rPr>
        <w:br/>
      </w:r>
      <w:r>
        <w:rPr>
          <w:rFonts w:hint="eastAsia"/>
        </w:rPr>
        <w:t>　　　　9.5.3 战略布局</w:t>
      </w:r>
      <w:r>
        <w:rPr>
          <w:rFonts w:hint="eastAsia"/>
        </w:rPr>
        <w:br/>
      </w:r>
      <w:r>
        <w:rPr>
          <w:rFonts w:hint="eastAsia"/>
        </w:rPr>
        <w:t>　　　　9.5.4 业务发展模式</w:t>
      </w:r>
      <w:r>
        <w:rPr>
          <w:rFonts w:hint="eastAsia"/>
        </w:rPr>
        <w:br/>
      </w:r>
      <w:r>
        <w:rPr>
          <w:rFonts w:hint="eastAsia"/>
        </w:rPr>
        <w:t>　　　　9.5.5 盈利模式</w:t>
      </w:r>
      <w:r>
        <w:rPr>
          <w:rFonts w:hint="eastAsia"/>
        </w:rPr>
        <w:br/>
      </w:r>
      <w:r>
        <w:rPr>
          <w:rFonts w:hint="eastAsia"/>
        </w:rPr>
        <w:t>　　　　9.5.6 合作伙伴</w:t>
      </w:r>
      <w:r>
        <w:rPr>
          <w:rFonts w:hint="eastAsia"/>
        </w:rPr>
        <w:br/>
      </w:r>
      <w:r>
        <w:rPr>
          <w:rFonts w:hint="eastAsia"/>
        </w:rPr>
        <w:t>　　9.6 捷易联科技</w:t>
      </w:r>
      <w:r>
        <w:rPr>
          <w:rFonts w:hint="eastAsia"/>
        </w:rPr>
        <w:br/>
      </w:r>
      <w:r>
        <w:rPr>
          <w:rFonts w:hint="eastAsia"/>
        </w:rPr>
        <w:t>　　　　9.6.1 企业简介</w:t>
      </w:r>
      <w:r>
        <w:rPr>
          <w:rFonts w:hint="eastAsia"/>
        </w:rPr>
        <w:br/>
      </w:r>
      <w:r>
        <w:rPr>
          <w:rFonts w:hint="eastAsia"/>
        </w:rPr>
        <w:t>　　　　9.6.2 产品特性</w:t>
      </w:r>
      <w:r>
        <w:rPr>
          <w:rFonts w:hint="eastAsia"/>
        </w:rPr>
        <w:br/>
      </w:r>
      <w:r>
        <w:rPr>
          <w:rFonts w:hint="eastAsia"/>
        </w:rPr>
        <w:t>　　　　9.6.3 战略布局</w:t>
      </w:r>
      <w:r>
        <w:rPr>
          <w:rFonts w:hint="eastAsia"/>
        </w:rPr>
        <w:br/>
      </w:r>
      <w:r>
        <w:rPr>
          <w:rFonts w:hint="eastAsia"/>
        </w:rPr>
        <w:t>　　　　9.6.4 业务发展模式</w:t>
      </w:r>
      <w:r>
        <w:rPr>
          <w:rFonts w:hint="eastAsia"/>
        </w:rPr>
        <w:br/>
      </w:r>
      <w:r>
        <w:rPr>
          <w:rFonts w:hint="eastAsia"/>
        </w:rPr>
        <w:t>　　　　9.6.5 盈利模式</w:t>
      </w:r>
      <w:r>
        <w:rPr>
          <w:rFonts w:hint="eastAsia"/>
        </w:rPr>
        <w:br/>
      </w:r>
      <w:r>
        <w:rPr>
          <w:rFonts w:hint="eastAsia"/>
        </w:rPr>
        <w:t>　　　　9.6.6 合作伙伴</w:t>
      </w:r>
      <w:r>
        <w:rPr>
          <w:rFonts w:hint="eastAsia"/>
        </w:rPr>
        <w:br/>
      </w:r>
      <w:r>
        <w:rPr>
          <w:rFonts w:hint="eastAsia"/>
        </w:rPr>
        <w:br/>
      </w:r>
      <w:r>
        <w:rPr>
          <w:rFonts w:hint="eastAsia"/>
        </w:rPr>
        <w:t>图表目录</w:t>
      </w:r>
      <w:r>
        <w:rPr>
          <w:rFonts w:hint="eastAsia"/>
        </w:rPr>
        <w:br/>
      </w:r>
      <w:r>
        <w:rPr>
          <w:rFonts w:hint="eastAsia"/>
        </w:rPr>
        <w:t>　　图表 1实时交通信息服务的实现技术分类</w:t>
      </w:r>
      <w:r>
        <w:rPr>
          <w:rFonts w:hint="eastAsia"/>
        </w:rPr>
        <w:br/>
      </w:r>
      <w:r>
        <w:rPr>
          <w:rFonts w:hint="eastAsia"/>
        </w:rPr>
        <w:t>　　图表 2终端用户分类</w:t>
      </w:r>
      <w:r>
        <w:rPr>
          <w:rFonts w:hint="eastAsia"/>
        </w:rPr>
        <w:br/>
      </w:r>
      <w:r>
        <w:rPr>
          <w:rFonts w:hint="eastAsia"/>
        </w:rPr>
        <w:t>　　图表 3动态信息服务汇总</w:t>
      </w:r>
      <w:r>
        <w:rPr>
          <w:rFonts w:hint="eastAsia"/>
        </w:rPr>
        <w:br/>
      </w:r>
      <w:r>
        <w:rPr>
          <w:rFonts w:hint="eastAsia"/>
        </w:rPr>
        <w:t>　　图表 4动态信息服务产业链</w:t>
      </w:r>
      <w:r>
        <w:rPr>
          <w:rFonts w:hint="eastAsia"/>
        </w:rPr>
        <w:br/>
      </w:r>
      <w:r>
        <w:rPr>
          <w:rFonts w:hint="eastAsia"/>
        </w:rPr>
        <w:t>　　图表 5采集实时交通信息类型</w:t>
      </w:r>
      <w:r>
        <w:rPr>
          <w:rFonts w:hint="eastAsia"/>
        </w:rPr>
        <w:br/>
      </w:r>
      <w:r>
        <w:rPr>
          <w:rFonts w:hint="eastAsia"/>
        </w:rPr>
        <w:t>　　图表 6实时交通信息产业链数据处理环节</w:t>
      </w:r>
      <w:r>
        <w:rPr>
          <w:rFonts w:hint="eastAsia"/>
        </w:rPr>
        <w:br/>
      </w:r>
      <w:r>
        <w:rPr>
          <w:rFonts w:hint="eastAsia"/>
        </w:rPr>
        <w:t>　　图表 7实时交通信息主要发布方式</w:t>
      </w:r>
      <w:r>
        <w:rPr>
          <w:rFonts w:hint="eastAsia"/>
        </w:rPr>
        <w:br/>
      </w:r>
      <w:r>
        <w:rPr>
          <w:rFonts w:hint="eastAsia"/>
        </w:rPr>
        <w:t>　　图表 8实时交通信息服务内容发展趋势</w:t>
      </w:r>
      <w:r>
        <w:rPr>
          <w:rFonts w:hint="eastAsia"/>
        </w:rPr>
        <w:br/>
      </w:r>
      <w:r>
        <w:rPr>
          <w:rFonts w:hint="eastAsia"/>
        </w:rPr>
        <w:t>　　图表 9实时交通信息服务内容发展建议</w:t>
      </w:r>
      <w:r>
        <w:rPr>
          <w:rFonts w:hint="eastAsia"/>
        </w:rPr>
        <w:br/>
      </w:r>
      <w:r>
        <w:rPr>
          <w:rFonts w:hint="eastAsia"/>
        </w:rPr>
        <w:t>　　图表 10实时交通信息服务主要应用市场</w:t>
      </w:r>
      <w:r>
        <w:rPr>
          <w:rFonts w:hint="eastAsia"/>
        </w:rPr>
        <w:br/>
      </w:r>
      <w:r>
        <w:rPr>
          <w:rFonts w:hint="eastAsia"/>
        </w:rPr>
        <w:t>　　图表 11实时交通信息服务市场投资策略建议</w:t>
      </w:r>
      <w:r>
        <w:rPr>
          <w:rFonts w:hint="eastAsia"/>
        </w:rPr>
        <w:br/>
      </w:r>
      <w:r>
        <w:rPr>
          <w:rFonts w:hint="eastAsia"/>
        </w:rPr>
        <w:t>　　图表 12以地图商为主动的实时交通信息服务业务模式</w:t>
      </w:r>
      <w:r>
        <w:rPr>
          <w:rFonts w:hint="eastAsia"/>
        </w:rPr>
        <w:br/>
      </w:r>
      <w:r>
        <w:rPr>
          <w:rFonts w:hint="eastAsia"/>
        </w:rPr>
        <w:t>　　图表 13一般的终端的收费模式</w:t>
      </w:r>
      <w:r>
        <w:rPr>
          <w:rFonts w:hint="eastAsia"/>
        </w:rPr>
        <w:br/>
      </w:r>
      <w:r>
        <w:rPr>
          <w:rFonts w:hint="eastAsia"/>
        </w:rPr>
        <w:t>　　图表 14实时交通信息不同信息发布渠道收费模式</w:t>
      </w:r>
      <w:r>
        <w:rPr>
          <w:rFonts w:hint="eastAsia"/>
        </w:rPr>
        <w:br/>
      </w:r>
      <w:r>
        <w:rPr>
          <w:rFonts w:hint="eastAsia"/>
        </w:rPr>
        <w:t>　　图表 15实时交通信息产业链主要合作模式</w:t>
      </w:r>
      <w:r>
        <w:rPr>
          <w:rFonts w:hint="eastAsia"/>
        </w:rPr>
        <w:br/>
      </w:r>
      <w:r>
        <w:rPr>
          <w:rFonts w:hint="eastAsia"/>
        </w:rPr>
        <w:t>　　图表 16各大实时交通信息服务企业的采集技术比较</w:t>
      </w:r>
      <w:r>
        <w:rPr>
          <w:rFonts w:hint="eastAsia"/>
        </w:rPr>
        <w:br/>
      </w:r>
      <w:r>
        <w:rPr>
          <w:rFonts w:hint="eastAsia"/>
        </w:rPr>
        <w:t>　　图表 17各大实时交通信息服务企业的应用领域的对比</w:t>
      </w:r>
      <w:r>
        <w:rPr>
          <w:rFonts w:hint="eastAsia"/>
        </w:rPr>
        <w:br/>
      </w:r>
      <w:r>
        <w:rPr>
          <w:rFonts w:hint="eastAsia"/>
        </w:rPr>
        <w:t>　　图表 18各大实时交通信息服务企业所覆盖的城市的对比</w:t>
      </w:r>
      <w:r>
        <w:rPr>
          <w:rFonts w:hint="eastAsia"/>
        </w:rPr>
        <w:br/>
      </w:r>
      <w:r>
        <w:rPr>
          <w:rFonts w:hint="eastAsia"/>
        </w:rPr>
        <w:t>　　图表 19各大实时交通信息服务企业的装在终端对比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0d60426734407" w:history="1">
        <w:r>
          <w:rPr>
            <w:rStyle w:val="Hyperlink"/>
          </w:rPr>
          <w:t>2025-2031年中国实时交通信息服务市场研究分析与趋势预测报告</w:t>
        </w:r>
      </w:hyperlink>
      <w:r>
        <w:rPr>
          <w:color w:val="C00000"/>
        </w:rPr>
        <w:t>》，报告编号：</w:t>
      </w:r>
      <w:r>
        <w:rPr>
          <w:rFonts w:hint="eastAsia"/>
          <w:color w:val="C00000"/>
        </w:rPr>
        <w:t>2863508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0d60426734407" w:history="1">
        <w:r>
          <w:rPr>
            <w:rStyle w:val="Hyperlink"/>
          </w:rPr>
          <w:t>https://www.20087.com/8/50/ShiShiJiaoTongXinXiFuWuDeFaZhanQuShi.html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热点：今天北京路况实时查询、交通信息系统、今日交通状况、交通信息综合服务平台、安阳高速实时路况查询、交通信息综合平台、北京交通、甘肃高速路况实时查询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04d6f996f446f" w:history="1">
      <w:r>
        <w:rPr>
          <w:rStyle w:val="Hyperlink"/>
        </w:rPr>
        <w:t>2025-2031年中国实时交通信息服务市场研究分析与趋势预测报告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ShiShiJiaoTongXinXiFuWuDeFaZhanQuShi.html" TargetMode="External" Id="Recc0d60426734407" /></Relationships>
</file>

<file path=word/_rels/header2.xml.rels>&#65279;<?xml version="1.0" encoding="utf-8"?><Relationships xmlns="http://schemas.openxmlformats.org/package/2006/relationships"><Relationship Type="http://schemas.openxmlformats.org/officeDocument/2006/relationships/hyperlink" Target="https://www.20087.com/8/50/ShiShiJiaoTongXinXiFuWuDeFaZhanQuShi.html" TargetMode="External" Id="Rab804d6f996f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2025-05-06T08:59:00Z</dcterms:created>
  <dcterms:modified xsi:type="dcterms:W3CDTF">2025-05-06T09:59:00Z</dcterms:modified>
  <dc:subject>2025-2031年中国实时交通信息服务市场研究分析与趋势预测报告</dc:subject>
  <dc:title>2025-2031年中国实时交通信息服务市场研究分析与趋势预测报告</dc:title>
  <cp:keywords>2025-2031年中国实时交通信息服务市场研究分析与趋势预测报告</cp:keywords>
  <dc:description>2025-2031年中国实时交通信息服务市场研究分析与趋势预测报告</dc:description>
</cp:coreProperties>
</file>