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25d552dd4423b" w:history="1">
              <w:r>
                <w:rPr>
                  <w:rStyle w:val="Hyperlink"/>
                </w:rPr>
                <w:t>中国LED拼接处理器行业发展现状分析与市场前景预测报告（2025-2031年）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25d552dd4423b" w:history="1">
              <w:r>
                <w:rPr>
                  <w:rStyle w:val="Hyperlink"/>
                </w:rPr>
                <w:t>中国LED拼接处理器行业发展现状分析与市场前景预测报告（2025-2031年）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25d552dd4423b" w:history="1">
                <w:r>
                  <w:rPr>
                    <w:rStyle w:val="Hyperlink"/>
                  </w:rPr>
                  <w:t>https://www.20087.com/8/90/LEDPinJieChuLiQiXianZhuangYuQianJingFenXi.html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拼接处理器是大屏幕显示系统的核心控制设备，负责图像信号的接收、处理和分配，确保多个LED显示屏之间无缝对接和平滑切换。目前，LED拼接处理器已经有了显著提升，特别是在视频解码、色彩校正和同步刷新等方面。通过采用高性能DSP和FPGA芯片，LED拼接处理器能够在高分辨率和高帧率条件下稳定运行，并提供丰富的接口类型，如HDMI、DisplayPort和SDI等，支持多种输入源的混合使用。此外，为了适应不同应用场景的需求，市场上出现了多种配置的产品，包括便携式、固定式和分布式架构等，满足了从会议室演示到户外广告展示的各种需求。同时，随着网络技术的发展，LED拼接处理器也开始支持远程控制和云端管理，便于用户随时随地调整显示内容和参数设置。</w:t>
      </w:r>
      <w:r>
        <w:rPr>
          <w:rFonts w:hint="eastAsia"/>
        </w:rPr>
        <w:br/>
      </w:r>
      <w:r>
        <w:rPr>
          <w:rFonts w:hint="eastAsia"/>
        </w:rPr>
        <w:t>　　未来，LED拼接处理器的技术进步将主要集中在智能化和协同化方面。一方面，借助人工智能和机器学习算法，未来的处理器可以实现更复杂的图像处理和优化功能，例如通过对视频内容的智能分析来自动调整亮度、对比度和色温，提供最佳视觉效果。另一方面，随着5G通信技术和边缘计算平台的普及，LED拼接处理器将与其他显示设备和信息系统更加紧密地集成，形成一个互联互通的生态系统，实现资源共享和协同作业。此外，考虑到用户体验和安全性的提升，处理器的设计还将注重简化操作流程和加强数据保护，提供更加友好和安全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25d552dd4423b" w:history="1">
        <w:r>
          <w:rPr>
            <w:rStyle w:val="Hyperlink"/>
          </w:rPr>
          <w:t>中国LED拼接处理器行业发展现状分析与市场前景预测报告（2025-2031年）</w:t>
        </w:r>
      </w:hyperlink>
      <w:r>
        <w:rPr>
          <w:rFonts w:hint="eastAsia"/>
        </w:rPr>
        <w:t>》系统梳理了LED拼接处理器行业的市场规模、技术现状及产业链结构，结合详实数据分析了LED拼接处理器行业需求、价格动态与竞争格局，科学预测了LED拼接处理器发展趋势与市场前景，重点解读了行业内重点企业的战略布局与品牌影响力，同时对市场竞争与集中度进行了评估。此外，报告还细分了市场领域，揭示了LED拼接处理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LED拼接处理器行业概述</w:t>
      </w:r>
      <w:r>
        <w:rPr>
          <w:rFonts w:hint="eastAsia"/>
        </w:rPr>
        <w:br/>
      </w:r>
      <w:r>
        <w:rPr>
          <w:rFonts w:hint="eastAsia"/>
        </w:rPr>
        <w:t>　　第一节 LED拼接处理器定义与分类</w:t>
      </w:r>
      <w:r>
        <w:rPr>
          <w:rFonts w:hint="eastAsia"/>
        </w:rPr>
        <w:br/>
      </w:r>
      <w:r>
        <w:rPr>
          <w:rFonts w:hint="eastAsia"/>
        </w:rPr>
        <w:t>　　第二节 LED拼接处理器应用领域</w:t>
      </w:r>
      <w:r>
        <w:rPr>
          <w:rFonts w:hint="eastAsia"/>
        </w:rPr>
        <w:br/>
      </w:r>
      <w:r>
        <w:rPr>
          <w:rFonts w:hint="eastAsia"/>
        </w:rPr>
        <w:t>　　第三节 LED拼接处理器行业经济指标分析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LED拼接处理器产业链及经营模式分析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三、LED拼接处理器销售模式及销售渠道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全球LED拼接处理器市场发展综述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2019-2024年全球LED拼接处理器市场规模与趋势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主要国家与地区LED拼接处理器市场分析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2025-2031年全球LED拼接处理器行业发展趋势与前景预测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中国LED拼接处理器行业市场分析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2024-2025年LED拼接处理器产能与投资动态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一、国内LED拼接处理器产能及利用情况</w:t>
      </w:r>
      <w:r>
        <w:rPr>
          <w:rFonts w:hint="eastAsia"/>
        </w:rPr>
        <w:br/>
      </w:r>
      <w:r>
        <w:rPr>
          <w:rFonts w:hint="eastAsia"/>
        </w:rPr>
        <w:t>　　　　二、LED拼接处理器产能扩张与投资动态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2025-2031年LED拼接处理器行业产量统计与趋势预测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一、2019-2024年LED拼接处理器行业产量数据统计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1、2019-2024年LED拼接处理器产量及增长趋势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2、2019-2024年LED拼接处理器细分产品产量及份额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二、影响LED拼接处理器产量的关键因素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三、2025-2031年LED拼接处理器产量预测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2025-2031年LED拼接处理器市场需求与销售分析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一、2024-2025年LED拼接处理器行业需求现状</w:t>
      </w:r>
      <w:r>
        <w:rPr>
          <w:rFonts w:hint="eastAsia"/>
        </w:rPr>
        <w:br/>
      </w:r>
      <w:r>
        <w:rPr>
          <w:rFonts w:hint="eastAsia"/>
        </w:rPr>
        <w:t>　　　　二、LED拼接处理器客户群体与需求特点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三、2019-2024年LED拼接处理器行业销售规模分析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四、2025-2031年LED拼接处理器市场增长潜力与规模预测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中国LED拼接处理器细分市场与下游应用领域分析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LED拼接处理器细分市场分析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一、2024-2025年LED拼接处理器主要细分产品市场现状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LED拼接处理器下游应用与客户群体分析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一、2024-2025年LED拼接处理器各应用领域市场现状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2024-2025年LED拼接处理器行业技术发展现状及趋势分析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LED拼接处理器行业技术发展现状分析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国内外LED拼接处理器行业技术差异与原因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LED拼接处理器行业技术发展方向、趋势预测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提升LED拼接处理器行业技术能力策略建议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LED拼接处理器价格机制与竞争策略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一、2019-2024年LED拼接处理器市场价格走势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LED拼接处理器定价策略与方法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2025-2031年LED拼接处理器价格竞争态势与趋势预测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中国LED拼接处理器行业重点区域市场研究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2024-2025年重点区域LED拼接处理器市场发展概况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二、2019-2024年LED拼接处理器市场需求规模情况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三、2025-2031年LED拼接处理器行业发展潜力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二、2019-2024年LED拼接处理器市场需求规模情况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三、2025-2031年LED拼接处理器行业发展潜力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二、2019-2024年LED拼接处理器市场需求规模情况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三、2025-2031年LED拼接处理器行业发展潜力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二、2019-2024年LED拼接处理器市场需求规模情况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三、2025-2031年LED拼接处理器行业发展潜力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二、2019-2024年LED拼接处理器市场需求规模情况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三、2025-2031年LED拼接处理器行业发展潜力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2019-2024年中国LED拼接处理器行业进出口情况分析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LED拼接处理器行业进口情况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一、2019-2024年LED拼接处理器进口规模及增长情况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二、LED拼接处理器主要进口来源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LED拼接处理器行业出口情况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一、2019-2024年LED拼接处理器出口规模及增长情况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二、LED拼接处理器主要出口目的地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2019-2024年中国LED拼接处理器行业总体发展与财务状况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2019-2024年中国LED拼接处理器行业规模情况</w:t>
      </w:r>
      <w:r>
        <w:rPr>
          <w:rFonts w:hint="eastAsia"/>
        </w:rPr>
        <w:br/>
      </w:r>
      <w:r>
        <w:rPr>
          <w:rFonts w:hint="eastAsia"/>
        </w:rPr>
        <w:t>　　　　一、LED拼接处理器行业企业数量规模</w:t>
      </w:r>
      <w:r>
        <w:rPr>
          <w:rFonts w:hint="eastAsia"/>
        </w:rPr>
        <w:br/>
      </w:r>
      <w:r>
        <w:rPr>
          <w:rFonts w:hint="eastAsia"/>
        </w:rPr>
        <w:t>　　　　二、LED拼接处理器行业从业人员规模</w:t>
      </w:r>
      <w:r>
        <w:rPr>
          <w:rFonts w:hint="eastAsia"/>
        </w:rPr>
        <w:br/>
      </w:r>
      <w:r>
        <w:rPr>
          <w:rFonts w:hint="eastAsia"/>
        </w:rPr>
        <w:t>　　　　三、LED拼接处理器行业市场敏感性分析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2019-2024年中国LED拼接处理器行业财务能力分析</w:t>
      </w:r>
      <w:r>
        <w:rPr>
          <w:rFonts w:hint="eastAsia"/>
        </w:rPr>
        <w:br/>
      </w:r>
      <w:r>
        <w:rPr>
          <w:rFonts w:hint="eastAsia"/>
        </w:rPr>
        <w:t>　　　　一、LED拼接处理器行业盈利能力</w:t>
      </w:r>
      <w:r>
        <w:rPr>
          <w:rFonts w:hint="eastAsia"/>
        </w:rPr>
        <w:br/>
      </w:r>
      <w:r>
        <w:rPr>
          <w:rFonts w:hint="eastAsia"/>
        </w:rPr>
        <w:t>　　　　二、LED拼接处理器行业偿债能力</w:t>
      </w:r>
      <w:r>
        <w:rPr>
          <w:rFonts w:hint="eastAsia"/>
        </w:rPr>
        <w:br/>
      </w:r>
      <w:r>
        <w:rPr>
          <w:rFonts w:hint="eastAsia"/>
        </w:rPr>
        <w:t>　　　　三、LED拼接处理器行业营运能力</w:t>
      </w:r>
      <w:r>
        <w:rPr>
          <w:rFonts w:hint="eastAsia"/>
        </w:rPr>
        <w:br/>
      </w:r>
      <w:r>
        <w:rPr>
          <w:rFonts w:hint="eastAsia"/>
        </w:rPr>
        <w:t>　　　　四、LED拼接处理器行业发展能力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LED拼接处理器行业重点企业调研分析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二、企业LED拼接处理器业务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二、企业LED拼接处理器业务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二、企业LED拼接处理器业务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二、企业LED拼接处理器业务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二、企业LED拼接处理器业务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二、企业LED拼接处理器业务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中国LED拼接处理器行业竞争格局分析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LED拼接处理器行业竞争格局总览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2024-2025年LED拼接处理器行业竞争力分析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2019-2024年LED拼接处理器行业企业并购活动分析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2024-2025年LED拼接处理器行业会展与招投标活动分析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一、LED拼接处理器行业会展活动及其市场影响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2025年中国LED拼接处理器企业发展企业发展策略与建议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LED拼接处理器销售模式与渠道策略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LED拼接处理器品牌与市场推广策略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LED拼接处理器研发投入与技术创新能力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LED拼接处理器合作联盟与资源整合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中国LED拼接处理器行业风险与对策</w:t>
      </w:r>
      <w:r>
        <w:rPr>
          <w:rFonts w:hint="eastAsia"/>
        </w:rPr>
        <w:br/>
      </w:r>
      <w:r>
        <w:rPr>
          <w:rFonts w:hint="eastAsia"/>
        </w:rPr>
        <w:t>　　第一节 LED拼接处理器行业SWOT分析</w:t>
      </w:r>
      <w:r>
        <w:rPr>
          <w:rFonts w:hint="eastAsia"/>
        </w:rPr>
        <w:br/>
      </w:r>
      <w:r>
        <w:rPr>
          <w:rFonts w:hint="eastAsia"/>
        </w:rPr>
        <w:t>　　　　一、LED拼接处理器行业优势</w:t>
      </w:r>
      <w:r>
        <w:rPr>
          <w:rFonts w:hint="eastAsia"/>
        </w:rPr>
        <w:br/>
      </w:r>
      <w:r>
        <w:rPr>
          <w:rFonts w:hint="eastAsia"/>
        </w:rPr>
        <w:t>　　　　二、LED拼接处理器行业劣势</w:t>
      </w:r>
      <w:r>
        <w:rPr>
          <w:rFonts w:hint="eastAsia"/>
        </w:rPr>
        <w:br/>
      </w:r>
      <w:r>
        <w:rPr>
          <w:rFonts w:hint="eastAsia"/>
        </w:rPr>
        <w:t>　　　　三、LED拼接处理器市场机会</w:t>
      </w:r>
      <w:r>
        <w:rPr>
          <w:rFonts w:hint="eastAsia"/>
        </w:rPr>
        <w:br/>
      </w:r>
      <w:r>
        <w:rPr>
          <w:rFonts w:hint="eastAsia"/>
        </w:rPr>
        <w:t>　　　　四、LED拼接处理器市场威胁</w:t>
      </w:r>
      <w:r>
        <w:rPr>
          <w:rFonts w:hint="eastAsia"/>
        </w:rPr>
        <w:br/>
      </w:r>
      <w:r>
        <w:rPr>
          <w:rFonts w:hint="eastAsia"/>
        </w:rPr>
        <w:t>　　第二节 LED拼接处理器行业风险及对策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2025-2031年中国LED拼接处理器行业前景与发展趋势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2024-2025年LED拼接处理器行业发展环境分析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一、LED拼接处理器行业主管部门与监管体制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二、LED拼接处理器行业主要法律法规及政策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三、LED拼接处理器行业标准与质量监管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2025-2031年LED拼接处理器行业发展趋势与方向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2025-2031年LED拼接处理器行业发展潜力与机遇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LED拼接处理器行业研究结论与建议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中智-林-：LED拼接处理器行业发展建议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LED拼接处理器行业类别</w:t>
      </w:r>
      <w:r>
        <w:rPr>
          <w:rFonts w:hint="eastAsia"/>
        </w:rPr>
        <w:br/>
      </w:r>
      <w:r>
        <w:rPr>
          <w:rFonts w:hint="eastAsia"/>
        </w:rPr>
        <w:t>　　图表 LED拼接处理器行业产业链调研</w:t>
      </w:r>
      <w:r>
        <w:rPr>
          <w:rFonts w:hint="eastAsia"/>
        </w:rPr>
        <w:br/>
      </w:r>
      <w:r>
        <w:rPr>
          <w:rFonts w:hint="eastAsia"/>
        </w:rPr>
        <w:t>　　图表 LED拼接处理器行业现状</w:t>
      </w:r>
      <w:r>
        <w:rPr>
          <w:rFonts w:hint="eastAsia"/>
        </w:rPr>
        <w:br/>
      </w:r>
      <w:r>
        <w:rPr>
          <w:rFonts w:hint="eastAsia"/>
        </w:rPr>
        <w:t>　　图表 LED拼接处理器行业标准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2024年中国LED拼接处理器行业产能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2019-2024年中国LED拼接处理器行业产量统计</w:t>
      </w:r>
      <w:r>
        <w:rPr>
          <w:rFonts w:hint="eastAsia"/>
        </w:rPr>
        <w:br/>
      </w:r>
      <w:r>
        <w:rPr>
          <w:rFonts w:hint="eastAsia"/>
        </w:rPr>
        <w:t>　　图表 LED拼接处理器行业动态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2019-2024年中国LED拼接处理器市场需求量</w:t>
      </w:r>
      <w:r>
        <w:rPr>
          <w:rFonts w:hint="eastAsia"/>
        </w:rPr>
        <w:br/>
      </w:r>
      <w:r>
        <w:rPr>
          <w:rFonts w:hint="eastAsia"/>
        </w:rPr>
        <w:t>　　图表 2024年中国LED拼接处理器行业需求区域调研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2019-2024年中国LED拼接处理器行情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2019-2024年中国LED拼接处理器进口统计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2019-2024年中国LED拼接处理器行业企业数量统计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**地区LED拼接处理器市场规模</w:t>
      </w:r>
      <w:r>
        <w:rPr>
          <w:rFonts w:hint="eastAsia"/>
        </w:rPr>
        <w:br/>
      </w:r>
      <w:r>
        <w:rPr>
          <w:rFonts w:hint="eastAsia"/>
        </w:rPr>
        <w:t>　　图表 **地区LED拼接处理器行业市场需求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**地区LED拼接处理器市场调研</w:t>
      </w:r>
      <w:r>
        <w:rPr>
          <w:rFonts w:hint="eastAsia"/>
        </w:rPr>
        <w:br/>
      </w:r>
      <w:r>
        <w:rPr>
          <w:rFonts w:hint="eastAsia"/>
        </w:rPr>
        <w:t>　　图表 **地区LED拼接处理器行业市场需求分析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**地区LED拼接处理器市场规模</w:t>
      </w:r>
      <w:r>
        <w:rPr>
          <w:rFonts w:hint="eastAsia"/>
        </w:rPr>
        <w:br/>
      </w:r>
      <w:r>
        <w:rPr>
          <w:rFonts w:hint="eastAsia"/>
        </w:rPr>
        <w:t>　　图表 **地区LED拼接处理器行业市场需求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**地区LED拼接处理器市场调研</w:t>
      </w:r>
      <w:r>
        <w:rPr>
          <w:rFonts w:hint="eastAsia"/>
        </w:rPr>
        <w:br/>
      </w:r>
      <w:r>
        <w:rPr>
          <w:rFonts w:hint="eastAsia"/>
        </w:rPr>
        <w:t>　　图表 **地区LED拼接处理器行业市场需求分析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LED拼接处理器行业竞争对手分析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LED拼接处理器重点企业（二）经营情况分析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LED拼接处理器重点企业（二）主要经济指标情况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LED拼接处理器重点企业（三）成长能力情况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2025-2031年中国LED拼接处理器行业产能预测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2025-2031年中国LED拼接处理器行业产量预测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2025-2031年中国LED拼接处理器市场需求预测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2025-2031年中国LED拼接处理器行业市场规模预测</w:t>
      </w:r>
      <w:r>
        <w:rPr>
          <w:rFonts w:hint="eastAsia"/>
        </w:rPr>
        <w:br/>
      </w:r>
      <w:r>
        <w:rPr>
          <w:rFonts w:hint="eastAsia"/>
        </w:rPr>
        <w:t>　　图表 LED拼接处理器行业准入条件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2025-2031年中国LED拼接处理器行业信息化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2025-2031年中国LED拼接处理器行业风险分析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2025-2031年中国LED拼接处理器行业发展趋势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2025-2031年中国LED拼接处理器市场前景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25d552dd4423b" w:history="1">
        <w:r>
          <w:rPr>
            <w:rStyle w:val="Hyperlink"/>
          </w:rPr>
          <w:t>中国LED拼接处理器行业发展现状分析与市场前景预测报告（2025-2031年）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25d552dd4423b" w:history="1">
        <w:r>
          <w:rPr>
            <w:rStyle w:val="Hyperlink"/>
          </w:rPr>
          <w:t>https://www.20087.com/8/90/LEDPinJieChuLiQiXianZhuangYuQianJingFenXi.html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处理器前十品牌、LED拼接处理器有哪些品牌、拼接处理器、LED拼接处理器可以接入多少路视频信号线、凯视达led视频处理器、LED拼接处理器无限重启、会议室用拼接屏还是led、led屏处理器怎么接、led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a3a15e9c7484c" w:history="1">
      <w:r>
        <w:rPr>
          <w:rStyle w:val="Hyperlink"/>
        </w:rPr>
        <w:t>中国LED拼接处理器行业发展现状分析与市场前景预测报告（2025-2031年）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EDPinJieChuLiQiXianZhuangYuQianJingFenXi.html" TargetMode="External" Id="R19125d552dd4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EDPinJieChuLiQiXianZhuangYuQianJingFenXi.html" TargetMode="External" Id="R0d7a3a15e9c7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2025-04-29T07:00:05Z</dcterms:created>
  <dcterms:modified xsi:type="dcterms:W3CDTF">2025-04-29T08:00:05Z</dcterms:modified>
  <dc:subject>中国LED拼接处理器行业发展现状分析与市场前景预测报告（2025-2031年）</dc:subject>
  <dc:title>中国LED拼接处理器行业发展现状分析与市场前景预测报告（2025-2031年）</dc:title>
  <cp:keywords>中国LED拼接处理器行业发展现状分析与市场前景预测报告（2025-2031年）</cp:keywords>
  <dc:description>中国LED拼接处理器行业发展现状分析与市场前景预测报告（2025-2031年）</dc:description>
</cp:coreProperties>
</file>