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f43507824418e" w:history="1">
              <w:r>
                <w:rPr>
                  <w:rStyle w:val="Hyperlink"/>
                </w:rPr>
                <w:t>2026-2032年中国数字收音机行业现状与行业前景分析报告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f43507824418e" w:history="1">
              <w:r>
                <w:rPr>
                  <w:rStyle w:val="Hyperlink"/>
                </w:rPr>
                <w:t>2026-2032年中国数字收音机行业现状与行业前景分析报告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f43507824418e" w:history="1">
                <w:r>
                  <w:rPr>
                    <w:rStyle w:val="Hyperlink"/>
                  </w:rPr>
                  <w:t>https://www.20087.com/8/00/ShuZiShouYinJiShiChangQianJing.html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数字收音机是采用DAB（数字音频广播）、HD Radio或DRM等数字调制技术接收广播信号的终端设备，相比模拟FM/AM具备抗干扰强、音质高、可传输文本与图像等优势，适用于车载、家用及应急广播场景。数字收音机支持多制式兼容、自动节目搜索与EPG电子节目指南，在智慧城市与公共预警体系建设推动下，数字收音机正成为灾害信息发布的重要通道。然而，全球广播标准不统一（如欧洲主推DAB+，美国用HD Radio），且智能手机普及削弱了独立收音机需求，市场增长受限于基础设施覆盖不足。</w:t>
      </w:r>
      <w:r>
        <w:rPr>
          <w:rFonts w:hint="eastAsia"/>
        </w:rPr>
        <w:br/>
      </w:r>
      <w:r>
        <w:rPr>
          <w:rFonts w:hint="eastAsia"/>
        </w:rPr>
        <w:t>　　未来，数字收音机将向多模融合、应急韧性强化与物联网集成方向演进。单芯片支持DAB+/FM/5G广播混合接收，确保信号无缝切换。内置备用电池与太阳能充电模块可在断电时维持72小时以上运行。在国家应急广播体系中，数字收音机将联动地震、气象预警平台，实现分级语音播报。此外，随着车联网发展，数字收音机将作为冗余通信链路嵌入智能座舱，在隧道或偏远地区保障信息可达性。数字收音机正从音频接收终端升级为可信、可靠、普适的公共信息接入与社会韧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f43507824418e" w:history="1">
        <w:r>
          <w:rPr>
            <w:rStyle w:val="Hyperlink"/>
          </w:rPr>
          <w:t>2026-2032年中国数字收音机行业现状与行业前景分析报告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数字收音机行业的市场规模、需求动态及产业链结构。报告详细解析了数字收音机市场价格变化、行业竞争格局及重点企业的经营现状，并对未来市场前景与发展趋势进行了科学预测。同时，报告通过细分市场领域，评估了数字收音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数字收音机行业概述</w:t>
      </w:r>
      <w:r>
        <w:rPr>
          <w:rFonts w:hint="eastAsia"/>
        </w:rPr>
        <w:br/>
      </w:r>
      <w:r>
        <w:rPr>
          <w:rFonts w:hint="eastAsia"/>
        </w:rPr>
        <w:t>　　第一节 数字收音机定义与分类</w:t>
      </w:r>
      <w:r>
        <w:rPr>
          <w:rFonts w:hint="eastAsia"/>
        </w:rPr>
        <w:br/>
      </w:r>
      <w:r>
        <w:rPr>
          <w:rFonts w:hint="eastAsia"/>
        </w:rPr>
        <w:t>　　第二节 数字收音机应用领域</w:t>
      </w:r>
      <w:r>
        <w:rPr>
          <w:rFonts w:hint="eastAsia"/>
        </w:rPr>
        <w:br/>
      </w:r>
      <w:r>
        <w:rPr>
          <w:rFonts w:hint="eastAsia"/>
        </w:rPr>
        <w:t>　　第三节 数字收音机行业经济指标分析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三、数字收音机销售模式及销售渠道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全球数字收音机市场发展综述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2020-2025年全球数字收音机市场规模与趋势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主要国家与地区数字收音机市场分析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2026-2032年全球数字收音机行业发展趋势与前景预测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中国数字收音机行业市场分析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一、国内数字收音机产能及利用情况</w:t>
      </w:r>
      <w:r>
        <w:rPr>
          <w:rFonts w:hint="eastAsia"/>
        </w:rPr>
        <w:br/>
      </w:r>
      <w:r>
        <w:rPr>
          <w:rFonts w:hint="eastAsia"/>
        </w:rPr>
        <w:t>　　　　二、数字收音机产能扩张与投资动态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2026-2032年数字收音机行业产量统计与趋势预测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一、2020-2025年数字收音机行业产量数据统计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1、2020-2025年数字收音机产量及增长趋势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二、影响数字收音机产量的关键因素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三、2026-2032年数字收音机产量预测</w:t>
      </w:r>
      <w:r>
        <w:rPr>
          <w:rFonts w:hint="eastAsia"/>
        </w:rPr>
        <w:br/>
      </w:r>
      <w:r>
        <w:rPr>
          <w:rFonts w:hint="eastAsia"/>
        </w:rPr>
        <w:t>　　第三节 2026-2032年数字收音机市场需求与销售分析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一、2025-2026年数字收音机行业需求现状</w:t>
      </w:r>
      <w:r>
        <w:rPr>
          <w:rFonts w:hint="eastAsia"/>
        </w:rPr>
        <w:br/>
      </w:r>
      <w:r>
        <w:rPr>
          <w:rFonts w:hint="eastAsia"/>
        </w:rPr>
        <w:t>　　　　二、数字收音机客户群体与需求特点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中国数字收音机细分市场与下游应用领域分析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数字收音机下游应用与客户群体分析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一、2025-2026年数字收音机各应用领域市场现状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国内外数字收音机行业技术差异与原因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一、2020-2025年数字收音机市场价格走势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数字收音机行业进口情况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一、2020-2025年数字收音机进口规模及增长情况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数字收音机行业出口情况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一、2020-2025年数字收音机出口规模及增长情况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2020-2025年中国数字收音机行业总体发展与财务状况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2020-2025年中国数字收音机行业规模情况</w:t>
      </w:r>
      <w:r>
        <w:rPr>
          <w:rFonts w:hint="eastAsia"/>
        </w:rPr>
        <w:br/>
      </w:r>
      <w:r>
        <w:rPr>
          <w:rFonts w:hint="eastAsia"/>
        </w:rPr>
        <w:t>　　　　一、数字收音机行业企业数量规模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二、数字收音机行业从业人员规模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三、数字收音机行业市场敏感性分析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2020-2025年中国数字收音机行业财务能力分析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一、数字收音机行业盈利能力</w:t>
      </w:r>
      <w:r>
        <w:rPr>
          <w:rFonts w:hint="eastAsia"/>
        </w:rPr>
        <w:br/>
      </w:r>
      <w:r>
        <w:rPr>
          <w:rFonts w:hint="eastAsia"/>
        </w:rPr>
        <w:t>　　　　二、数字收音机行业偿债能力</w:t>
      </w:r>
      <w:r>
        <w:rPr>
          <w:rFonts w:hint="eastAsia"/>
        </w:rPr>
        <w:br/>
      </w:r>
      <w:r>
        <w:rPr>
          <w:rFonts w:hint="eastAsia"/>
        </w:rPr>
        <w:t>　　　　三、数字收音机行业营运能力</w:t>
      </w:r>
      <w:r>
        <w:rPr>
          <w:rFonts w:hint="eastAsia"/>
        </w:rPr>
        <w:br/>
      </w:r>
      <w:r>
        <w:rPr>
          <w:rFonts w:hint="eastAsia"/>
        </w:rPr>
        <w:t>　　　　四、数字收音机行业发展能力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数字收音机行业重点企业调研分析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2020-2025年数字收音机行业企业并购活动分析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2026年中国数字收音机企业发展企业发展策略与建议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数字收音机销售模式与渠道策略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数字收音机品牌与市场推广策略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数字收音机研发投入与技术创新能力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数字收音机合作联盟与资源整合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中国数字收音机行业风险与对策</w:t>
      </w:r>
      <w:r>
        <w:rPr>
          <w:rFonts w:hint="eastAsia"/>
        </w:rPr>
        <w:br/>
      </w:r>
      <w:r>
        <w:rPr>
          <w:rFonts w:hint="eastAsia"/>
        </w:rPr>
        <w:t>　　第一节 数字收音机行业SWOT分析</w:t>
      </w:r>
      <w:r>
        <w:rPr>
          <w:rFonts w:hint="eastAsia"/>
        </w:rPr>
        <w:br/>
      </w:r>
      <w:r>
        <w:rPr>
          <w:rFonts w:hint="eastAsia"/>
        </w:rPr>
        <w:t>　　　　一、数字收音机行业优势</w:t>
      </w:r>
      <w:r>
        <w:rPr>
          <w:rFonts w:hint="eastAsia"/>
        </w:rPr>
        <w:br/>
      </w:r>
      <w:r>
        <w:rPr>
          <w:rFonts w:hint="eastAsia"/>
        </w:rPr>
        <w:t>　　　　二、数字收音机行业劣势</w:t>
      </w:r>
      <w:r>
        <w:rPr>
          <w:rFonts w:hint="eastAsia"/>
        </w:rPr>
        <w:br/>
      </w:r>
      <w:r>
        <w:rPr>
          <w:rFonts w:hint="eastAsia"/>
        </w:rPr>
        <w:t>　　　　三、数字收音机市场机会</w:t>
      </w:r>
      <w:r>
        <w:rPr>
          <w:rFonts w:hint="eastAsia"/>
        </w:rPr>
        <w:br/>
      </w:r>
      <w:r>
        <w:rPr>
          <w:rFonts w:hint="eastAsia"/>
        </w:rPr>
        <w:t>　　　　四、数字收音机市场威胁</w:t>
      </w:r>
      <w:r>
        <w:rPr>
          <w:rFonts w:hint="eastAsia"/>
        </w:rPr>
        <w:br/>
      </w:r>
      <w:r>
        <w:rPr>
          <w:rFonts w:hint="eastAsia"/>
        </w:rPr>
        <w:t>　　第二节 数字收音机行业风险及对策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2025-2026年数字收音机行业发展环境分析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一、数字收音机行业主管部门与监管体制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二、数字收音机行业主要法律法规及政策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三、数字收音机行业标准与质量监管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2026-2032年数字收音机行业发展趋势与方向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2026-2032年数字收音机行业发展潜力与机遇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(中~智林)数字收音机行业发展建议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数字收音机行业历程</w:t>
      </w:r>
      <w:r>
        <w:rPr>
          <w:rFonts w:hint="eastAsia"/>
        </w:rPr>
        <w:br/>
      </w:r>
      <w:r>
        <w:rPr>
          <w:rFonts w:hint="eastAsia"/>
        </w:rPr>
        <w:t>　　图表 数字收音机行业生命周期</w:t>
      </w:r>
      <w:r>
        <w:rPr>
          <w:rFonts w:hint="eastAsia"/>
        </w:rPr>
        <w:br/>
      </w:r>
      <w:r>
        <w:rPr>
          <w:rFonts w:hint="eastAsia"/>
        </w:rPr>
        <w:t>　　图表 数字收音机行业产业链分析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2020-2025年中国数字收音机行业市场规模及增长情况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2020-2025年数字收音机行业市场容量分析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2020-2025年中国数字收音机行业产能统计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2020-2025年中国数字收音机市场需求量及增速统计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2026年中国数字收音机行业需求领域分布格局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2020-2025年中国数字收音机行业销售收入分析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2020-2025年中国数字收音机行业盈利情况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2020-2025年中国数字收音机行业利润总额统计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2020-2025年中国数字收音机进口数量分析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2020-2025年中国数字收音机进口金额分析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2020-2025年中国数字收音机出口数量分析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2020-2025年中国数字收音机出口金额分析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2026年中国数字收音机进口国家及地区分析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2026年中国数字收音机出口国家及地区分析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2020-2025年中国数字收音机行业企业数量情况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2020-2025年中国数字收音机行业企业平均规模情况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**地区数字收音机行业市场需求情况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数字收音机企业信息</w:t>
      </w:r>
      <w:r>
        <w:rPr>
          <w:rFonts w:hint="eastAsia"/>
        </w:rPr>
        <w:br/>
      </w:r>
      <w:r>
        <w:rPr>
          <w:rFonts w:hint="eastAsia"/>
        </w:rPr>
        <w:t>　　图表 数字收音机企业经营情况分析</w:t>
      </w:r>
      <w:r>
        <w:rPr>
          <w:rFonts w:hint="eastAsia"/>
        </w:rPr>
        <w:br/>
      </w:r>
      <w:r>
        <w:rPr>
          <w:rFonts w:hint="eastAsia"/>
        </w:rPr>
        <w:t>　　图表 数字收音机重点企业（三）主要经济指标情况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2026-2032年中国数字收音机行业产能预测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2026-2032年中国数字收音机行业产量预测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2026-2032年中国数字收音机市场需求量预测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2026-2032年中国数字收音机行业供需平衡预测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2026-2032年中国数字收音机行业市场容量预测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2026-2032年中国数字收音机行业市场规模预测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2026-2032年中国数字收音机市场前景分析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2026-2032年中国数字收音机发展趋势预测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f43507824418e" w:history="1">
        <w:r>
          <w:rPr>
            <w:rStyle w:val="Hyperlink"/>
          </w:rPr>
          <w:t>2026-2032年中国数字收音机行业现状与行业前景分析报告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f43507824418e" w:history="1">
        <w:r>
          <w:rPr>
            <w:rStyle w:val="Hyperlink"/>
          </w:rPr>
          <w:t>https://www.20087.com/8/00/ShuZiShouYinJiShiChangQianJing.html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热点：战备应急收音机哪款好、数字收音机哪个牌子好、收音功能、数字收音机和指针收音机哪个好、老人收音机十大名牌、数字收音机原理、苏联老式收音机、数字收音机怎么使用、中国数字广播CDR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304d34e9b4539" w:history="1">
      <w:r>
        <w:rPr>
          <w:rStyle w:val="Hyperlink"/>
        </w:rPr>
        <w:t>2026-2032年中国数字收音机行业现状与行业前景分析报告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uZiShouYinJiShiChangQianJing.html" TargetMode="External" Id="R8e6f43507824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uZiShouYinJiShiChangQianJing.html" TargetMode="External" Id="R75a304d34e9b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2025-11-24T02:27:08Z</dcterms:created>
  <dcterms:modified xsi:type="dcterms:W3CDTF">2025-11-24T03:27:08Z</dcterms:modified>
  <dc:subject>2026-2032年中国数字收音机行业现状与行业前景分析报告</dc:subject>
  <dc:title>2026-2032年中国数字收音机行业现状与行业前景分析报告</dc:title>
  <cp:keywords>2026-2032年中国数字收音机行业现状与行业前景分析报告</cp:keywords>
  <dc:description>2026-2032年中国数字收音机行业现状与行业前景分析报告</dc:description>
</cp:coreProperties>
</file>