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ac23d6be864558" w:history="1">
              <w:r>
                <w:rPr>
                  <w:rStyle w:val="Hyperlink"/>
                </w:rPr>
                <w:t>中国通信电源行业深度调研与发展趋势报告（2026-2032年）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ac23d6be864558" w:history="1">
              <w:r>
                <w:rPr>
                  <w:rStyle w:val="Hyperlink"/>
                </w:rPr>
                <w:t>中国通信电源行业深度调研与发展趋势报告（2026-2032年）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ac23d6be864558" w:history="1">
                <w:r>
                  <w:rPr>
                    <w:rStyle w:val="Hyperlink"/>
                  </w:rPr>
                  <w:t>https://www.20087.com/8/70/TongXinDianYuanHangYeQuShiFenXi.html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信电源是保障通信网络稳定运行的关键设备，负责为基站、数据中心、交换机等提供稳定可靠的电力供应。随着5G网络的部署和数据中心的扩建，对高效、稳定的通信电源需求日益增长。现代通信电源系统不仅要求高效率，还需要具备智能监控和远程管理功能，以应对复杂网络环境的挑战。</w:t>
      </w:r>
      <w:r>
        <w:rPr>
          <w:rFonts w:hint="eastAsia"/>
        </w:rPr>
        <w:br/>
      </w:r>
      <w:r>
        <w:rPr>
          <w:rFonts w:hint="eastAsia"/>
        </w:rPr>
        <w:t>　　未来，通信电源将更加注重能源效率和智能化管理。市场调研网认为，随着新能源和储能技术的发展，通信电源系统将能够更好地整合太阳能、风能等可再生能源，减少对传统能源的依赖。同时，通过集成AI和大数据分析，通信电源将能够实现智能调度和优化，提高能源利用效率，减少碳排放。此外，边缘计算和物联网技术的应用，将使得通信电源系统具备更强的自适应能力和远程控制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ac23d6be864558" w:history="1">
        <w:r>
          <w:rPr>
            <w:rStyle w:val="Hyperlink"/>
          </w:rPr>
          <w:t>中国通信电源行业深度调研与发展趋势报告（2026-2032年）</w:t>
        </w:r>
      </w:hyperlink>
      <w:r>
        <w:rPr>
          <w:rFonts w:hint="eastAsia"/>
        </w:rPr>
        <w:t>》，2025年通信电源行业市场规模达 亿元，预计2032年市场规模将达 亿元，期间年均复合增长率（CAGR）达 %。报告基于国家统计局及通信电源行业协会的权威数据，全面调研了通信电源行业的市场规模、市场需求、产业链结构及价格变动，并对通信电源细分市场进行了深入分析。报告详细剖析了通信电源市场竞争格局，重点关注品牌影响力及重点企业的运营表现，同时科学预测了通信电源市场前景与发展趋势，识别了行业潜在的风险与机遇。通过专业、科学的研究方法，报告为通信电源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通信电源行业相关概述</w:t>
      </w:r>
      <w:r>
        <w:rPr>
          <w:rFonts w:hint="eastAsia"/>
        </w:rPr>
        <w:br/>
      </w:r>
      <w:r>
        <w:rPr>
          <w:rFonts w:hint="eastAsia"/>
        </w:rPr>
        <w:t>　　　　一、通信电源行业定义及特点</w:t>
      </w:r>
      <w:r>
        <w:rPr>
          <w:rFonts w:hint="eastAsia"/>
        </w:rPr>
        <w:br/>
      </w:r>
      <w:r>
        <w:rPr>
          <w:rFonts w:hint="eastAsia"/>
        </w:rPr>
        <w:t>　　　　　　1、通信电源行业定义</w:t>
      </w:r>
      <w:r>
        <w:rPr>
          <w:rFonts w:hint="eastAsia"/>
        </w:rPr>
        <w:br/>
      </w:r>
      <w:r>
        <w:rPr>
          <w:rFonts w:hint="eastAsia"/>
        </w:rPr>
        <w:t>　　　　　　2、通信电源行业特点</w:t>
      </w:r>
      <w:r>
        <w:rPr>
          <w:rFonts w:hint="eastAsia"/>
        </w:rPr>
        <w:br/>
      </w:r>
      <w:r>
        <w:rPr>
          <w:rFonts w:hint="eastAsia"/>
        </w:rPr>
        <w:t>　　　　二、通信电源行业经营模式分析</w:t>
      </w:r>
      <w:r>
        <w:rPr>
          <w:rFonts w:hint="eastAsia"/>
        </w:rPr>
        <w:br/>
      </w:r>
      <w:r>
        <w:rPr>
          <w:rFonts w:hint="eastAsia"/>
        </w:rPr>
        <w:t>　　　　　　1、通信电源生产模式</w:t>
      </w:r>
      <w:r>
        <w:rPr>
          <w:rFonts w:hint="eastAsia"/>
        </w:rPr>
        <w:br/>
      </w:r>
      <w:r>
        <w:rPr>
          <w:rFonts w:hint="eastAsia"/>
        </w:rPr>
        <w:t>　　　　　　2、通信电源采购模式</w:t>
      </w:r>
      <w:r>
        <w:rPr>
          <w:rFonts w:hint="eastAsia"/>
        </w:rPr>
        <w:br/>
      </w:r>
      <w:r>
        <w:rPr>
          <w:rFonts w:hint="eastAsia"/>
        </w:rPr>
        <w:t>　　　　　　3、通信电源销售模式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2026年全球通信电源行业市场运行形势分析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2026年全球通信电源行业发展概况</w:t>
      </w:r>
      <w:r>
        <w:rPr>
          <w:rFonts w:hint="eastAsia"/>
        </w:rPr>
        <w:br/>
      </w:r>
      <w:r>
        <w:rPr>
          <w:rFonts w:hint="eastAsia"/>
        </w:rPr>
        <w:t>　　第二节 全球通信电源行业发展走势</w:t>
      </w:r>
      <w:r>
        <w:rPr>
          <w:rFonts w:hint="eastAsia"/>
        </w:rPr>
        <w:br/>
      </w:r>
      <w:r>
        <w:rPr>
          <w:rFonts w:hint="eastAsia"/>
        </w:rPr>
        <w:t>　　　　一、全球通信电源行业市场分布情况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二、全球通信电源行业发展趋势分析</w:t>
      </w:r>
      <w:r>
        <w:rPr>
          <w:rFonts w:hint="eastAsia"/>
        </w:rPr>
        <w:br/>
      </w:r>
      <w:r>
        <w:rPr>
          <w:rFonts w:hint="eastAsia"/>
        </w:rPr>
        <w:t>　　第三节 全球通信电源行业重点国家和区域分析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2026年中国通信电源行业发展环境分析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通信电源政策环境分析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通信电源技术环境分析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2026年通信电源行业技术发展现状及趋势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当前我国通信电源技术发展现状</w:t>
      </w:r>
      <w:r>
        <w:rPr>
          <w:rFonts w:hint="eastAsia"/>
        </w:rPr>
        <w:br/>
      </w:r>
      <w:r>
        <w:rPr>
          <w:rFonts w:hint="eastAsia"/>
        </w:rPr>
        <w:t>　　第二节 中外通信电源技术差距及产生差距的主要原因分析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提高我国通信电源技术的对策</w:t>
      </w:r>
      <w:r>
        <w:rPr>
          <w:rFonts w:hint="eastAsia"/>
        </w:rPr>
        <w:br/>
      </w:r>
      <w:r>
        <w:rPr>
          <w:rFonts w:hint="eastAsia"/>
        </w:rPr>
        <w:t>　　第四节 我国通信电源研发、设计发展趋势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中国通信电源行业市场供需状况分析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中国通信电源行业市场规模情况</w:t>
      </w:r>
      <w:r>
        <w:rPr>
          <w:rFonts w:hint="eastAsia"/>
        </w:rPr>
        <w:br/>
      </w:r>
      <w:r>
        <w:rPr>
          <w:rFonts w:hint="eastAsia"/>
        </w:rPr>
        <w:t>　　第二节 中国通信电源行业盈利情况分析</w:t>
      </w:r>
      <w:r>
        <w:rPr>
          <w:rFonts w:hint="eastAsia"/>
        </w:rPr>
        <w:br/>
      </w:r>
      <w:r>
        <w:rPr>
          <w:rFonts w:hint="eastAsia"/>
        </w:rPr>
        <w:t>　　第三节 中国通信电源行业市场需求状况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一、2020-2025年通信电源行业市场需求情况</w:t>
      </w:r>
      <w:r>
        <w:rPr>
          <w:rFonts w:hint="eastAsia"/>
        </w:rPr>
        <w:br/>
      </w:r>
      <w:r>
        <w:rPr>
          <w:rFonts w:hint="eastAsia"/>
        </w:rPr>
        <w:t>　　　　二、通信电源行业市场需求特点分析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三、2026-2032年通信电源行业市场需求预测</w:t>
      </w:r>
      <w:r>
        <w:rPr>
          <w:rFonts w:hint="eastAsia"/>
        </w:rPr>
        <w:br/>
      </w:r>
      <w:r>
        <w:rPr>
          <w:rFonts w:hint="eastAsia"/>
        </w:rPr>
        <w:t>　　第四节 中国通信电源行业产量情况分析与预测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一、2020-2025年通信电源行业产量统计分析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二、2026年通信电源行业产量特点分析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三、2026-2032年通信电源行业产量预测分析</w:t>
      </w:r>
      <w:r>
        <w:rPr>
          <w:rFonts w:hint="eastAsia"/>
        </w:rPr>
        <w:br/>
      </w:r>
      <w:r>
        <w:rPr>
          <w:rFonts w:hint="eastAsia"/>
        </w:rPr>
        <w:t>　　第五节 通信电源行业市场供需平衡状况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中国通信电源行业进出口情况分析预测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2020-2025年中国通信电源行业进出口情况分析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一、2020-2025年中国通信电源行业进口分析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二、2020-2025年中国通信电源行业出口分析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2026-2032年中国通信电源行业进出口情况预测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一、2026-2032年中国通信电源行业进口预测分析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二、2026-2032年中国通信电源行业出口预测分析</w:t>
      </w:r>
      <w:r>
        <w:rPr>
          <w:rFonts w:hint="eastAsia"/>
        </w:rPr>
        <w:br/>
      </w:r>
      <w:r>
        <w:rPr>
          <w:rFonts w:hint="eastAsia"/>
        </w:rPr>
        <w:t>　　第三节 影响通信电源行业进出口变化的主要原因分析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2020-2025年中国通信电源行业重点地区调研分析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一、中国通信电源行业重点区域市场结构调研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二、**地区通信电源市场调研分析</w:t>
      </w:r>
      <w:r>
        <w:rPr>
          <w:rFonts w:hint="eastAsia"/>
        </w:rPr>
        <w:br/>
      </w:r>
      <w:r>
        <w:rPr>
          <w:rFonts w:hint="eastAsia"/>
        </w:rPr>
        <w:t>　　　　三、**地区通信电源市场调研分析</w:t>
      </w:r>
      <w:r>
        <w:rPr>
          <w:rFonts w:hint="eastAsia"/>
        </w:rPr>
        <w:br/>
      </w:r>
      <w:r>
        <w:rPr>
          <w:rFonts w:hint="eastAsia"/>
        </w:rPr>
        <w:t>　　　　四、**地区通信电源市场调研分析</w:t>
      </w:r>
      <w:r>
        <w:rPr>
          <w:rFonts w:hint="eastAsia"/>
        </w:rPr>
        <w:br/>
      </w:r>
      <w:r>
        <w:rPr>
          <w:rFonts w:hint="eastAsia"/>
        </w:rPr>
        <w:t>　　　　五、**地区通信电源市场调研分析</w:t>
      </w:r>
      <w:r>
        <w:rPr>
          <w:rFonts w:hint="eastAsia"/>
        </w:rPr>
        <w:br/>
      </w:r>
      <w:r>
        <w:rPr>
          <w:rFonts w:hint="eastAsia"/>
        </w:rPr>
        <w:t>　　　　六、**地区通信电源市场调研分析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通信电源行业细分产品市场调研分析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中国通信电源行业市场行情分析预测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通信电源价格影响因素分析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2020-2025年中国通信电源市场价格趋向分析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2026-2032年中国通信电源市场价格趋向预测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通信电源行业上、下游市场分析</w:t>
      </w:r>
      <w:r>
        <w:rPr>
          <w:rFonts w:hint="eastAsia"/>
        </w:rPr>
        <w:br/>
      </w:r>
      <w:r>
        <w:rPr>
          <w:rFonts w:hint="eastAsia"/>
        </w:rPr>
        <w:t>　　第一节 通信电源行业上游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通信电源行业下游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通信电源行业竞争格局分析</w:t>
      </w:r>
      <w:r>
        <w:rPr>
          <w:rFonts w:hint="eastAsia"/>
        </w:rPr>
        <w:br/>
      </w:r>
      <w:r>
        <w:rPr>
          <w:rFonts w:hint="eastAsia"/>
        </w:rPr>
        <w:t>　　第一节 通信电源行业集中度分析</w:t>
      </w:r>
      <w:r>
        <w:rPr>
          <w:rFonts w:hint="eastAsia"/>
        </w:rPr>
        <w:br/>
      </w:r>
      <w:r>
        <w:rPr>
          <w:rFonts w:hint="eastAsia"/>
        </w:rPr>
        <w:t>　　　　一、通信电源市场集中度分析</w:t>
      </w:r>
      <w:r>
        <w:rPr>
          <w:rFonts w:hint="eastAsia"/>
        </w:rPr>
        <w:br/>
      </w:r>
      <w:r>
        <w:rPr>
          <w:rFonts w:hint="eastAsia"/>
        </w:rPr>
        <w:t>　　　　二、通信电源企业集中度分析</w:t>
      </w:r>
      <w:r>
        <w:rPr>
          <w:rFonts w:hint="eastAsia"/>
        </w:rPr>
        <w:br/>
      </w:r>
      <w:r>
        <w:rPr>
          <w:rFonts w:hint="eastAsia"/>
        </w:rPr>
        <w:t>　　　　三、通信电源区域集中度分析</w:t>
      </w:r>
      <w:r>
        <w:rPr>
          <w:rFonts w:hint="eastAsia"/>
        </w:rPr>
        <w:br/>
      </w:r>
      <w:r>
        <w:rPr>
          <w:rFonts w:hint="eastAsia"/>
        </w:rPr>
        <w:t>　　第二节 通信电源行业竞争格局分析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一、2026年通信电源行业竞争分析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二、2026年中外通信电源产品竞争分析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三、2020-2025年中国通信电源市场竞争分析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四、2026-2032年国内主要通信电源企业动向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通信电源行业重点企业发展调研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通信电源重点企业（一）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通信电源重点企业（二）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通信电源重点企业（三）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通信电源重点企业（四）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通信电源重点企业（五）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通信电源重点企业（六）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通信电源企业发展策略分析</w:t>
      </w:r>
      <w:r>
        <w:rPr>
          <w:rFonts w:hint="eastAsia"/>
        </w:rPr>
        <w:br/>
      </w:r>
      <w:r>
        <w:rPr>
          <w:rFonts w:hint="eastAsia"/>
        </w:rPr>
        <w:t>　　第一节 通信电源市场策略分析</w:t>
      </w:r>
      <w:r>
        <w:rPr>
          <w:rFonts w:hint="eastAsia"/>
        </w:rPr>
        <w:br/>
      </w:r>
      <w:r>
        <w:rPr>
          <w:rFonts w:hint="eastAsia"/>
        </w:rPr>
        <w:t>　　　　一、通信电源价格策略分析</w:t>
      </w:r>
      <w:r>
        <w:rPr>
          <w:rFonts w:hint="eastAsia"/>
        </w:rPr>
        <w:br/>
      </w:r>
      <w:r>
        <w:rPr>
          <w:rFonts w:hint="eastAsia"/>
        </w:rPr>
        <w:t>　　　　二、通信电源渠道策略分析</w:t>
      </w:r>
      <w:r>
        <w:rPr>
          <w:rFonts w:hint="eastAsia"/>
        </w:rPr>
        <w:br/>
      </w:r>
      <w:r>
        <w:rPr>
          <w:rFonts w:hint="eastAsia"/>
        </w:rPr>
        <w:t>　　第二节 通信电源销售策略分析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提高通信电源企业竞争力的策略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一、提高中国通信电源企业核心竞争力的对策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二、通信电源企业提升竞争力的主要方向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三、影响通信电源企业核心竞争力的因素及提升途径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四、提高通信电源企业竞争力的策略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对我国通信电源品牌的战略思考</w:t>
      </w:r>
      <w:r>
        <w:rPr>
          <w:rFonts w:hint="eastAsia"/>
        </w:rPr>
        <w:br/>
      </w:r>
      <w:r>
        <w:rPr>
          <w:rFonts w:hint="eastAsia"/>
        </w:rPr>
        <w:t>　　　　一、通信电源实施品牌战略的意义</w:t>
      </w:r>
      <w:r>
        <w:rPr>
          <w:rFonts w:hint="eastAsia"/>
        </w:rPr>
        <w:br/>
      </w:r>
      <w:r>
        <w:rPr>
          <w:rFonts w:hint="eastAsia"/>
        </w:rPr>
        <w:t>　　　　二、通信电源企业品牌的现状分析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三、我国通信电源企业的品牌战略</w:t>
      </w:r>
      <w:r>
        <w:rPr>
          <w:rFonts w:hint="eastAsia"/>
        </w:rPr>
        <w:br/>
      </w:r>
      <w:r>
        <w:rPr>
          <w:rFonts w:hint="eastAsia"/>
        </w:rPr>
        <w:t>　　　　四、通信电源品牌战略管理的策略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中国通信电源行业营销策略分析</w:t>
      </w:r>
      <w:r>
        <w:rPr>
          <w:rFonts w:hint="eastAsia"/>
        </w:rPr>
        <w:br/>
      </w:r>
      <w:r>
        <w:rPr>
          <w:rFonts w:hint="eastAsia"/>
        </w:rPr>
        <w:t>　　第一节 通信电源市场推广策略研究分析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一、做好通信电源产品导入</w:t>
      </w:r>
      <w:r>
        <w:rPr>
          <w:rFonts w:hint="eastAsia"/>
        </w:rPr>
        <w:br/>
      </w:r>
      <w:r>
        <w:rPr>
          <w:rFonts w:hint="eastAsia"/>
        </w:rPr>
        <w:t>　　　　二、做好通信电源产品组合和产品线决策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三、通信电源行业城市市场推广策略</w:t>
      </w:r>
      <w:r>
        <w:rPr>
          <w:rFonts w:hint="eastAsia"/>
        </w:rPr>
        <w:br/>
      </w:r>
      <w:r>
        <w:rPr>
          <w:rFonts w:hint="eastAsia"/>
        </w:rPr>
        <w:t>　　第二节 通信电源行业渠道营销研究分析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一、通信电源行业营销环境分析</w:t>
      </w:r>
      <w:r>
        <w:rPr>
          <w:rFonts w:hint="eastAsia"/>
        </w:rPr>
        <w:br/>
      </w:r>
      <w:r>
        <w:rPr>
          <w:rFonts w:hint="eastAsia"/>
        </w:rPr>
        <w:t>　　　　二、通信电源行业现存的营销渠道分析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三、通信电源行业终端市场营销管理策略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通信电源行业营销战略研究分析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一、中国通信电源行业有效整合营销策略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二、建立通信电源行业厂商的双嬴模式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2026-2032年中国通信电源行业投资前景与风险预测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2026-2032年中国通信电源行业投资前景分析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2026-2032年中国通信电源行业投资特性分析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一、2026-2032年中国通信电源行业进入壁垒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二、2026-2032年中国通信电源行业盈利模式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三、2026-2032年中国通信电源行业盈利因素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2026-2032年中国通信电源行业投资机会分析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一、2026-2032年中国通信电源细分市场投资机会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二、2026-2032年中国通信电源行业区域市场投资潜力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2026-2032年中国通信电源行业投资风险分析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一、2026-2032年中国通信电源行业市场竞争风险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二、2026-2032年中国通信电源行业技术风险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三、2026-2032年中国通信电源行业政策风险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四、2026-2032年中国通信电源行业进入退出风险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2026-2032年中国通信电源行业盈利模式与投资策略分析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国外通信电源行业投资现状及经营模式分析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一、境外通信电源行业成长情况调查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中国通信电源行业商业模式探讨</w:t>
      </w:r>
      <w:r>
        <w:rPr>
          <w:rFonts w:hint="eastAsia"/>
        </w:rPr>
        <w:br/>
      </w:r>
      <w:r>
        <w:rPr>
          <w:rFonts w:hint="eastAsia"/>
        </w:rPr>
        <w:t>　　第三节 中国通信电源行业投资国际化发展战略分析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中国通信电源行业投资策略分析</w:t>
      </w:r>
      <w:r>
        <w:rPr>
          <w:rFonts w:hint="eastAsia"/>
        </w:rPr>
        <w:br/>
      </w:r>
      <w:r>
        <w:rPr>
          <w:rFonts w:hint="eastAsia"/>
        </w:rPr>
        <w:t>　　第五节 中国通信电源行业资本运作战略选择方案研究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[-中-智-林-]中国通信电源行业多元化经营战略的可行性分析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通信电源行业历程</w:t>
      </w:r>
      <w:r>
        <w:rPr>
          <w:rFonts w:hint="eastAsia"/>
        </w:rPr>
        <w:br/>
      </w:r>
      <w:r>
        <w:rPr>
          <w:rFonts w:hint="eastAsia"/>
        </w:rPr>
        <w:t>　　图表 通信电源行业生命周期</w:t>
      </w:r>
      <w:r>
        <w:rPr>
          <w:rFonts w:hint="eastAsia"/>
        </w:rPr>
        <w:br/>
      </w:r>
      <w:r>
        <w:rPr>
          <w:rFonts w:hint="eastAsia"/>
        </w:rPr>
        <w:t>　　图表 通信电源行业产业链分析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2020-2025年中国通信电源行业市场规模及增长情况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2020-2025年通信电源行业市场容量分析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2020-2025年中国通信电源行业产能统计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2020-2025年中国通信电源行业产量及增长趋势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2020-2025年中国通信电源市场需求量及增速统计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2026年中国通信电源行业需求领域分布格局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2020-2025年中国通信电源行业销售收入分析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2020-2025年中国通信电源行业盈利情况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2020-2025年中国通信电源行业利润总额统计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2020-2025年中国通信电源进口数量分析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2020-2025年中国通信电源进口金额分析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2020-2025年中国通信电源出口数量分析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2020-2025年中国通信电源出口金额分析</w:t>
      </w:r>
      <w:r>
        <w:rPr>
          <w:rFonts w:hint="eastAsia"/>
        </w:rPr>
        <w:br/>
      </w:r>
      <w:r>
        <w:rPr>
          <w:rFonts w:hint="eastAsia"/>
        </w:rPr>
        <w:t>　　图表 2026年中国通信电源进口国家及地区分析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2026年中国通信电源出口国家及地区分析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2020-2025年中国通信电源行业企业数量情况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2020-2025年中国通信电源行业企业平均规模情况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**地区通信电源市场规模及增长情况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**地区通信电源行业市场需求情况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**地区通信电源市场规模及增长情况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**地区通信电源行业市场需求情况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**地区通信电源市场规模及增长情况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**地区通信电源行业市场需求情况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**地区通信电源市场规模及增长情况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**地区通信电源行业市场需求情况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通信电源重点企业（一）基本信息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通信电源重点企业（一）经营情况分析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通信电源重点企业（一）主要经济指标情况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通信电源重点企业（一）盈利能力情况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通信电源重点企业（一）偿债能力情况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通信电源重点企业（一）运营能力情况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通信电源重点企业（一）成长能力情况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通信电源重点企业（二）基本信息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通信电源重点企业（二）经营情况分析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通信电源重点企业（二）主要经济指标情况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通信电源重点企业（二）盈利能力情况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通信电源重点企业（二）偿债能力情况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通信电源重点企业（二）运营能力情况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通信电源重点企业（二）成长能力情况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通信电源重点企业（三）基本信息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通信电源重点企业（三）经营情况分析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通信电源重点企业（三）主要经济指标情况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通信电源重点企业（三）盈利能力情况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通信电源重点企业（三）偿债能力情况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通信电源重点企业（三）运营能力情况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通信电源重点企业（三）成长能力情况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2026-2032年中国通信电源行业产能预测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2026-2032年中国通信电源行业产量预测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2026-2032年中国通信电源市场需求量预测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2026-2032年中国通信电源行业供需平衡预测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2026-2032年中国通信电源行业市场容量预测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2026-2032年中国通信电源行业市场规模预测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2026-2032年中国通信电源市场前景分析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2026-2032年中国通信电源行业发展趋势预测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ac23d6be864558" w:history="1">
        <w:r>
          <w:rPr>
            <w:rStyle w:val="Hyperlink"/>
          </w:rPr>
          <w:t>中国通信电源行业深度调研与发展趋势报告（2026-2032年）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ac23d6be864558" w:history="1">
        <w:r>
          <w:rPr>
            <w:rStyle w:val="Hyperlink"/>
          </w:rPr>
          <w:t>https://www.20087.com/8/70/TongXinDianYuanHangYeQuShiFenXi.html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热点：地铁通信系统八大系统、通信电源技术期刊、poe好还是单独供电好、通信电源技术期刊什么级别、普通网线能poe供电吗、通信电源系统、ups三种供电模式、通信电源设备包括哪些、智能电源管理系统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4d9f84956c456b" w:history="1">
      <w:r>
        <w:rPr>
          <w:rStyle w:val="Hyperlink"/>
        </w:rPr>
        <w:t>中国通信电源行业深度调研与发展趋势报告（2026-2032年）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TongXinDianYuanHangYeQuShiFenXi.html" TargetMode="External" Id="R9dac23d6be8645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TongXinDianYuanHangYeQuShiFenXi.html" TargetMode="External" Id="R0e4d9f84956c45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2026-02-09T03:46:00Z</dcterms:created>
  <dcterms:modified xsi:type="dcterms:W3CDTF">2026-02-09T04:46:00Z</dcterms:modified>
  <dc:subject>中国通信电源行业深度调研与发展趋势报告（2026-2032年）</dc:subject>
  <dc:title>中国通信电源行业深度调研与发展趋势报告（2026-2032年）</dc:title>
  <cp:keywords>中国通信电源行业深度调研与发展趋势报告（2026-2032年）</cp:keywords>
  <dc:description>中国通信电源行业深度调研与发展趋势报告（2026-2032年）</dc:description>
</cp:coreProperties>
</file>